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F6" w:rsidRDefault="00756EE2" w:rsidP="00F14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2</w:t>
      </w:r>
    </w:p>
    <w:p w:rsidR="00F14843" w:rsidRDefault="00F14843" w:rsidP="00F14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843" w:rsidRDefault="00F14843" w:rsidP="00F14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843" w:rsidRDefault="00F14843" w:rsidP="00F14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843" w:rsidRPr="001F308C" w:rsidRDefault="00F14843" w:rsidP="00F148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308C">
        <w:rPr>
          <w:rFonts w:ascii="Times New Roman" w:hAnsi="Times New Roman" w:cs="Times New Roman"/>
          <w:b/>
          <w:sz w:val="36"/>
          <w:szCs w:val="36"/>
        </w:rPr>
        <w:t>OPIS PRZEDMIOTU ZAMÓWIENIA</w:t>
      </w:r>
    </w:p>
    <w:p w:rsidR="00F14843" w:rsidRDefault="00F14843" w:rsidP="00F14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843" w:rsidRPr="001F233D" w:rsidRDefault="00A1266F" w:rsidP="00F14843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33D">
        <w:rPr>
          <w:rFonts w:ascii="Times New Roman" w:hAnsi="Times New Roman" w:cs="Times New Roman"/>
          <w:sz w:val="28"/>
          <w:szCs w:val="28"/>
        </w:rPr>
        <w:t>O</w:t>
      </w:r>
      <w:r w:rsidR="001F308C" w:rsidRPr="001F233D">
        <w:rPr>
          <w:rFonts w:ascii="Times New Roman" w:hAnsi="Times New Roman" w:cs="Times New Roman"/>
          <w:sz w:val="28"/>
          <w:szCs w:val="28"/>
        </w:rPr>
        <w:t>pracowanie studium wykonalności dla projektu pn.:</w:t>
      </w:r>
    </w:p>
    <w:p w:rsidR="001F308C" w:rsidRDefault="001F308C" w:rsidP="00F14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8C" w:rsidRPr="001F308C" w:rsidRDefault="001F308C" w:rsidP="00F14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08C">
        <w:rPr>
          <w:rFonts w:ascii="Times New Roman" w:hAnsi="Times New Roman" w:cs="Times New Roman"/>
          <w:b/>
          <w:sz w:val="28"/>
          <w:szCs w:val="28"/>
        </w:rPr>
        <w:t>„ Poprawa gospodarki wodami opadowymi i roztopowymi na terenie MOF Chojnice- Człuchów”</w:t>
      </w:r>
    </w:p>
    <w:p w:rsidR="001F308C" w:rsidRPr="001F308C" w:rsidRDefault="001F308C" w:rsidP="00F148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08C" w:rsidRDefault="001F308C" w:rsidP="00F14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8C" w:rsidRDefault="001F308C" w:rsidP="00F14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8C" w:rsidRDefault="001F308C" w:rsidP="00F14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8C" w:rsidRDefault="001F308C" w:rsidP="00F14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8C" w:rsidRDefault="001F308C" w:rsidP="00F14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8C" w:rsidRDefault="001F308C" w:rsidP="00F14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8C" w:rsidRDefault="001F308C" w:rsidP="00F14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8C" w:rsidRDefault="001F308C" w:rsidP="00F14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8C" w:rsidRDefault="001F308C" w:rsidP="00F14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8C" w:rsidRDefault="001F308C" w:rsidP="00F14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8C" w:rsidRDefault="001F308C" w:rsidP="00F14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8C" w:rsidRPr="001F308C" w:rsidRDefault="001F308C" w:rsidP="001F30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08C">
        <w:rPr>
          <w:rFonts w:ascii="Times New Roman" w:hAnsi="Times New Roman" w:cs="Times New Roman"/>
          <w:b/>
          <w:sz w:val="24"/>
          <w:szCs w:val="24"/>
          <w:u w:val="single"/>
        </w:rPr>
        <w:t>Nazwa i kod Wspólnego Słownika Zamówień:</w:t>
      </w:r>
    </w:p>
    <w:p w:rsidR="001F308C" w:rsidRDefault="001F308C" w:rsidP="001F3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 32 00 00-9 – studia wykonalności, Usługi doradcze, analizy</w:t>
      </w:r>
    </w:p>
    <w:p w:rsidR="001F308C" w:rsidRDefault="001F308C" w:rsidP="001F308C">
      <w:pPr>
        <w:rPr>
          <w:rFonts w:ascii="Times New Roman" w:hAnsi="Times New Roman" w:cs="Times New Roman"/>
          <w:sz w:val="24"/>
          <w:szCs w:val="24"/>
        </w:rPr>
      </w:pPr>
    </w:p>
    <w:p w:rsidR="001F308C" w:rsidRPr="001F308C" w:rsidRDefault="001F308C" w:rsidP="001F30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08C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F14843" w:rsidRDefault="001F308C" w:rsidP="001F3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Miejska Chojnice, Stary Rynek 1, 89-600 Chojnice</w:t>
      </w:r>
    </w:p>
    <w:p w:rsidR="00555D32" w:rsidRDefault="00562145" w:rsidP="00555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555D32" w:rsidRPr="00A80ABD">
        <w:rPr>
          <w:rFonts w:ascii="Times New Roman" w:hAnsi="Times New Roman" w:cs="Times New Roman"/>
          <w:b/>
          <w:sz w:val="24"/>
          <w:szCs w:val="24"/>
        </w:rPr>
        <w:t>Informacje</w:t>
      </w:r>
      <w:r w:rsidR="00555D32">
        <w:rPr>
          <w:rFonts w:ascii="Times New Roman" w:hAnsi="Times New Roman" w:cs="Times New Roman"/>
          <w:b/>
          <w:sz w:val="24"/>
          <w:szCs w:val="24"/>
        </w:rPr>
        <w:t xml:space="preserve"> o projekcie</w:t>
      </w:r>
    </w:p>
    <w:p w:rsidR="00501D27" w:rsidRDefault="00501D27" w:rsidP="00555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5E6" w:rsidRPr="004F35E6" w:rsidRDefault="00555D32" w:rsidP="00555D3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Projekt pn.: „Poprawa gospodarki wodami opadowymi i roztopowymi na terenie MOF Chojnice – Człuchów”</w:t>
      </w:r>
      <w:r w:rsidRPr="00865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 ujęty w </w:t>
      </w:r>
      <w:r w:rsidRPr="00E654FC">
        <w:rPr>
          <w:rFonts w:ascii="Times New Roman" w:hAnsi="Times New Roman" w:cs="Times New Roman"/>
          <w:b/>
          <w:sz w:val="24"/>
          <w:szCs w:val="24"/>
        </w:rPr>
        <w:t>Zintegrowanym Porozumieniu Terytorialnym dla Miejskiego Obszaru Funkcjonalnego Chojnice – Człuchów</w:t>
      </w:r>
      <w:r>
        <w:rPr>
          <w:rFonts w:ascii="Times New Roman" w:hAnsi="Times New Roman" w:cs="Times New Roman"/>
          <w:sz w:val="24"/>
          <w:szCs w:val="24"/>
        </w:rPr>
        <w:t xml:space="preserve"> stanowiącym załącznik nr 1 do Uchwały nr 532/48/15 Zarządu Województwa Pomorskiego z dnia 15.06.2015r. jako przedsięwzięcie preferowane </w:t>
      </w:r>
      <w:r w:rsidRPr="00ED4304">
        <w:rPr>
          <w:rFonts w:ascii="Times New Roman" w:eastAsia="Calibri" w:hAnsi="Times New Roman" w:cs="Times New Roman"/>
          <w:sz w:val="24"/>
          <w:szCs w:val="24"/>
        </w:rPr>
        <w:t>w ramach systemu wyboru projektów do dofinansowania ze środków Regionalnego Programu Operacyjnego Województwa Pomorskiego na lata 2014-2020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D32" w:rsidRDefault="004F35E6" w:rsidP="00555D3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5D32">
        <w:rPr>
          <w:rFonts w:ascii="Times New Roman" w:hAnsi="Times New Roman" w:cs="Times New Roman"/>
          <w:sz w:val="24"/>
          <w:szCs w:val="24"/>
        </w:rPr>
        <w:t>. Przedmiotowy projekt jest partnerskim przedsięwzięciem Gminy Miejskiej Chojnice, Gminy Miejskiej Człuchów oraz Powiatu Chojnickiego</w:t>
      </w:r>
      <w:r w:rsidR="00501D27">
        <w:rPr>
          <w:rFonts w:ascii="Times New Roman" w:hAnsi="Times New Roman" w:cs="Times New Roman"/>
          <w:sz w:val="24"/>
          <w:szCs w:val="24"/>
        </w:rPr>
        <w:t>, w</w:t>
      </w:r>
      <w:r w:rsidR="00555D32">
        <w:rPr>
          <w:rFonts w:ascii="Times New Roman" w:hAnsi="Times New Roman" w:cs="Times New Roman"/>
          <w:sz w:val="24"/>
          <w:szCs w:val="24"/>
        </w:rPr>
        <w:t xml:space="preserve"> </w:t>
      </w:r>
      <w:r w:rsidR="00501D27">
        <w:rPr>
          <w:rFonts w:ascii="Times New Roman" w:hAnsi="Times New Roman" w:cs="Times New Roman"/>
          <w:sz w:val="24"/>
          <w:szCs w:val="24"/>
        </w:rPr>
        <w:t>którym Gmina M</w:t>
      </w:r>
      <w:r w:rsidR="00555D32">
        <w:rPr>
          <w:rFonts w:ascii="Times New Roman" w:hAnsi="Times New Roman" w:cs="Times New Roman"/>
          <w:sz w:val="24"/>
          <w:szCs w:val="24"/>
        </w:rPr>
        <w:t>iejska Chojnice pełni funkcję Lidera.</w:t>
      </w:r>
    </w:p>
    <w:p w:rsidR="00023824" w:rsidRDefault="00023824" w:rsidP="00555D3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Inwestycja jest umiejscowiona na terenie:</w:t>
      </w:r>
    </w:p>
    <w:p w:rsidR="00023824" w:rsidRDefault="00023824" w:rsidP="00555D3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miasta Chojnice</w:t>
      </w:r>
    </w:p>
    <w:p w:rsidR="00023824" w:rsidRDefault="00023824" w:rsidP="00555D3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Czluchów</w:t>
      </w:r>
      <w:proofErr w:type="spellEnd"/>
    </w:p>
    <w:p w:rsidR="00D2249A" w:rsidRDefault="00023824" w:rsidP="00D22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249A">
        <w:rPr>
          <w:rFonts w:ascii="Times New Roman" w:hAnsi="Times New Roman" w:cs="Times New Roman"/>
          <w:sz w:val="24"/>
          <w:szCs w:val="24"/>
        </w:rPr>
        <w:t>. Przewidywane nakłady inwestycyjne projektu to wartość: 63.000.000 zł brutto.</w:t>
      </w:r>
    </w:p>
    <w:p w:rsidR="00D2249A" w:rsidRDefault="00D2249A" w:rsidP="00D22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harmonogramem naborów wniosków o dofinansowanie projektów w trybie konkursowym w ramach Regionalnego Programu Operacyjnego dla Województwa Pomorskiego na lata 2014-2020, planowany termin ogłoszenia naboru to 3Q 2016, natomiast termin naboru wniosków to 4Q 2016.</w:t>
      </w:r>
    </w:p>
    <w:p w:rsidR="00B009B0" w:rsidRDefault="00B009B0" w:rsidP="001F308C">
      <w:pPr>
        <w:rPr>
          <w:rFonts w:ascii="Times New Roman" w:hAnsi="Times New Roman" w:cs="Times New Roman"/>
          <w:sz w:val="24"/>
          <w:szCs w:val="24"/>
        </w:rPr>
      </w:pPr>
    </w:p>
    <w:p w:rsidR="004F35E6" w:rsidRPr="0051411F" w:rsidRDefault="00562145" w:rsidP="001F30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F35E6" w:rsidRPr="004F35E6">
        <w:rPr>
          <w:rFonts w:ascii="Times New Roman" w:hAnsi="Times New Roman" w:cs="Times New Roman"/>
          <w:b/>
          <w:sz w:val="24"/>
          <w:szCs w:val="24"/>
        </w:rPr>
        <w:t>Cel opracowania:</w:t>
      </w:r>
    </w:p>
    <w:p w:rsidR="004F35E6" w:rsidRPr="004F35E6" w:rsidRDefault="004F35E6" w:rsidP="004F35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zamówienia jest opracowanie Studium Wykonalności dla projektu pn.: „Poprawa gospodarki wodami opadowymi i roztopowymi na terenie MOF Chojnice – Człuchów” </w:t>
      </w:r>
      <w:r w:rsidR="00231FC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wymaganego </w:t>
      </w:r>
      <w:r w:rsidRPr="004F35E6">
        <w:rPr>
          <w:rFonts w:ascii="Times New Roman" w:hAnsi="Times New Roman" w:cs="Times New Roman"/>
          <w:b/>
          <w:sz w:val="24"/>
          <w:szCs w:val="24"/>
        </w:rPr>
        <w:t xml:space="preserve">załącznika </w:t>
      </w:r>
      <w:r w:rsidR="00F26553">
        <w:rPr>
          <w:rFonts w:ascii="Times New Roman" w:hAnsi="Times New Roman" w:cs="Times New Roman"/>
          <w:b/>
          <w:sz w:val="24"/>
          <w:szCs w:val="24"/>
        </w:rPr>
        <w:t xml:space="preserve">nr 1.1. </w:t>
      </w:r>
      <w:r w:rsidRPr="004F35E6">
        <w:rPr>
          <w:rFonts w:ascii="Times New Roman" w:hAnsi="Times New Roman" w:cs="Times New Roman"/>
          <w:b/>
          <w:sz w:val="24"/>
          <w:szCs w:val="24"/>
        </w:rPr>
        <w:t>do wniosku aplikacyjnego o dofinansowanie projektu w ramach Regionalnego Programu Operacyjnego dla Województwa Pomorskiego na lata 2014-2020, Oś priorytetowa 11. Środowisko, działanie 11.1. Ograniczanie zagrożeń naturalnych.</w:t>
      </w:r>
    </w:p>
    <w:p w:rsidR="004F35E6" w:rsidRDefault="00231FC0" w:rsidP="001F3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to jeden z podstawowym dokumentów składanych przy aplikowaniu o środki unijne, opisujący przedsięwzięcie, jak również zasadność i wykonalność w wybranym wariancie. Powinno być opracowane w sposób należyty, dający podstawę Zamawiającemu oraz Instytucji Zarządzającej RPO WP </w:t>
      </w:r>
      <w:r w:rsidR="00757211">
        <w:rPr>
          <w:rFonts w:ascii="Times New Roman" w:hAnsi="Times New Roman" w:cs="Times New Roman"/>
          <w:sz w:val="24"/>
          <w:szCs w:val="24"/>
        </w:rPr>
        <w:t xml:space="preserve">do podjęcia </w:t>
      </w:r>
      <w:r>
        <w:rPr>
          <w:rFonts w:ascii="Times New Roman" w:hAnsi="Times New Roman" w:cs="Times New Roman"/>
          <w:sz w:val="24"/>
          <w:szCs w:val="24"/>
        </w:rPr>
        <w:t>stosownych decyzji finansowych i rzeczowy</w:t>
      </w:r>
      <w:r w:rsidR="00757211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związanych z realizacją projektu.</w:t>
      </w:r>
    </w:p>
    <w:p w:rsidR="00F773C0" w:rsidRDefault="00F773C0" w:rsidP="00F77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należy opracować zgodnie z Wytycznymi do Studiów Wykonalności stanowiący</w:t>
      </w:r>
      <w:r w:rsidR="00590B30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 załącznik do wniosku o dofinansowanie projektu z Europejskiego Funduszu Rozwoju Regionalnego w ramach Regionalnego Programu Operacyjnego Województwa Pomorskiego na lata 2014-2020 - załącznik nr 3.1 do Zasad wdrażania RPO WP 2014-2020.</w:t>
      </w:r>
    </w:p>
    <w:p w:rsidR="00231FC0" w:rsidRDefault="00231FC0" w:rsidP="001F308C">
      <w:pPr>
        <w:rPr>
          <w:rFonts w:ascii="Times New Roman" w:hAnsi="Times New Roman" w:cs="Times New Roman"/>
          <w:sz w:val="24"/>
          <w:szCs w:val="24"/>
        </w:rPr>
      </w:pPr>
    </w:p>
    <w:p w:rsidR="00666CC6" w:rsidRDefault="00666CC6" w:rsidP="001F308C">
      <w:pPr>
        <w:rPr>
          <w:rFonts w:ascii="Times New Roman" w:hAnsi="Times New Roman" w:cs="Times New Roman"/>
          <w:sz w:val="24"/>
          <w:szCs w:val="24"/>
        </w:rPr>
      </w:pPr>
    </w:p>
    <w:p w:rsidR="006616F7" w:rsidRPr="006616F7" w:rsidRDefault="00562145" w:rsidP="001F30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6616F7" w:rsidRPr="006616F7">
        <w:rPr>
          <w:rFonts w:ascii="Times New Roman" w:hAnsi="Times New Roman" w:cs="Times New Roman"/>
          <w:b/>
          <w:sz w:val="24"/>
          <w:szCs w:val="24"/>
        </w:rPr>
        <w:t>Opis stanu istniejącego:</w:t>
      </w:r>
    </w:p>
    <w:p w:rsidR="006616F7" w:rsidRDefault="00335B82" w:rsidP="001F3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obu miastach powiatowych: Chojnicach i Człuchowie istnieje pilna potrzeba uporządkowania systemu kanalizacji deszczowej i infrastruktury przeciwpowodziowej.</w:t>
      </w:r>
    </w:p>
    <w:p w:rsidR="00665D44" w:rsidRDefault="00665D44" w:rsidP="006616F7">
      <w:pPr>
        <w:autoSpaceDE w:val="0"/>
        <w:autoSpaceDN w:val="0"/>
        <w:adjustRightInd w:val="0"/>
        <w:spacing w:before="40" w:after="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616F7" w:rsidRPr="006616F7">
        <w:rPr>
          <w:rFonts w:ascii="Times New Roman" w:hAnsi="Times New Roman" w:cs="Times New Roman"/>
          <w:sz w:val="24"/>
          <w:szCs w:val="24"/>
        </w:rPr>
        <w:t xml:space="preserve">skazują </w:t>
      </w:r>
      <w:r>
        <w:rPr>
          <w:rFonts w:ascii="Times New Roman" w:hAnsi="Times New Roman" w:cs="Times New Roman"/>
          <w:sz w:val="24"/>
          <w:szCs w:val="24"/>
        </w:rPr>
        <w:t xml:space="preserve">na nią </w:t>
      </w:r>
      <w:r w:rsidR="006616F7" w:rsidRPr="006616F7">
        <w:rPr>
          <w:rFonts w:ascii="Times New Roman" w:hAnsi="Times New Roman" w:cs="Times New Roman"/>
          <w:sz w:val="24"/>
          <w:szCs w:val="24"/>
        </w:rPr>
        <w:t xml:space="preserve">następujące problemy: </w:t>
      </w:r>
    </w:p>
    <w:p w:rsidR="00665D44" w:rsidRDefault="00665D44" w:rsidP="006616F7">
      <w:pPr>
        <w:autoSpaceDE w:val="0"/>
        <w:autoSpaceDN w:val="0"/>
        <w:adjustRightInd w:val="0"/>
        <w:spacing w:before="40" w:after="40" w:line="30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65D44" w:rsidRPr="00665D44" w:rsidRDefault="00665D44" w:rsidP="006616F7">
      <w:pPr>
        <w:autoSpaceDE w:val="0"/>
        <w:autoSpaceDN w:val="0"/>
        <w:adjustRightInd w:val="0"/>
        <w:spacing w:before="40" w:after="40" w:line="30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5D44">
        <w:rPr>
          <w:rFonts w:ascii="Times New Roman" w:hAnsi="Times New Roman" w:cs="Times New Roman"/>
          <w:sz w:val="24"/>
          <w:szCs w:val="24"/>
          <w:u w:val="single"/>
        </w:rPr>
        <w:t>Gmina Miejska Chojnice:</w:t>
      </w:r>
    </w:p>
    <w:p w:rsidR="006616F7" w:rsidRPr="006616F7" w:rsidRDefault="006616F7" w:rsidP="006616F7">
      <w:pPr>
        <w:autoSpaceDE w:val="0"/>
        <w:autoSpaceDN w:val="0"/>
        <w:adjustRightInd w:val="0"/>
        <w:spacing w:before="40" w:after="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16F7">
        <w:rPr>
          <w:rFonts w:ascii="Times New Roman" w:hAnsi="Times New Roman" w:cs="Times New Roman"/>
          <w:sz w:val="24"/>
          <w:szCs w:val="24"/>
        </w:rPr>
        <w:t>brak kompleksowego i sprawnego systemu ochrony przed powodzią – zagrożenia m.in. dla zabytkowej starówki, ryzyko ponoszenia kosztów związanych z usuwaniem skutków zalania, ryzyko skażenia wód powierzchniowych i podziemnych, zagrożenia dla obecnej infrastruktury oraz zdrowia i życia ludzkiego, pogorszenie możliwości retencjonowania wód wskutek zwiększenia powierzchni utwardzonych w mieście.</w:t>
      </w:r>
    </w:p>
    <w:p w:rsidR="006616F7" w:rsidRPr="006616F7" w:rsidRDefault="006616F7" w:rsidP="006616F7">
      <w:pPr>
        <w:autoSpaceDE w:val="0"/>
        <w:autoSpaceDN w:val="0"/>
        <w:adjustRightInd w:val="0"/>
        <w:spacing w:before="40" w:after="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16F7">
        <w:rPr>
          <w:rFonts w:ascii="Times New Roman" w:hAnsi="Times New Roman" w:cs="Times New Roman"/>
          <w:sz w:val="24"/>
          <w:szCs w:val="24"/>
        </w:rPr>
        <w:t xml:space="preserve">Powyższe problemy związane z ryzykiem wystąpienia zagrożeń powodziowych w mieście Chojnice oraz pogłębiającym się zanieczyszczeniem wód Strugi </w:t>
      </w:r>
      <w:proofErr w:type="spellStart"/>
      <w:r w:rsidRPr="006616F7">
        <w:rPr>
          <w:rFonts w:ascii="Times New Roman" w:hAnsi="Times New Roman" w:cs="Times New Roman"/>
          <w:sz w:val="24"/>
          <w:szCs w:val="24"/>
        </w:rPr>
        <w:t>Jarcewskiej</w:t>
      </w:r>
      <w:proofErr w:type="spellEnd"/>
      <w:r w:rsidRPr="006616F7">
        <w:rPr>
          <w:rFonts w:ascii="Times New Roman" w:hAnsi="Times New Roman" w:cs="Times New Roman"/>
          <w:sz w:val="24"/>
          <w:szCs w:val="24"/>
        </w:rPr>
        <w:t>, Jeziora Wegner i Jeziora Charzykowskiego wraz ze znajdującymi się w tamtym rejonie obszarami chronionymi (w tym przede wszystkim Parku Narodowego Bory Tucholskie, Zaborskiego Parku Krajobrazowego, Obszarów Natura 2000 Bory Tucholskie i Wielki Sandr Brdy, Światowego Rezerwatu Biosfery Bory Tucholskie), wymagają podjęcia pilnych działań inwestycyjnych.</w:t>
      </w:r>
    </w:p>
    <w:p w:rsidR="006616F7" w:rsidRPr="006616F7" w:rsidRDefault="006616F7" w:rsidP="006616F7">
      <w:pPr>
        <w:autoSpaceDE w:val="0"/>
        <w:autoSpaceDN w:val="0"/>
        <w:adjustRightInd w:val="0"/>
        <w:spacing w:before="40" w:after="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16F7">
        <w:rPr>
          <w:rFonts w:ascii="Times New Roman" w:hAnsi="Times New Roman" w:cs="Times New Roman"/>
          <w:sz w:val="24"/>
          <w:szCs w:val="24"/>
        </w:rPr>
        <w:t xml:space="preserve">Przyjęte rozwiązania inwestycyjne polegają na poprawie stanu infrastruktury przeciwpowodziowej, stworzeniu nowych obszarów zalewowych oraz podczyszczeniu wód opadowych i roztopowych, co w szczególności wpłynie na poprawę stanu jakości wód Strugi </w:t>
      </w:r>
      <w:proofErr w:type="spellStart"/>
      <w:r w:rsidRPr="006616F7">
        <w:rPr>
          <w:rFonts w:ascii="Times New Roman" w:hAnsi="Times New Roman" w:cs="Times New Roman"/>
          <w:sz w:val="24"/>
          <w:szCs w:val="24"/>
        </w:rPr>
        <w:t>Jarcewskiej</w:t>
      </w:r>
      <w:proofErr w:type="spellEnd"/>
      <w:r w:rsidRPr="006616F7">
        <w:rPr>
          <w:rFonts w:ascii="Times New Roman" w:hAnsi="Times New Roman" w:cs="Times New Roman"/>
          <w:sz w:val="24"/>
          <w:szCs w:val="24"/>
        </w:rPr>
        <w:t xml:space="preserve"> wraz z Jeziorem Wegner oraz Jeziorem Charzykowskim i rzeki Brdy.</w:t>
      </w:r>
    </w:p>
    <w:p w:rsidR="006616F7" w:rsidRPr="006616F7" w:rsidRDefault="006616F7" w:rsidP="006616F7">
      <w:pPr>
        <w:autoSpaceDE w:val="0"/>
        <w:autoSpaceDN w:val="0"/>
        <w:adjustRightInd w:val="0"/>
        <w:spacing w:before="40" w:after="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16F7">
        <w:rPr>
          <w:rFonts w:ascii="Times New Roman" w:hAnsi="Times New Roman" w:cs="Times New Roman"/>
          <w:sz w:val="24"/>
          <w:szCs w:val="24"/>
        </w:rPr>
        <w:t>Bezpośrednim oddziaływaniem projektu objęty zostanie obszar miasta Chojnice, natomiast pośrednio projekt oddziaływał będzie na tereny Zaborskiego Parku Krajobrazowego, Parku Narodowego „Bory Tucholskie”, obszary sieci Natura 2000 – „Bory Tucholskie” i „Wielki Sandr Brdy” oraz Światowy Rezerwat Biosfery „Bory Tucholskie”.</w:t>
      </w:r>
    </w:p>
    <w:p w:rsidR="00665D44" w:rsidRDefault="00665D44" w:rsidP="001F308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616F7" w:rsidRPr="00665D44" w:rsidRDefault="00665D44" w:rsidP="00665D4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5D44">
        <w:rPr>
          <w:rFonts w:ascii="Times New Roman" w:hAnsi="Times New Roman" w:cs="Times New Roman"/>
          <w:sz w:val="24"/>
          <w:szCs w:val="24"/>
          <w:u w:val="single"/>
        </w:rPr>
        <w:t>Gmina Miejska Człuchów:</w:t>
      </w:r>
    </w:p>
    <w:p w:rsidR="006616F7" w:rsidRPr="006616F7" w:rsidRDefault="006616F7" w:rsidP="00665D44">
      <w:pPr>
        <w:autoSpaceDE w:val="0"/>
        <w:autoSpaceDN w:val="0"/>
        <w:adjustRightInd w:val="0"/>
        <w:spacing w:before="4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F7">
        <w:rPr>
          <w:rFonts w:ascii="Times New Roman" w:hAnsi="Times New Roman" w:cs="Times New Roman"/>
          <w:sz w:val="24"/>
          <w:szCs w:val="24"/>
        </w:rPr>
        <w:t>brak sprawnego i kompleksowego systemu gospodarki wodami opadowymi i roztopowymi – zagrożenia m.in. dla zabytkowej starówki i centrum miasta oraz licznych terenów chronionych, w tym Obszaru Chronionego Krajobrazu Zespół Jezior Człuchowskich, użytku ekologicznego, zabytkowego parku krajobrazowego „Lasek Luizy”, ryzyko ponoszenia kosztów związanych z usuwaniem skutków zalania, ryzyko skażenia wód powierzchniowych i podziemnych, zagrożenia dla obecnej infrastruktury oraz zdrowia i życia ludzkiego, pogorszenie możliwości retencjonowania wód wskutek zwiększenia powierzchni utwardzonych w mieście.</w:t>
      </w:r>
    </w:p>
    <w:p w:rsidR="006616F7" w:rsidRPr="006616F7" w:rsidRDefault="006616F7" w:rsidP="006616F7">
      <w:pPr>
        <w:autoSpaceDE w:val="0"/>
        <w:autoSpaceDN w:val="0"/>
        <w:adjustRightInd w:val="0"/>
        <w:spacing w:before="40" w:after="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16F7">
        <w:rPr>
          <w:rFonts w:ascii="Times New Roman" w:hAnsi="Times New Roman" w:cs="Times New Roman"/>
          <w:sz w:val="24"/>
          <w:szCs w:val="24"/>
        </w:rPr>
        <w:t>Kolejnym ważnym problemem mający</w:t>
      </w:r>
      <w:r w:rsidR="002D6FE2">
        <w:rPr>
          <w:rFonts w:ascii="Times New Roman" w:hAnsi="Times New Roman" w:cs="Times New Roman"/>
          <w:sz w:val="24"/>
          <w:szCs w:val="24"/>
        </w:rPr>
        <w:t>m</w:t>
      </w:r>
      <w:r w:rsidRPr="006616F7">
        <w:rPr>
          <w:rFonts w:ascii="Times New Roman" w:hAnsi="Times New Roman" w:cs="Times New Roman"/>
          <w:sz w:val="24"/>
          <w:szCs w:val="24"/>
        </w:rPr>
        <w:t xml:space="preserve"> bezpośredni wpływ na jakość wód powierzchniowych (4 jezior na terenie miasta Człuchów) i podziemnych ma brak rozgraniczenia kanalizacji deszczowej od kanalizacji sanitarnej. W celu poprawy gospodarki wodami opadowymi i roztopowymi oraz zapobieżenia występującym na tym terenie, zidentyfikowanym problemom, niezbędna jest interwencja w tym zakresie.</w:t>
      </w:r>
    </w:p>
    <w:p w:rsidR="002D6FE2" w:rsidRDefault="006616F7" w:rsidP="00D27BC3">
      <w:pPr>
        <w:autoSpaceDE w:val="0"/>
        <w:autoSpaceDN w:val="0"/>
        <w:adjustRightInd w:val="0"/>
        <w:spacing w:before="40" w:after="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16F7">
        <w:rPr>
          <w:rFonts w:ascii="Times New Roman" w:hAnsi="Times New Roman" w:cs="Times New Roman"/>
          <w:sz w:val="24"/>
          <w:szCs w:val="24"/>
        </w:rPr>
        <w:lastRenderedPageBreak/>
        <w:t>Realizacja zaplanowanych inwestycji wpłynie na poprawę stanu infrastruktury kanalizacyjnej i sanitarnej, w tym przeciwpowodziowej – zapobiegającej powstawaniu lokalnych podstopień / zalewania, podczyszczeniu wód opadowych i roztopowych, co przełoży się na poprawę jakości wód 4 jezior człuchowskich oraz ograniczy zagrożenie dla użytku ekologicznego i OCHK, jak również zabytkowego parku krajobrazowego „Lasek Luizy”.</w:t>
      </w:r>
    </w:p>
    <w:p w:rsidR="00D27BC3" w:rsidRDefault="00D27BC3" w:rsidP="00D27BC3">
      <w:pPr>
        <w:autoSpaceDE w:val="0"/>
        <w:autoSpaceDN w:val="0"/>
        <w:adjustRightInd w:val="0"/>
        <w:spacing w:before="40" w:after="4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6FE2" w:rsidRPr="00562145" w:rsidRDefault="00562145" w:rsidP="001F30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62145">
        <w:rPr>
          <w:rFonts w:ascii="Times New Roman" w:hAnsi="Times New Roman" w:cs="Times New Roman"/>
          <w:b/>
          <w:sz w:val="24"/>
          <w:szCs w:val="24"/>
        </w:rPr>
        <w:t xml:space="preserve">Opis projektu: </w:t>
      </w:r>
    </w:p>
    <w:p w:rsidR="0063187E" w:rsidRPr="008A5090" w:rsidRDefault="00094497" w:rsidP="008A5090">
      <w:pPr>
        <w:autoSpaceDE w:val="0"/>
        <w:autoSpaceDN w:val="0"/>
        <w:adjustRightInd w:val="0"/>
        <w:spacing w:before="40" w:after="40" w:line="30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4.1. </w:t>
      </w:r>
      <w:r w:rsidRPr="00665D44">
        <w:rPr>
          <w:rFonts w:ascii="Times New Roman" w:hAnsi="Times New Roman" w:cs="Times New Roman"/>
          <w:sz w:val="24"/>
          <w:szCs w:val="24"/>
          <w:u w:val="single"/>
        </w:rPr>
        <w:t>Gmina Miejska Chojnice:</w:t>
      </w:r>
    </w:p>
    <w:p w:rsidR="00094497" w:rsidRDefault="00094497" w:rsidP="000944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projektu planowany do realizacji przez </w:t>
      </w:r>
      <w:r w:rsidRPr="00107724">
        <w:rPr>
          <w:rFonts w:ascii="Times New Roman" w:hAnsi="Times New Roman" w:cs="Times New Roman"/>
          <w:sz w:val="24"/>
          <w:szCs w:val="24"/>
          <w:u w:val="single"/>
        </w:rPr>
        <w:t>Gminę Miejską Chojnice</w:t>
      </w:r>
      <w:r>
        <w:rPr>
          <w:rFonts w:ascii="Times New Roman" w:hAnsi="Times New Roman" w:cs="Times New Roman"/>
          <w:sz w:val="24"/>
          <w:szCs w:val="24"/>
        </w:rPr>
        <w:t xml:space="preserve"> obejmuje:</w:t>
      </w:r>
    </w:p>
    <w:p w:rsidR="00094497" w:rsidRDefault="00094497" w:rsidP="000944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grawitacyjnej kanalizacji deszczowej dla ok. 30 ulic na terenie miasta Chojnice</w:t>
      </w:r>
    </w:p>
    <w:p w:rsidR="0063187E" w:rsidRDefault="00094497" w:rsidP="000944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kanalizacji deszczowej będzie polegać na ułożeniu przewodów grawitacyjnych zlokalizowanych na działkach drogowych</w:t>
      </w:r>
      <w:r w:rsidR="00F634B9">
        <w:rPr>
          <w:rFonts w:ascii="Times New Roman" w:hAnsi="Times New Roman" w:cs="Times New Roman"/>
          <w:sz w:val="24"/>
          <w:szCs w:val="24"/>
        </w:rPr>
        <w:t xml:space="preserve">, studni rewizyjnych oraz wykonaniu wpustów deszczowych. Kanalizacja zostanie włączona do istniejących przewodów deszczowych oraz po podczyszczeniu w separatorach, do zbiorników retencyjnych i Strugi </w:t>
      </w:r>
      <w:proofErr w:type="spellStart"/>
      <w:r w:rsidR="00F634B9">
        <w:rPr>
          <w:rFonts w:ascii="Times New Roman" w:hAnsi="Times New Roman" w:cs="Times New Roman"/>
          <w:sz w:val="24"/>
          <w:szCs w:val="24"/>
        </w:rPr>
        <w:t>Jarcewskiej</w:t>
      </w:r>
      <w:proofErr w:type="spellEnd"/>
      <w:r w:rsidR="00F634B9">
        <w:rPr>
          <w:rFonts w:ascii="Times New Roman" w:hAnsi="Times New Roman" w:cs="Times New Roman"/>
          <w:sz w:val="24"/>
          <w:szCs w:val="24"/>
        </w:rPr>
        <w:t>.</w:t>
      </w:r>
    </w:p>
    <w:p w:rsidR="00682289" w:rsidRDefault="00682289" w:rsidP="006822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układów separatorów </w:t>
      </w:r>
      <w:r w:rsidR="00194E9F">
        <w:rPr>
          <w:rFonts w:ascii="Times New Roman" w:hAnsi="Times New Roman" w:cs="Times New Roman"/>
          <w:sz w:val="24"/>
          <w:szCs w:val="24"/>
        </w:rPr>
        <w:t xml:space="preserve">(15 sz. ) </w:t>
      </w:r>
      <w:r>
        <w:rPr>
          <w:rFonts w:ascii="Times New Roman" w:hAnsi="Times New Roman" w:cs="Times New Roman"/>
          <w:sz w:val="24"/>
          <w:szCs w:val="24"/>
        </w:rPr>
        <w:t>mających na celu oddzielenie związków ropopochodnych z wód deszczowych</w:t>
      </w:r>
    </w:p>
    <w:p w:rsidR="00194E9F" w:rsidRDefault="00194E9F" w:rsidP="00194E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 parametrów technicznych głównych filarów melioracji miejskiej - istniejących rowów melioracyjnych otwartych będących odbiornikami wód deszczowych i roztopowych</w:t>
      </w:r>
    </w:p>
    <w:p w:rsidR="00634BC5" w:rsidRDefault="00194E9F" w:rsidP="00D2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obszarze miasta zinwentaryzowano 3 główne rowy: Południowy, </w:t>
      </w:r>
      <w:proofErr w:type="spellStart"/>
      <w:r>
        <w:rPr>
          <w:rFonts w:ascii="Times New Roman" w:hAnsi="Times New Roman" w:cs="Times New Roman"/>
          <w:sz w:val="24"/>
          <w:szCs w:val="24"/>
        </w:rPr>
        <w:t>S-J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Zachodni. </w:t>
      </w:r>
    </w:p>
    <w:p w:rsidR="0063187E" w:rsidRDefault="00634BC5" w:rsidP="00D2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Pełnią funkcję odbiorników wód opadowych oraz roztopowych dla istniejących układów kanalizacyjnych oraz odwodnienia dla terenów przyległych. </w:t>
      </w:r>
      <w:r w:rsidR="00194E9F">
        <w:rPr>
          <w:rFonts w:ascii="Times New Roman" w:hAnsi="Times New Roman" w:cs="Times New Roman"/>
          <w:sz w:val="24"/>
          <w:szCs w:val="24"/>
        </w:rPr>
        <w:t>Planowany zakres robót: odmulanie dna, umocnienie stopy skarpy kiszką faszynową, korektę dna rowów oraz ubezpieczenie dna i skarp na dużych spadkach, przebudowa przepustów z obniżeniem niwelety ich dna, zamiana rowów na kolektory.</w:t>
      </w:r>
    </w:p>
    <w:p w:rsidR="00D261D1" w:rsidRDefault="005E3FC6" w:rsidP="00D2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uwadze, iż żaden z rowów nie posiada bezpośredniego odpływu</w:t>
      </w:r>
      <w:r w:rsidR="00086529">
        <w:rPr>
          <w:rFonts w:ascii="Times New Roman" w:hAnsi="Times New Roman" w:cs="Times New Roman"/>
          <w:sz w:val="24"/>
          <w:szCs w:val="24"/>
        </w:rPr>
        <w:t xml:space="preserve"> do głównego zbiornika retencyjnego, tj. Strugi </w:t>
      </w:r>
      <w:proofErr w:type="spellStart"/>
      <w:r w:rsidR="00086529">
        <w:rPr>
          <w:rFonts w:ascii="Times New Roman" w:hAnsi="Times New Roman" w:cs="Times New Roman"/>
          <w:sz w:val="24"/>
          <w:szCs w:val="24"/>
        </w:rPr>
        <w:t>Jarcewskiej</w:t>
      </w:r>
      <w:proofErr w:type="spellEnd"/>
      <w:r w:rsidR="00086529">
        <w:rPr>
          <w:rFonts w:ascii="Times New Roman" w:hAnsi="Times New Roman" w:cs="Times New Roman"/>
          <w:sz w:val="24"/>
          <w:szCs w:val="24"/>
        </w:rPr>
        <w:t xml:space="preserve"> jak również zmienność i niewystarczające parametry przekrojów poprzecznych rowów i kolektorów – odbiorników wód ze zlewni cząstkowych, występuje konieczność retencjonowania wód poprzez budowę pośrednich zbiorników retencyjnych.</w:t>
      </w:r>
    </w:p>
    <w:p w:rsidR="008C19EF" w:rsidRDefault="00A66415" w:rsidP="00A664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buforowych zbiorników retencyjnych – akwenów przyjmujących nadmiar wody w sytuacjach występowania deszczy nawalnych i przepływów </w:t>
      </w:r>
      <w:proofErr w:type="spellStart"/>
      <w:r>
        <w:rPr>
          <w:rFonts w:ascii="Times New Roman" w:hAnsi="Times New Roman" w:cs="Times New Roman"/>
          <w:sz w:val="24"/>
          <w:szCs w:val="24"/>
        </w:rPr>
        <w:t>wezbraniowych</w:t>
      </w:r>
      <w:proofErr w:type="spellEnd"/>
      <w:r w:rsidR="008C19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19EF" w:rsidRDefault="008C19EF" w:rsidP="008C19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zbiornik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Sobierajczyka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F40DD1">
        <w:rPr>
          <w:rFonts w:ascii="Times New Roman" w:hAnsi="Times New Roman" w:cs="Times New Roman"/>
          <w:sz w:val="24"/>
          <w:szCs w:val="24"/>
        </w:rPr>
        <w:t xml:space="preserve"> – pow. całkowita 6,9460 ha</w:t>
      </w:r>
    </w:p>
    <w:p w:rsidR="008C19EF" w:rsidRDefault="008C19EF" w:rsidP="008C19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zbiornik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Angowicka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F40DD1">
        <w:rPr>
          <w:rFonts w:ascii="Times New Roman" w:hAnsi="Times New Roman" w:cs="Times New Roman"/>
          <w:sz w:val="24"/>
          <w:szCs w:val="24"/>
        </w:rPr>
        <w:t xml:space="preserve"> – pow. całkowita 0,7624 ha</w:t>
      </w:r>
    </w:p>
    <w:p w:rsidR="008C19EF" w:rsidRDefault="008C19EF" w:rsidP="008C19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zbiornik „Zachodni”</w:t>
      </w:r>
      <w:r w:rsidR="00F40DD1" w:rsidRPr="00F40DD1">
        <w:rPr>
          <w:rFonts w:ascii="Times New Roman" w:hAnsi="Times New Roman" w:cs="Times New Roman"/>
          <w:sz w:val="24"/>
          <w:szCs w:val="24"/>
        </w:rPr>
        <w:t xml:space="preserve"> </w:t>
      </w:r>
      <w:r w:rsidR="00F40DD1">
        <w:rPr>
          <w:rFonts w:ascii="Times New Roman" w:hAnsi="Times New Roman" w:cs="Times New Roman"/>
          <w:sz w:val="24"/>
          <w:szCs w:val="24"/>
        </w:rPr>
        <w:t>- pow. całkowita 2,4045 ha</w:t>
      </w:r>
    </w:p>
    <w:p w:rsidR="008C19EF" w:rsidRDefault="008C19EF" w:rsidP="008C19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zbiornik „Zachodni-Człuchowska”</w:t>
      </w:r>
      <w:r w:rsidR="00F40DD1" w:rsidRPr="00F40DD1">
        <w:rPr>
          <w:rFonts w:ascii="Times New Roman" w:hAnsi="Times New Roman" w:cs="Times New Roman"/>
          <w:sz w:val="24"/>
          <w:szCs w:val="24"/>
        </w:rPr>
        <w:t xml:space="preserve"> </w:t>
      </w:r>
      <w:r w:rsidR="00F40DD1">
        <w:rPr>
          <w:rFonts w:ascii="Times New Roman" w:hAnsi="Times New Roman" w:cs="Times New Roman"/>
          <w:sz w:val="24"/>
          <w:szCs w:val="24"/>
        </w:rPr>
        <w:t>- pow. całkowita 0,680 ha</w:t>
      </w:r>
    </w:p>
    <w:p w:rsidR="00A66415" w:rsidRDefault="008C19EF" w:rsidP="008C19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zbiornik „Fatimska”</w:t>
      </w:r>
      <w:r w:rsidR="00F40DD1" w:rsidRPr="00F40DD1">
        <w:rPr>
          <w:rFonts w:ascii="Times New Roman" w:hAnsi="Times New Roman" w:cs="Times New Roman"/>
          <w:sz w:val="24"/>
          <w:szCs w:val="24"/>
        </w:rPr>
        <w:t xml:space="preserve"> </w:t>
      </w:r>
      <w:r w:rsidR="00F40DD1">
        <w:rPr>
          <w:rFonts w:ascii="Times New Roman" w:hAnsi="Times New Roman" w:cs="Times New Roman"/>
          <w:sz w:val="24"/>
          <w:szCs w:val="24"/>
        </w:rPr>
        <w:t>- pow. całkowita 0,7820 ha</w:t>
      </w:r>
    </w:p>
    <w:p w:rsidR="003541A1" w:rsidRDefault="006E3390" w:rsidP="003541A1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41A1">
        <w:rPr>
          <w:rFonts w:ascii="Times New Roman" w:hAnsi="Times New Roman" w:cs="Times New Roman"/>
          <w:sz w:val="24"/>
          <w:szCs w:val="24"/>
        </w:rPr>
        <w:t xml:space="preserve">regulacja Strugi </w:t>
      </w:r>
      <w:proofErr w:type="spellStart"/>
      <w:r w:rsidRPr="003541A1">
        <w:rPr>
          <w:rFonts w:ascii="Times New Roman" w:hAnsi="Times New Roman" w:cs="Times New Roman"/>
          <w:sz w:val="24"/>
          <w:szCs w:val="24"/>
        </w:rPr>
        <w:t>Jarcewskiej</w:t>
      </w:r>
      <w:proofErr w:type="spellEnd"/>
      <w:r w:rsidRPr="003541A1">
        <w:rPr>
          <w:rFonts w:ascii="Times New Roman" w:hAnsi="Times New Roman" w:cs="Times New Roman"/>
          <w:sz w:val="24"/>
          <w:szCs w:val="24"/>
        </w:rPr>
        <w:t xml:space="preserve"> – głównego odbiornika wód deszczowych i roztopowych m. Chojnice </w:t>
      </w:r>
    </w:p>
    <w:p w:rsidR="003541A1" w:rsidRDefault="003541A1" w:rsidP="003541A1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41A1">
        <w:rPr>
          <w:rFonts w:ascii="Times New Roman" w:hAnsi="Times New Roman" w:cs="Times New Roman"/>
          <w:sz w:val="24"/>
          <w:szCs w:val="24"/>
        </w:rPr>
        <w:t xml:space="preserve">Roboty obejmą kształtowanie przekroju podłużnego i poprzecznego koryta górnego odcinka Strugi </w:t>
      </w:r>
      <w:proofErr w:type="spellStart"/>
      <w:r w:rsidRPr="003541A1">
        <w:rPr>
          <w:rFonts w:ascii="Times New Roman" w:hAnsi="Times New Roman" w:cs="Times New Roman"/>
          <w:sz w:val="24"/>
          <w:szCs w:val="24"/>
        </w:rPr>
        <w:t>Jarcewsskiej</w:t>
      </w:r>
      <w:proofErr w:type="spellEnd"/>
      <w:r w:rsidRPr="003541A1">
        <w:rPr>
          <w:rFonts w:ascii="Times New Roman" w:hAnsi="Times New Roman" w:cs="Times New Roman"/>
          <w:sz w:val="24"/>
          <w:szCs w:val="24"/>
        </w:rPr>
        <w:t xml:space="preserve"> polegające na jego odbudowie bądź przebudowie wraz z  </w:t>
      </w:r>
      <w:r w:rsidRPr="003541A1">
        <w:rPr>
          <w:rFonts w:ascii="Times New Roman" w:hAnsi="Times New Roman" w:cs="Times New Roman"/>
          <w:sz w:val="24"/>
          <w:szCs w:val="24"/>
        </w:rPr>
        <w:lastRenderedPageBreak/>
        <w:t xml:space="preserve">zabudową hydrotechniczną, tj. wymianą ubezpieczenie skarpy, zabudową wyrw, remontem istniejących kładek komunikacyjnych </w:t>
      </w:r>
      <w:r w:rsidR="007969F4">
        <w:rPr>
          <w:rFonts w:ascii="Times New Roman" w:hAnsi="Times New Roman" w:cs="Times New Roman"/>
          <w:sz w:val="24"/>
          <w:szCs w:val="24"/>
        </w:rPr>
        <w:t xml:space="preserve">oraz zamianą istniejącego bystrotoku w okolicy oczyszczalni ścieków pomiędzy dwoma przepustami na dwa progi o konstrukcji żelbetowo-kamiennej w celu umożliwienia przeprowadzenia wód z wylotów kolektorów deszczowych z terenu miasta Chojnice. </w:t>
      </w:r>
    </w:p>
    <w:p w:rsidR="007969F4" w:rsidRDefault="007969F4" w:rsidP="003541A1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zadań na cieku Struga </w:t>
      </w:r>
      <w:proofErr w:type="spellStart"/>
      <w:r>
        <w:rPr>
          <w:rFonts w:ascii="Times New Roman" w:hAnsi="Times New Roman" w:cs="Times New Roman"/>
          <w:sz w:val="24"/>
          <w:szCs w:val="24"/>
        </w:rPr>
        <w:t>Jarcewska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obejmuje:</w:t>
      </w:r>
    </w:p>
    <w:p w:rsidR="007969F4" w:rsidRDefault="007969F4" w:rsidP="003541A1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przebudowę zniszczonego bystrotoku na dwa progi korekcyjne o konstrukcji żelbetowo-kamiennej</w:t>
      </w:r>
    </w:p>
    <w:p w:rsidR="007969F4" w:rsidRDefault="007969F4" w:rsidP="003541A1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regulację cieku od ul. Zielonej do bystrotoku </w:t>
      </w:r>
    </w:p>
    <w:p w:rsidR="007969F4" w:rsidRDefault="007969F4" w:rsidP="003541A1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układ oczyszczający „ul. Zielona” wraz z przepustem pod ul. Zieloną</w:t>
      </w:r>
    </w:p>
    <w:p w:rsidR="0063187E" w:rsidRDefault="007969F4" w:rsidP="00455EFC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zabudowę (regulację) odcinka cieku z częściową zabudową</w:t>
      </w:r>
    </w:p>
    <w:p w:rsidR="0063187E" w:rsidRPr="00F21C18" w:rsidRDefault="0051411F" w:rsidP="001F308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21C18">
        <w:rPr>
          <w:rFonts w:ascii="Times New Roman" w:hAnsi="Times New Roman" w:cs="Times New Roman"/>
          <w:sz w:val="24"/>
          <w:szCs w:val="24"/>
          <w:u w:val="single"/>
        </w:rPr>
        <w:t xml:space="preserve">4.2. </w:t>
      </w:r>
      <w:r w:rsidR="00F40DD1" w:rsidRPr="00F21C18">
        <w:rPr>
          <w:rFonts w:ascii="Times New Roman" w:hAnsi="Times New Roman" w:cs="Times New Roman"/>
          <w:sz w:val="24"/>
          <w:szCs w:val="24"/>
          <w:u w:val="single"/>
        </w:rPr>
        <w:t>Gmina Miejska Człuchów</w:t>
      </w:r>
    </w:p>
    <w:p w:rsidR="002D6FE2" w:rsidRPr="00F21C18" w:rsidRDefault="0063187E" w:rsidP="001F308C">
      <w:pPr>
        <w:rPr>
          <w:rFonts w:ascii="Times New Roman" w:hAnsi="Times New Roman" w:cs="Times New Roman"/>
          <w:sz w:val="24"/>
          <w:szCs w:val="24"/>
        </w:rPr>
      </w:pPr>
      <w:r w:rsidRPr="00F21C18">
        <w:rPr>
          <w:rFonts w:ascii="Times New Roman" w:hAnsi="Times New Roman" w:cs="Times New Roman"/>
          <w:sz w:val="24"/>
          <w:szCs w:val="24"/>
        </w:rPr>
        <w:t>Przedmiotem przedsięwzięcia będą działania polegające na: kompleksowej budowie i modernizacji systemu kanalizacji deszczowej wraz z wykonaniem nowych separatorów na terenach najbardziej zalewanych po opadach deszczu i podczas roztopów śniegu, w tym budowa grawitacyjnego kolektora deszczowego, przebudowa ujścia wód deszczowych, przebudowa układu kanalizacyjnego wód deszczowych oraz rozdzielenie kanalizacji deszczowej od kanalizacji sanitarnej</w:t>
      </w:r>
      <w:r w:rsidR="0023108D" w:rsidRPr="00F21C18">
        <w:rPr>
          <w:rFonts w:ascii="Times New Roman" w:hAnsi="Times New Roman" w:cs="Times New Roman"/>
          <w:sz w:val="24"/>
          <w:szCs w:val="24"/>
        </w:rPr>
        <w:t>.</w:t>
      </w:r>
    </w:p>
    <w:p w:rsidR="0023108D" w:rsidRPr="00F21C18" w:rsidRDefault="0023108D" w:rsidP="0023108D">
      <w:pPr>
        <w:jc w:val="both"/>
        <w:rPr>
          <w:rFonts w:ascii="Times New Roman" w:hAnsi="Times New Roman" w:cs="Times New Roman"/>
          <w:sz w:val="24"/>
          <w:szCs w:val="24"/>
        </w:rPr>
      </w:pPr>
      <w:r w:rsidRPr="00F21C18">
        <w:rPr>
          <w:rFonts w:ascii="Times New Roman" w:hAnsi="Times New Roman" w:cs="Times New Roman"/>
          <w:sz w:val="24"/>
          <w:szCs w:val="24"/>
        </w:rPr>
        <w:t xml:space="preserve">Zakres projektu planowany do realizacji przez </w:t>
      </w:r>
      <w:r w:rsidRPr="00F21C18">
        <w:rPr>
          <w:rFonts w:ascii="Times New Roman" w:hAnsi="Times New Roman" w:cs="Times New Roman"/>
          <w:sz w:val="24"/>
          <w:szCs w:val="24"/>
          <w:u w:val="single"/>
        </w:rPr>
        <w:t>Gminę Miejską Człuchów</w:t>
      </w:r>
      <w:r w:rsidRPr="00F21C18">
        <w:rPr>
          <w:rFonts w:ascii="Times New Roman" w:hAnsi="Times New Roman" w:cs="Times New Roman"/>
          <w:sz w:val="24"/>
          <w:szCs w:val="24"/>
        </w:rPr>
        <w:t xml:space="preserve"> obejmuje:</w:t>
      </w:r>
    </w:p>
    <w:p w:rsidR="00455EFC" w:rsidRPr="00F21C18" w:rsidRDefault="00455EFC" w:rsidP="00455E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C18">
        <w:rPr>
          <w:rFonts w:ascii="Times New Roman" w:hAnsi="Times New Roman" w:cs="Times New Roman"/>
          <w:sz w:val="24"/>
          <w:szCs w:val="24"/>
        </w:rPr>
        <w:t xml:space="preserve">rozdział kanalizacji deszczowej i sanitarnej w ciągu ulic: Traugutta, Sobieskiego, szkolnej , Szczecińskiej, Łąkowej, </w:t>
      </w:r>
      <w:proofErr w:type="spellStart"/>
      <w:r w:rsidRPr="00F21C18">
        <w:rPr>
          <w:rFonts w:ascii="Times New Roman" w:hAnsi="Times New Roman" w:cs="Times New Roman"/>
          <w:sz w:val="24"/>
          <w:szCs w:val="24"/>
        </w:rPr>
        <w:t>Stajennej</w:t>
      </w:r>
      <w:proofErr w:type="spellEnd"/>
      <w:r w:rsidRPr="00F21C18">
        <w:rPr>
          <w:rFonts w:ascii="Times New Roman" w:hAnsi="Times New Roman" w:cs="Times New Roman"/>
          <w:sz w:val="24"/>
          <w:szCs w:val="24"/>
        </w:rPr>
        <w:t>, Krótkiej, Żółkiewskiego, Jacka i Agatki, Pl. Wolności, Zamkowej oraz w rejonie centrum miasta</w:t>
      </w:r>
    </w:p>
    <w:p w:rsidR="00455EFC" w:rsidRPr="00F21C18" w:rsidRDefault="00455EFC" w:rsidP="00455E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C18">
        <w:rPr>
          <w:rFonts w:ascii="Times New Roman" w:hAnsi="Times New Roman" w:cs="Times New Roman"/>
          <w:sz w:val="24"/>
          <w:szCs w:val="24"/>
        </w:rPr>
        <w:t>budowę separatorów przy ul. Brzezińskiego i Łąkowej</w:t>
      </w:r>
    </w:p>
    <w:p w:rsidR="00012962" w:rsidRPr="00F21C18" w:rsidRDefault="00012962" w:rsidP="000129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3108D" w:rsidRPr="00F21C18" w:rsidRDefault="0051411F" w:rsidP="001F308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21C18">
        <w:rPr>
          <w:rFonts w:ascii="Times New Roman" w:hAnsi="Times New Roman" w:cs="Times New Roman"/>
          <w:sz w:val="24"/>
          <w:szCs w:val="24"/>
          <w:u w:val="single"/>
        </w:rPr>
        <w:t xml:space="preserve">4.3. </w:t>
      </w:r>
      <w:r w:rsidR="00455EFC" w:rsidRPr="00F21C18">
        <w:rPr>
          <w:rFonts w:ascii="Times New Roman" w:hAnsi="Times New Roman" w:cs="Times New Roman"/>
          <w:sz w:val="24"/>
          <w:szCs w:val="24"/>
          <w:u w:val="single"/>
        </w:rPr>
        <w:t>Powiat Chojnicki</w:t>
      </w:r>
    </w:p>
    <w:p w:rsidR="00455EFC" w:rsidRPr="00F21C18" w:rsidRDefault="00455EFC" w:rsidP="00455EFC">
      <w:pPr>
        <w:jc w:val="both"/>
        <w:rPr>
          <w:rFonts w:ascii="Times New Roman" w:hAnsi="Times New Roman" w:cs="Times New Roman"/>
          <w:sz w:val="24"/>
          <w:szCs w:val="24"/>
        </w:rPr>
      </w:pPr>
      <w:r w:rsidRPr="00F21C18">
        <w:rPr>
          <w:rFonts w:ascii="Times New Roman" w:hAnsi="Times New Roman" w:cs="Times New Roman"/>
          <w:sz w:val="24"/>
          <w:szCs w:val="24"/>
        </w:rPr>
        <w:t xml:space="preserve">Zakres projektu planowany do realizacji przez </w:t>
      </w:r>
      <w:r w:rsidRPr="00F21C18">
        <w:rPr>
          <w:rFonts w:ascii="Times New Roman" w:hAnsi="Times New Roman" w:cs="Times New Roman"/>
          <w:sz w:val="24"/>
          <w:szCs w:val="24"/>
          <w:u w:val="single"/>
        </w:rPr>
        <w:t>Powiat Chojnicki</w:t>
      </w:r>
      <w:r w:rsidRPr="00F21C18">
        <w:rPr>
          <w:rFonts w:ascii="Times New Roman" w:hAnsi="Times New Roman" w:cs="Times New Roman"/>
          <w:sz w:val="24"/>
          <w:szCs w:val="24"/>
        </w:rPr>
        <w:t xml:space="preserve"> obejmuje:</w:t>
      </w:r>
    </w:p>
    <w:p w:rsidR="00012962" w:rsidRPr="00F21C18" w:rsidRDefault="00012962" w:rsidP="000129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C18">
        <w:rPr>
          <w:rFonts w:ascii="Times New Roman" w:hAnsi="Times New Roman" w:cs="Times New Roman"/>
          <w:sz w:val="24"/>
          <w:szCs w:val="24"/>
        </w:rPr>
        <w:t>odwodnienie ulic powiatowych</w:t>
      </w:r>
      <w:r w:rsidR="004C7B97">
        <w:rPr>
          <w:rFonts w:ascii="Times New Roman" w:hAnsi="Times New Roman" w:cs="Times New Roman"/>
          <w:sz w:val="24"/>
          <w:szCs w:val="24"/>
        </w:rPr>
        <w:t>,</w:t>
      </w:r>
      <w:r w:rsidR="002755D0" w:rsidRPr="00F21C18">
        <w:rPr>
          <w:rFonts w:ascii="Times New Roman" w:hAnsi="Times New Roman" w:cs="Times New Roman"/>
          <w:sz w:val="24"/>
          <w:szCs w:val="24"/>
        </w:rPr>
        <w:t xml:space="preserve"> </w:t>
      </w:r>
      <w:r w:rsidRPr="00F21C18">
        <w:rPr>
          <w:rFonts w:ascii="Times New Roman" w:hAnsi="Times New Roman" w:cs="Times New Roman"/>
          <w:sz w:val="24"/>
          <w:szCs w:val="24"/>
        </w:rPr>
        <w:t>na których Gmina Miejska Chojnice zrealizuje zakres robót związanych z budową kolektorów deszczowych, tj.</w:t>
      </w:r>
    </w:p>
    <w:p w:rsidR="00012962" w:rsidRPr="00F21C18" w:rsidRDefault="00012962" w:rsidP="0001296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21C18">
        <w:rPr>
          <w:rFonts w:ascii="Times New Roman" w:hAnsi="Times New Roman" w:cs="Times New Roman"/>
          <w:sz w:val="24"/>
          <w:szCs w:val="24"/>
        </w:rPr>
        <w:t xml:space="preserve">- ul. Aleja Brzozowa </w:t>
      </w:r>
    </w:p>
    <w:p w:rsidR="00012962" w:rsidRPr="00F21C18" w:rsidRDefault="00012962" w:rsidP="0001296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21C18">
        <w:rPr>
          <w:rFonts w:ascii="Times New Roman" w:hAnsi="Times New Roman" w:cs="Times New Roman"/>
          <w:sz w:val="24"/>
          <w:szCs w:val="24"/>
        </w:rPr>
        <w:t xml:space="preserve">- ul. </w:t>
      </w:r>
      <w:proofErr w:type="spellStart"/>
      <w:r w:rsidRPr="00F21C18">
        <w:rPr>
          <w:rFonts w:ascii="Times New Roman" w:hAnsi="Times New Roman" w:cs="Times New Roman"/>
          <w:sz w:val="24"/>
          <w:szCs w:val="24"/>
        </w:rPr>
        <w:t>Angowicka</w:t>
      </w:r>
      <w:proofErr w:type="spellEnd"/>
      <w:r w:rsidRPr="00F21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962" w:rsidRPr="00F21C18" w:rsidRDefault="00012962" w:rsidP="0001296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21C18">
        <w:rPr>
          <w:rFonts w:ascii="Times New Roman" w:hAnsi="Times New Roman" w:cs="Times New Roman"/>
          <w:sz w:val="24"/>
          <w:szCs w:val="24"/>
        </w:rPr>
        <w:t>- ul. Dworcowa</w:t>
      </w:r>
    </w:p>
    <w:p w:rsidR="00012962" w:rsidRPr="00F21C18" w:rsidRDefault="00012962" w:rsidP="0001296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21C18">
        <w:rPr>
          <w:rFonts w:ascii="Times New Roman" w:hAnsi="Times New Roman" w:cs="Times New Roman"/>
          <w:sz w:val="24"/>
          <w:szCs w:val="24"/>
        </w:rPr>
        <w:t>- ul. Towarowa</w:t>
      </w:r>
    </w:p>
    <w:p w:rsidR="00012962" w:rsidRPr="00F21C18" w:rsidRDefault="00012962" w:rsidP="0001296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21C18">
        <w:rPr>
          <w:rFonts w:ascii="Times New Roman" w:hAnsi="Times New Roman" w:cs="Times New Roman"/>
          <w:sz w:val="24"/>
          <w:szCs w:val="24"/>
        </w:rPr>
        <w:t>- ul. Strzelecka</w:t>
      </w:r>
    </w:p>
    <w:p w:rsidR="00012962" w:rsidRPr="00F21C18" w:rsidRDefault="00012962" w:rsidP="0001296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21C18">
        <w:rPr>
          <w:rFonts w:ascii="Times New Roman" w:hAnsi="Times New Roman" w:cs="Times New Roman"/>
          <w:sz w:val="24"/>
          <w:szCs w:val="24"/>
        </w:rPr>
        <w:t>- ul. Prochowa</w:t>
      </w:r>
    </w:p>
    <w:p w:rsidR="00012962" w:rsidRPr="00F21C18" w:rsidRDefault="00012962" w:rsidP="0001296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E3C40" w:rsidRPr="00666CC6" w:rsidRDefault="00012962" w:rsidP="00666C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C18">
        <w:rPr>
          <w:rFonts w:ascii="Times New Roman" w:hAnsi="Times New Roman" w:cs="Times New Roman"/>
          <w:sz w:val="24"/>
          <w:szCs w:val="24"/>
        </w:rPr>
        <w:t xml:space="preserve">w tym: wykonanie </w:t>
      </w:r>
      <w:proofErr w:type="spellStart"/>
      <w:r w:rsidRPr="00F21C18">
        <w:rPr>
          <w:rFonts w:ascii="Times New Roman" w:hAnsi="Times New Roman" w:cs="Times New Roman"/>
          <w:sz w:val="24"/>
          <w:szCs w:val="24"/>
        </w:rPr>
        <w:t>przykanalików</w:t>
      </w:r>
      <w:proofErr w:type="spellEnd"/>
      <w:r w:rsidRPr="00F21C18">
        <w:rPr>
          <w:rFonts w:ascii="Times New Roman" w:hAnsi="Times New Roman" w:cs="Times New Roman"/>
          <w:sz w:val="24"/>
          <w:szCs w:val="24"/>
        </w:rPr>
        <w:t xml:space="preserve"> oraz odtworzenie nawierzchni wr</w:t>
      </w:r>
      <w:r w:rsidR="002755D0" w:rsidRPr="00F21C18">
        <w:rPr>
          <w:rFonts w:ascii="Times New Roman" w:hAnsi="Times New Roman" w:cs="Times New Roman"/>
          <w:sz w:val="24"/>
          <w:szCs w:val="24"/>
        </w:rPr>
        <w:t>az z korektą profilu podłużnego.</w:t>
      </w:r>
    </w:p>
    <w:p w:rsidR="008F798B" w:rsidRPr="008F798B" w:rsidRDefault="008F798B" w:rsidP="00C31CF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98B">
        <w:rPr>
          <w:rFonts w:ascii="Times New Roman" w:hAnsi="Times New Roman" w:cs="Times New Roman"/>
          <w:b/>
          <w:sz w:val="24"/>
          <w:szCs w:val="24"/>
        </w:rPr>
        <w:t xml:space="preserve">5. Wymagania dotyczące opracowania </w:t>
      </w:r>
    </w:p>
    <w:p w:rsidR="008F798B" w:rsidRDefault="008F798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F798B" w:rsidRDefault="00E4415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r w:rsidR="00F26553">
        <w:rPr>
          <w:rFonts w:ascii="Times New Roman" w:hAnsi="Times New Roman" w:cs="Times New Roman"/>
          <w:sz w:val="24"/>
          <w:szCs w:val="24"/>
        </w:rPr>
        <w:t>Studium należy wykonać dla całego zakresu projektu, przedstawiając możliwe warianty, wskazując wariant optymalny oraz analizę korzyści płynących z jego realizacji.</w:t>
      </w:r>
    </w:p>
    <w:p w:rsidR="00F26553" w:rsidRDefault="00F2655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F798B" w:rsidRPr="00427E24" w:rsidRDefault="00F26553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wykonania Studium Wykonalności (SW) jest dokonanie analizy i uzasadnienia realizacji przedsięwzięcia oraz dostarczenie danych niezbędnych do podjęcia decyzji inwestycyjnej przez Inwestora. </w:t>
      </w:r>
      <w:r w:rsidRPr="00427E24">
        <w:rPr>
          <w:rFonts w:ascii="Times New Roman" w:hAnsi="Times New Roman" w:cs="Times New Roman"/>
          <w:b/>
          <w:sz w:val="24"/>
          <w:szCs w:val="24"/>
        </w:rPr>
        <w:t>Dokument powinien wykazać, że uzasadnione jest objęcie tego przedsięwzięcia wsparciem w ramach RPO WP 2014-2020.</w:t>
      </w:r>
    </w:p>
    <w:p w:rsidR="000044F6" w:rsidRDefault="000044F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45395" w:rsidRDefault="00E4415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645395">
        <w:rPr>
          <w:rFonts w:ascii="Times New Roman" w:hAnsi="Times New Roman" w:cs="Times New Roman"/>
          <w:sz w:val="24"/>
          <w:szCs w:val="24"/>
        </w:rPr>
        <w:t>Studium należy opracować z uwzględnieniem aktualnych Wytycznych do studiów Wykonalności stanowiących załącznik do wniosku o dofinansowanie projektu z Europejskiego Funduszu Rozwoju Regionalnego w ramach Regionalnego Programu Operacyjnego Województw</w:t>
      </w:r>
      <w:r w:rsidR="00FC72D2">
        <w:rPr>
          <w:rFonts w:ascii="Times New Roman" w:hAnsi="Times New Roman" w:cs="Times New Roman"/>
          <w:sz w:val="24"/>
          <w:szCs w:val="24"/>
        </w:rPr>
        <w:t>a Pomorskiego na lata 2014-2020 ( załącznik nr 3.1. do Zasad wdrażania RPO WP 2014-2020, obecnie obowiązuje wersja z maja 2016r.).</w:t>
      </w:r>
    </w:p>
    <w:p w:rsidR="00645395" w:rsidRDefault="00E4415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zobowiązany znać i stosować wszystkie przepisy, wytyczne i instrukcje związane z wykonaniem przedmiotu zamówienia, w brzmieniu obowiązującym </w:t>
      </w:r>
      <w:r w:rsidR="00117104">
        <w:rPr>
          <w:rFonts w:ascii="Times New Roman" w:hAnsi="Times New Roman" w:cs="Times New Roman"/>
          <w:sz w:val="24"/>
          <w:szCs w:val="24"/>
        </w:rPr>
        <w:t>w okresie obowiązywania umowy.</w:t>
      </w:r>
    </w:p>
    <w:p w:rsidR="00E90971" w:rsidRDefault="00E9097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szczególności Wykonawca zapewni zgodność opracowań z:</w:t>
      </w:r>
    </w:p>
    <w:p w:rsidR="00E90971" w:rsidRDefault="00E9097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Regionalny Programem Operacyjnym dla Województwa Pomorskiego na lata 2014-2020</w:t>
      </w:r>
    </w:p>
    <w:p w:rsidR="00E90971" w:rsidRDefault="00E9097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Szczegółowym Opisem Osi Priorytetowych Regionalnego Programu Operacyjnego dla Województwa Pomorskiego na lata 2014-2020 i jego załącznikami, w tym głównie: Wytycznymi do Studiów Wykonalności stanowiącymi załącznik do wniosku o dofinansowanie projektu z Europejskiego Funduszu Rozwoju Regionalnego w ramach RPO WP na lata 2014-2020, Wytycznymi dotyczącymi </w:t>
      </w:r>
      <w:proofErr w:type="spellStart"/>
      <w:r>
        <w:rPr>
          <w:rFonts w:ascii="Times New Roman" w:hAnsi="Times New Roman" w:cs="Times New Roman"/>
          <w:sz w:val="24"/>
          <w:szCs w:val="24"/>
        </w:rPr>
        <w:t>kwalifikowalności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wydatków w ramach RPO WP na lata 2014-2020.</w:t>
      </w:r>
    </w:p>
    <w:p w:rsidR="00117104" w:rsidRDefault="00117104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wykonania przedmiotu umowy z należytą starannością, w sposób zgodny z obowiązującymi przepisami oraz zasadami współczesnej wiedzy technicznej. Wykonana dokumentacja powinna być kompletna z punktu widzenia celu, któremu ma służyć</w:t>
      </w:r>
    </w:p>
    <w:p w:rsidR="00645395" w:rsidRDefault="00645395" w:rsidP="002B360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044F6" w:rsidRPr="00252536" w:rsidRDefault="00117104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52536">
        <w:rPr>
          <w:rFonts w:ascii="Times New Roman" w:hAnsi="Times New Roman" w:cs="Times New Roman"/>
          <w:sz w:val="24"/>
          <w:szCs w:val="24"/>
        </w:rPr>
        <w:t xml:space="preserve">5.3. </w:t>
      </w:r>
      <w:r w:rsidR="000044F6" w:rsidRPr="00252536">
        <w:rPr>
          <w:rFonts w:ascii="Times New Roman" w:hAnsi="Times New Roman" w:cs="Times New Roman"/>
          <w:sz w:val="24"/>
          <w:szCs w:val="24"/>
        </w:rPr>
        <w:t>Zalecana struktura studium wykonalności:</w:t>
      </w:r>
    </w:p>
    <w:p w:rsidR="00E456AD" w:rsidRPr="00252536" w:rsidRDefault="00E456AD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044F6" w:rsidRPr="00157B11" w:rsidRDefault="000044F6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B11">
        <w:rPr>
          <w:rFonts w:ascii="Times New Roman" w:hAnsi="Times New Roman" w:cs="Times New Roman"/>
          <w:b/>
          <w:sz w:val="24"/>
          <w:szCs w:val="24"/>
        </w:rPr>
        <w:t xml:space="preserve">1. Uzasadnienie i opis zakresu rzeczowego projektu </w:t>
      </w:r>
    </w:p>
    <w:p w:rsidR="000044F6" w:rsidRDefault="000044F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Opis stanu aktualnego przed realizacja projektu</w:t>
      </w:r>
    </w:p>
    <w:p w:rsidR="000044F6" w:rsidRDefault="000044F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Opis potrzeby realizacji projektu</w:t>
      </w:r>
    </w:p>
    <w:p w:rsidR="000044F6" w:rsidRDefault="000044F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Przedmiot projektu</w:t>
      </w:r>
    </w:p>
    <w:p w:rsidR="000044F6" w:rsidRDefault="000044F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Analiza różnych wariantów realizacji rozwiązania zidentyfikowanych problemów</w:t>
      </w:r>
    </w:p>
    <w:p w:rsidR="000044F6" w:rsidRDefault="000044F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Szczegółowy opis wybranego wariantu</w:t>
      </w:r>
    </w:p>
    <w:p w:rsidR="000044F6" w:rsidRDefault="000044F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Opis stanu po realizacji projektu – logika interwencji</w:t>
      </w:r>
    </w:p>
    <w:p w:rsidR="000044F6" w:rsidRPr="00157B11" w:rsidRDefault="000044F6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B11">
        <w:rPr>
          <w:rFonts w:ascii="Times New Roman" w:hAnsi="Times New Roman" w:cs="Times New Roman"/>
          <w:b/>
          <w:sz w:val="24"/>
          <w:szCs w:val="24"/>
        </w:rPr>
        <w:t>2. Uwarunkowania realizacji projektu</w:t>
      </w:r>
    </w:p>
    <w:p w:rsidR="000044F6" w:rsidRDefault="000044F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Opis wnioskodawcy</w:t>
      </w:r>
    </w:p>
    <w:p w:rsidR="000044F6" w:rsidRDefault="000044F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Opis sposobu wdrażania projektu</w:t>
      </w:r>
    </w:p>
    <w:p w:rsidR="000044F6" w:rsidRDefault="000044F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Uwarunkowania prawne realizacji projektu</w:t>
      </w:r>
    </w:p>
    <w:p w:rsidR="00157B11" w:rsidRDefault="00157B1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Występowanie pomocy publicznej w projekcie</w:t>
      </w:r>
    </w:p>
    <w:p w:rsidR="00157B11" w:rsidRPr="00157B11" w:rsidRDefault="00157B11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B11">
        <w:rPr>
          <w:rFonts w:ascii="Times New Roman" w:hAnsi="Times New Roman" w:cs="Times New Roman"/>
          <w:b/>
          <w:sz w:val="24"/>
          <w:szCs w:val="24"/>
        </w:rPr>
        <w:t>3. Analiza finansowa projektu</w:t>
      </w:r>
    </w:p>
    <w:p w:rsidR="00157B11" w:rsidRDefault="00157B1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Określenie założeń do analizy finansowej</w:t>
      </w:r>
    </w:p>
    <w:p w:rsidR="00157B11" w:rsidRDefault="00157B1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Analiza finansowa</w:t>
      </w:r>
    </w:p>
    <w:p w:rsidR="00157B11" w:rsidRDefault="00157B11" w:rsidP="00157B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całkowite nakłady inwestycyjne</w:t>
      </w:r>
    </w:p>
    <w:p w:rsidR="00157B11" w:rsidRDefault="00157B11" w:rsidP="00157B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kalkulacja przychodów</w:t>
      </w:r>
    </w:p>
    <w:p w:rsidR="00157B11" w:rsidRDefault="00157B11" w:rsidP="00157B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kalkulacja kosztów</w:t>
      </w:r>
    </w:p>
    <w:p w:rsidR="00157B11" w:rsidRDefault="00157B11" w:rsidP="00157B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rachunek zysków i strat</w:t>
      </w:r>
    </w:p>
    <w:p w:rsidR="00157B11" w:rsidRDefault="00157B11" w:rsidP="00157B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zestawienie przepływów pieniężnych projektu</w:t>
      </w:r>
    </w:p>
    <w:p w:rsidR="00157B11" w:rsidRDefault="00157B11" w:rsidP="00157B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wysokości dofinansowania</w:t>
      </w:r>
    </w:p>
    <w:p w:rsidR="00157B11" w:rsidRDefault="00157B11" w:rsidP="00157B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wyliczenie wskaźników finansowej efektywności projektu</w:t>
      </w:r>
    </w:p>
    <w:p w:rsidR="00157B11" w:rsidRDefault="00157B11" w:rsidP="00157B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finansowania</w:t>
      </w:r>
    </w:p>
    <w:p w:rsidR="00157B11" w:rsidRDefault="00157B11" w:rsidP="00157B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trwałości finansowej</w:t>
      </w:r>
    </w:p>
    <w:p w:rsidR="00157B11" w:rsidRPr="00157B11" w:rsidRDefault="00157B11" w:rsidP="00157B1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B11">
        <w:rPr>
          <w:rFonts w:ascii="Times New Roman" w:hAnsi="Times New Roman" w:cs="Times New Roman"/>
          <w:b/>
          <w:sz w:val="24"/>
          <w:szCs w:val="24"/>
        </w:rPr>
        <w:t>4. Analiza kosztów i korzyści</w:t>
      </w:r>
    </w:p>
    <w:p w:rsidR="00157B11" w:rsidRPr="00157B11" w:rsidRDefault="00157B11" w:rsidP="00157B1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B11">
        <w:rPr>
          <w:rFonts w:ascii="Times New Roman" w:hAnsi="Times New Roman" w:cs="Times New Roman"/>
          <w:b/>
          <w:sz w:val="24"/>
          <w:szCs w:val="24"/>
        </w:rPr>
        <w:t>5. Analiza ryzyka i wrażliwości (tylko da dużych projektów)</w:t>
      </w:r>
    </w:p>
    <w:p w:rsidR="00157B11" w:rsidRPr="00157B11" w:rsidRDefault="00157B11" w:rsidP="00157B1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B11">
        <w:rPr>
          <w:rFonts w:ascii="Times New Roman" w:hAnsi="Times New Roman" w:cs="Times New Roman"/>
          <w:b/>
          <w:sz w:val="24"/>
          <w:szCs w:val="24"/>
        </w:rPr>
        <w:t>6. Trwałość projektu</w:t>
      </w:r>
    </w:p>
    <w:p w:rsidR="00157B11" w:rsidRDefault="00157B11" w:rsidP="00157B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7B11" w:rsidRDefault="00157B11" w:rsidP="00157B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2A46" w:rsidRDefault="00882A46" w:rsidP="00882A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Studium Wykonalności należy dostarczyć w </w:t>
      </w:r>
      <w:r w:rsidRPr="000169C9">
        <w:rPr>
          <w:rFonts w:ascii="Times New Roman" w:hAnsi="Times New Roman" w:cs="Times New Roman"/>
          <w:b/>
          <w:sz w:val="24"/>
          <w:szCs w:val="24"/>
        </w:rPr>
        <w:t>5 egzemplarzach</w:t>
      </w:r>
      <w:r>
        <w:rPr>
          <w:rFonts w:ascii="Times New Roman" w:hAnsi="Times New Roman" w:cs="Times New Roman"/>
          <w:sz w:val="24"/>
          <w:szCs w:val="24"/>
        </w:rPr>
        <w:t xml:space="preserve"> w formie papierowej oraz w dwóch w formie elektronicznej na płycie CD/DVD w formatach </w:t>
      </w:r>
      <w:proofErr w:type="spellStart"/>
      <w:r>
        <w:rPr>
          <w:rFonts w:ascii="Times New Roman" w:hAnsi="Times New Roman" w:cs="Times New Roman"/>
          <w:sz w:val="24"/>
          <w:szCs w:val="24"/>
        </w:rPr>
        <w:t>(.pdf</w:t>
      </w:r>
      <w:proofErr w:type="spellEnd"/>
      <w:r>
        <w:rPr>
          <w:rFonts w:ascii="Times New Roman" w:hAnsi="Times New Roman" w:cs="Times New Roman"/>
          <w:sz w:val="24"/>
          <w:szCs w:val="24"/>
        </w:rPr>
        <w:t>), (.</w:t>
      </w:r>
      <w:proofErr w:type="spellStart"/>
      <w:r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>), (.</w:t>
      </w:r>
      <w:proofErr w:type="spellStart"/>
      <w:r>
        <w:rPr>
          <w:rFonts w:ascii="Times New Roman" w:hAnsi="Times New Roman" w:cs="Times New Roman"/>
          <w:sz w:val="24"/>
          <w:szCs w:val="24"/>
        </w:rPr>
        <w:t>gwp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lub równoważnych, analizę ekonomiczno-finansową - w 2 egz. w formie papierowej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oarz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egz. w wersji elektronicznej – w aktywnym pliku Excel (.</w:t>
      </w:r>
      <w:proofErr w:type="spellStart"/>
      <w:r>
        <w:rPr>
          <w:rFonts w:ascii="Times New Roman" w:hAnsi="Times New Roman" w:cs="Times New Roman"/>
          <w:sz w:val="24"/>
          <w:szCs w:val="24"/>
        </w:rPr>
        <w:t>xlsx</w:t>
      </w:r>
      <w:proofErr w:type="spellEnd"/>
      <w:r>
        <w:rPr>
          <w:rFonts w:ascii="Times New Roman" w:hAnsi="Times New Roman" w:cs="Times New Roman"/>
          <w:sz w:val="24"/>
          <w:szCs w:val="24"/>
        </w:rPr>
        <w:t>) lub równoważnym.</w:t>
      </w:r>
    </w:p>
    <w:p w:rsidR="00410A5A" w:rsidRDefault="007C3C94" w:rsidP="007C3C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88472E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="00410A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3C94" w:rsidRDefault="00410A5A" w:rsidP="007C3C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A5A">
        <w:rPr>
          <w:rFonts w:ascii="Times New Roman" w:hAnsi="Times New Roman" w:cs="Times New Roman"/>
          <w:sz w:val="24"/>
          <w:szCs w:val="24"/>
        </w:rPr>
        <w:t>Wykon</w:t>
      </w:r>
      <w:r w:rsidR="001245E5">
        <w:rPr>
          <w:rFonts w:ascii="Times New Roman" w:hAnsi="Times New Roman" w:cs="Times New Roman"/>
          <w:sz w:val="24"/>
          <w:szCs w:val="24"/>
        </w:rPr>
        <w:t>awca wykona przedmiot zamówienia</w:t>
      </w:r>
      <w:r w:rsidRPr="00410A5A">
        <w:rPr>
          <w:rFonts w:ascii="Times New Roman" w:hAnsi="Times New Roman" w:cs="Times New Roman"/>
          <w:sz w:val="24"/>
          <w:szCs w:val="24"/>
        </w:rPr>
        <w:t xml:space="preserve"> w terminie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C94">
        <w:rPr>
          <w:rFonts w:ascii="Times New Roman" w:hAnsi="Times New Roman" w:cs="Times New Roman"/>
          <w:b/>
          <w:sz w:val="24"/>
          <w:szCs w:val="24"/>
        </w:rPr>
        <w:t>5</w:t>
      </w:r>
      <w:r w:rsidR="007C3C94" w:rsidRPr="0088472E">
        <w:rPr>
          <w:rFonts w:ascii="Times New Roman" w:hAnsi="Times New Roman" w:cs="Times New Roman"/>
          <w:b/>
          <w:sz w:val="24"/>
          <w:szCs w:val="24"/>
          <w:u w:val="single"/>
        </w:rPr>
        <w:t>0 dni od dnia podpisania umowy</w:t>
      </w:r>
      <w:r w:rsidR="007C3C94">
        <w:rPr>
          <w:rFonts w:ascii="Times New Roman" w:hAnsi="Times New Roman" w:cs="Times New Roman"/>
          <w:b/>
          <w:sz w:val="24"/>
          <w:szCs w:val="24"/>
        </w:rPr>
        <w:t>.</w:t>
      </w:r>
    </w:p>
    <w:p w:rsidR="007535FB" w:rsidRPr="00647E96" w:rsidRDefault="00EF6AC1" w:rsidP="00647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Wykonawca zobowiązuje się do aktualizacji</w:t>
      </w:r>
      <w:r w:rsidR="007535FB">
        <w:rPr>
          <w:rFonts w:ascii="Times New Roman" w:hAnsi="Times New Roman" w:cs="Times New Roman"/>
          <w:sz w:val="24"/>
          <w:szCs w:val="24"/>
        </w:rPr>
        <w:t xml:space="preserve"> Studium Wykonalności w trakcie oceny projektu na etapie procedury konkursowej.</w:t>
      </w:r>
    </w:p>
    <w:p w:rsidR="007535FB" w:rsidRPr="007535FB" w:rsidRDefault="007535FB" w:rsidP="007535FB">
      <w:p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535FB">
        <w:rPr>
          <w:rFonts w:ascii="Times New Roman" w:hAnsi="Times New Roman"/>
          <w:b/>
          <w:sz w:val="24"/>
          <w:szCs w:val="24"/>
        </w:rPr>
        <w:t>7. Płatności:</w:t>
      </w:r>
    </w:p>
    <w:p w:rsidR="007535FB" w:rsidRDefault="007535FB" w:rsidP="007535FB">
      <w:p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5FB">
        <w:rPr>
          <w:rFonts w:ascii="Times New Roman" w:eastAsia="Calibri" w:hAnsi="Times New Roman" w:cs="Times New Roman"/>
          <w:sz w:val="24"/>
          <w:szCs w:val="24"/>
        </w:rPr>
        <w:t xml:space="preserve">Płatność z tytułu wykonania przedmiotu umowy nastąpi </w:t>
      </w:r>
      <w:r w:rsidR="009E3C97">
        <w:rPr>
          <w:rFonts w:ascii="Times New Roman" w:eastAsia="Calibri" w:hAnsi="Times New Roman" w:cs="Times New Roman"/>
          <w:sz w:val="24"/>
          <w:szCs w:val="24"/>
        </w:rPr>
        <w:t>jednorazowo.</w:t>
      </w:r>
    </w:p>
    <w:p w:rsidR="009E3C97" w:rsidRPr="00D27BC3" w:rsidRDefault="009E3C97" w:rsidP="00D27BC3">
      <w:p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przewiduje się płatności częściowych ani zaliczkowych.</w:t>
      </w:r>
    </w:p>
    <w:p w:rsidR="00157B11" w:rsidRPr="007F6C2E" w:rsidRDefault="007F6C2E" w:rsidP="007C3C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C2E">
        <w:rPr>
          <w:rFonts w:ascii="Times New Roman" w:hAnsi="Times New Roman" w:cs="Times New Roman"/>
          <w:b/>
          <w:sz w:val="24"/>
          <w:szCs w:val="24"/>
        </w:rPr>
        <w:t>8. Gwarancja</w:t>
      </w:r>
    </w:p>
    <w:p w:rsidR="007F6C2E" w:rsidRDefault="007F6C2E" w:rsidP="007C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C97" w:rsidRDefault="009E3C97" w:rsidP="009E3C9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1. Wykonawca jest odpowiedzialny wobec Zamawiającego za wady przedmiotu umowy zmniejszające jego wartość lub użyteczność ze względu na cel w umowie określony lub wynikający z przeznaczenia przedmiotu umowy.</w:t>
      </w:r>
    </w:p>
    <w:p w:rsidR="009E3C97" w:rsidRDefault="009E3C97" w:rsidP="009E3C9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2. Wykonawca udzieli gwarancji na wykonane opracowanie, będące przedmiotem umowy na okres 36 miesięcy. Bieg terminu rozpoczyna się od dnia dokonania odbioru przedmiotu umowy (bez nieprawidłowości).</w:t>
      </w:r>
    </w:p>
    <w:p w:rsidR="009E3C97" w:rsidRDefault="009E3C97" w:rsidP="009E3C9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3. W przypadku ujawnienia wad przedmiotu umowy w okresie gwarancji, Zamawiający ma prawo żądać ich nieodpłatnego usunięcia w terminie 7 dni od daty powiadomienia Wykonawcy.</w:t>
      </w:r>
    </w:p>
    <w:p w:rsidR="009E3C97" w:rsidRDefault="009E3C97" w:rsidP="009E3C9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4. Wykonawca odpowiada za wadę przedmiotu umowy również po upływie okresu gwarancji i rękojmi, o ile Zamawiający zawiadomił Wykonawcę o wadzie przed upływem okresu gwarancji i rękojmi.</w:t>
      </w:r>
    </w:p>
    <w:p w:rsidR="009E3C97" w:rsidRPr="00891822" w:rsidRDefault="009E3C97" w:rsidP="009E3C9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5. Jeżeli Wykonawca nie usunie wad lub braków w wyznaczonym terminie, to Zamawiający może zlecić ich usunięcie na koszt Wykonawcy.</w:t>
      </w:r>
    </w:p>
    <w:p w:rsidR="00887B09" w:rsidRDefault="00887B09" w:rsidP="009E3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B09" w:rsidRDefault="00887B09" w:rsidP="007C3C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B09">
        <w:rPr>
          <w:rFonts w:ascii="Times New Roman" w:hAnsi="Times New Roman" w:cs="Times New Roman"/>
          <w:b/>
          <w:sz w:val="24"/>
          <w:szCs w:val="24"/>
        </w:rPr>
        <w:t>9. Prawa autorskie</w:t>
      </w:r>
    </w:p>
    <w:p w:rsidR="009E3C97" w:rsidRPr="009E3C97" w:rsidRDefault="009E3C97" w:rsidP="009E3C9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C97">
        <w:rPr>
          <w:rFonts w:ascii="Times New Roman" w:eastAsia="Calibri" w:hAnsi="Times New Roman" w:cs="Times New Roman"/>
          <w:sz w:val="24"/>
          <w:szCs w:val="24"/>
        </w:rPr>
        <w:t>1. Wykonawca oświadcza, że :</w:t>
      </w:r>
    </w:p>
    <w:p w:rsidR="009E3C97" w:rsidRPr="009E3C97" w:rsidRDefault="009E3C97" w:rsidP="009E3C9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C97">
        <w:rPr>
          <w:rFonts w:ascii="Times New Roman" w:eastAsia="Calibri" w:hAnsi="Times New Roman" w:cs="Times New Roman"/>
          <w:sz w:val="24"/>
          <w:szCs w:val="24"/>
        </w:rPr>
        <w:t>a) przysługujące mu autorskie prawa osobiste i majątkowe do przedmiotu umowy, o którym mowa w par. 1 ust. 1 – zwanego dalej „dziełem” nie są w żaden sposób ograniczone lub obciążone prawami osób trzecich oraz, że dzieło to nie narusza praw osób trzecich;</w:t>
      </w:r>
    </w:p>
    <w:p w:rsidR="009E3C97" w:rsidRPr="009E3C97" w:rsidRDefault="009E3C97" w:rsidP="009E3C9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C97">
        <w:rPr>
          <w:rFonts w:ascii="Times New Roman" w:eastAsia="Calibri" w:hAnsi="Times New Roman" w:cs="Times New Roman"/>
          <w:sz w:val="24"/>
          <w:szCs w:val="24"/>
        </w:rPr>
        <w:t>b) nie udzielił żadnej osobie licencji uprawniającej do korzystania z dzieła;</w:t>
      </w:r>
    </w:p>
    <w:p w:rsidR="009E3C97" w:rsidRPr="009E3C97" w:rsidRDefault="009E3C97" w:rsidP="009E3C9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C97">
        <w:rPr>
          <w:rFonts w:ascii="Times New Roman" w:eastAsia="Calibri" w:hAnsi="Times New Roman" w:cs="Times New Roman"/>
          <w:sz w:val="24"/>
          <w:szCs w:val="24"/>
        </w:rPr>
        <w:lastRenderedPageBreak/>
        <w:t>c) posiada wyłączne prawo do udzielania zezwoleń na rozporządzanie i korzystanie z opracowań dzieła;</w:t>
      </w:r>
    </w:p>
    <w:p w:rsidR="009E3C97" w:rsidRPr="009E3C97" w:rsidRDefault="009E3C97" w:rsidP="009E3C9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C97">
        <w:rPr>
          <w:rFonts w:ascii="Times New Roman" w:eastAsia="Calibri" w:hAnsi="Times New Roman" w:cs="Times New Roman"/>
          <w:sz w:val="24"/>
          <w:szCs w:val="24"/>
        </w:rPr>
        <w:t>d) prawa i zezwolenia, o których mowa w ust. 4 poniżej, obejmują całość praw i zezwoleń, niezbędnych do eksploatacji dzieła w zakresie określonym w niniejszej umowie.</w:t>
      </w:r>
    </w:p>
    <w:p w:rsidR="009E3C97" w:rsidRPr="009E3C97" w:rsidRDefault="009E3C97" w:rsidP="009E3C9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C97">
        <w:rPr>
          <w:rFonts w:ascii="Times New Roman" w:eastAsia="Calibri" w:hAnsi="Times New Roman" w:cs="Times New Roman"/>
          <w:sz w:val="24"/>
          <w:szCs w:val="24"/>
        </w:rPr>
        <w:t>2. W przypadku wystąpienia przeciwko Zamawiającemu przez osobę trzecią z roszczeniami wynikającymi z naruszenia jej praw, Wykonawca zobowiązany jest do ich zaspokojenia i zwolnienia Zamawiającego od obowiązku świadczeń z tego tytułu.</w:t>
      </w:r>
    </w:p>
    <w:p w:rsidR="009E3C97" w:rsidRPr="009E3C97" w:rsidRDefault="009E3C97" w:rsidP="009E3C9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C97">
        <w:rPr>
          <w:rFonts w:ascii="Times New Roman" w:eastAsia="Calibri" w:hAnsi="Times New Roman" w:cs="Times New Roman"/>
          <w:sz w:val="24"/>
          <w:szCs w:val="24"/>
        </w:rPr>
        <w:t>3. W przypadku dochodzenia na drodze sądowej przez osoby trzecie roszczeń wynikających z powyższych tytułów przeciwko Zamawiającemu, Wykonawca będzie zobowiązany do przystąpienia w procesie do Zamawiającego i podjęcia wszelkich czynności w celu jego zwolnienia z udziału w sprawie.</w:t>
      </w:r>
    </w:p>
    <w:p w:rsidR="009E3C97" w:rsidRPr="009E3C97" w:rsidRDefault="009E3C97" w:rsidP="009E3C9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C97">
        <w:rPr>
          <w:rFonts w:ascii="Times New Roman" w:eastAsia="Calibri" w:hAnsi="Times New Roman" w:cs="Times New Roman"/>
          <w:sz w:val="24"/>
          <w:szCs w:val="24"/>
        </w:rPr>
        <w:t>4. Na mocy niniejszej umowy, Wykonawca przenosi na Zamawiającego autorskie prawa majątkowe do dzieła, o którym mowa w § 1, na wszystkich polach eksploatacji, bez żadnych ograniczeń czasowych i terytorialnych, a w szczególności:</w:t>
      </w:r>
    </w:p>
    <w:p w:rsidR="009E3C97" w:rsidRPr="009E3C97" w:rsidRDefault="009E3C97" w:rsidP="009E3C9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C97">
        <w:rPr>
          <w:rFonts w:ascii="Times New Roman" w:eastAsia="Calibri" w:hAnsi="Times New Roman" w:cs="Times New Roman"/>
          <w:sz w:val="24"/>
          <w:szCs w:val="24"/>
        </w:rPr>
        <w:t>a) w zakresie utrwalania i zwielokrotniania dzieła – wytwarzanie jakąkolwiek techniką egzemplarzy dzieła, w tym techniką reprograficzną, zapisu magnetycznego orz techniką cyfrową i drukarską oraz wprowadzania do pamięci komputera,</w:t>
      </w:r>
    </w:p>
    <w:p w:rsidR="009E3C97" w:rsidRPr="009E3C97" w:rsidRDefault="009E3C97" w:rsidP="009E3C9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C97">
        <w:rPr>
          <w:rFonts w:ascii="Times New Roman" w:eastAsia="Calibri" w:hAnsi="Times New Roman" w:cs="Times New Roman"/>
          <w:sz w:val="24"/>
          <w:szCs w:val="24"/>
        </w:rPr>
        <w:t>b) w zakresie obrotu oryginałem albo egzemplarzami, na których dzieło utrwalono – wprowadzanie do obrotu, użyczenie lub najem oryginału albo egzemplarzy, w formie reprograficznej, drukowanej lub cyfrowej, w dowolnej liczbie egzemplarzy oraz udostępnianie w sieciach informatycznych,</w:t>
      </w:r>
    </w:p>
    <w:p w:rsidR="009E3C97" w:rsidRPr="009E3C97" w:rsidRDefault="009E3C97" w:rsidP="009E3C9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C97">
        <w:rPr>
          <w:rFonts w:ascii="Times New Roman" w:eastAsia="Calibri" w:hAnsi="Times New Roman" w:cs="Times New Roman"/>
          <w:sz w:val="24"/>
          <w:szCs w:val="24"/>
        </w:rPr>
        <w:t>c) w zakresie rozpowszechniania opracowania w sposób inny niż określony powyżej – publiczne wykonanie, wystawienie, wyświetlenie, odtworzenie, a także publiczne udostępnianie opracowania w taki sposób, aby każdy mógł mieć do niego dostęp w miejscu i w czasie przez siebie wybranym,</w:t>
      </w:r>
    </w:p>
    <w:p w:rsidR="009E3C97" w:rsidRPr="009E3C97" w:rsidRDefault="009E3C97" w:rsidP="009E3C9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C97">
        <w:rPr>
          <w:rFonts w:ascii="Times New Roman" w:eastAsia="Calibri" w:hAnsi="Times New Roman" w:cs="Times New Roman"/>
          <w:sz w:val="24"/>
          <w:szCs w:val="24"/>
        </w:rPr>
        <w:t>d) korzystania na własny użytek,</w:t>
      </w:r>
    </w:p>
    <w:p w:rsidR="009E3C97" w:rsidRPr="009E3C97" w:rsidRDefault="009E3C97" w:rsidP="009E3C9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C97">
        <w:rPr>
          <w:rFonts w:ascii="Times New Roman" w:eastAsia="Calibri" w:hAnsi="Times New Roman" w:cs="Times New Roman"/>
          <w:sz w:val="24"/>
          <w:szCs w:val="24"/>
        </w:rPr>
        <w:t>e) wyrażenia zgody na korzystanie i rozporządzanie prawami zależnymi.</w:t>
      </w:r>
    </w:p>
    <w:p w:rsidR="009E3C97" w:rsidRPr="009E3C97" w:rsidRDefault="009E3C97" w:rsidP="009E3C9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C97">
        <w:rPr>
          <w:rFonts w:ascii="Times New Roman" w:eastAsia="Calibri" w:hAnsi="Times New Roman" w:cs="Times New Roman"/>
          <w:sz w:val="24"/>
          <w:szCs w:val="24"/>
        </w:rPr>
        <w:t>5. Wykonawca udziela Zamawiającemu zezwoleń do dokonywania wszelkich zmian i przeróbek dzieła, w tym również do wykorzystania go w części lub całości oraz łączenia z innymi dziełami.</w:t>
      </w:r>
    </w:p>
    <w:p w:rsidR="009E3C97" w:rsidRPr="009E3C97" w:rsidRDefault="009E3C97" w:rsidP="009E3C9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C97">
        <w:rPr>
          <w:rFonts w:ascii="Times New Roman" w:eastAsia="Calibri" w:hAnsi="Times New Roman" w:cs="Times New Roman"/>
          <w:sz w:val="24"/>
          <w:szCs w:val="24"/>
        </w:rPr>
        <w:t>6. Zamawiający ma prawo korzystać i rozpowszechniać dzieło oraz jego opracowania bez oznaczania ich imieniem i nazwiskiem Wykonawcy. Wykonawca upoważnia także Zamawiającego do wykonywania jego autorskich praw osobistych.</w:t>
      </w:r>
    </w:p>
    <w:p w:rsidR="009E3C97" w:rsidRPr="009E3C97" w:rsidRDefault="009E3C97" w:rsidP="009E3C9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C97">
        <w:rPr>
          <w:rFonts w:ascii="Times New Roman" w:eastAsia="Calibri" w:hAnsi="Times New Roman" w:cs="Times New Roman"/>
          <w:sz w:val="24"/>
          <w:szCs w:val="24"/>
        </w:rPr>
        <w:t>7. Zamawiający ma prawo upoważnić osoby trzecie do korzystania z uzyskanych zezwoleń.</w:t>
      </w:r>
    </w:p>
    <w:p w:rsidR="009E3C97" w:rsidRPr="009E3C97" w:rsidRDefault="009E3C97" w:rsidP="009E3C9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C97">
        <w:rPr>
          <w:rFonts w:ascii="Times New Roman" w:eastAsia="Calibri" w:hAnsi="Times New Roman" w:cs="Times New Roman"/>
          <w:sz w:val="24"/>
          <w:szCs w:val="24"/>
        </w:rPr>
        <w:t>8. Przez zezwolenia, o których mowa powyżej, rozumie się zezwolenia udzielone wyłącznie Zamawiającemu. Zezwolenia te są nieodwołalne i nie są uzależnione od żadnych warunków oraz zostały udzielone bez prawa wypowiedzenia lub cofnięcia.</w:t>
      </w:r>
    </w:p>
    <w:p w:rsidR="009E3C97" w:rsidRPr="009E3C97" w:rsidRDefault="009E3C97" w:rsidP="009E3C9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C97">
        <w:rPr>
          <w:rFonts w:ascii="Times New Roman" w:eastAsia="Calibri" w:hAnsi="Times New Roman" w:cs="Times New Roman"/>
          <w:sz w:val="24"/>
          <w:szCs w:val="24"/>
        </w:rPr>
        <w:t xml:space="preserve">9. Zapłata wynagrodzenia, o którym mowa w § 6 ust. 1 niniejszej umowy, wyczerpuje roszczenia Wykonawcy z tytułu przeniesienia na rzecz Zamawiającego autorskich praw majątkowych na wszystkich polach eksploatacji, udzielenia </w:t>
      </w:r>
      <w:proofErr w:type="spellStart"/>
      <w:r w:rsidRPr="009E3C97">
        <w:rPr>
          <w:rFonts w:ascii="Times New Roman" w:eastAsia="Calibri" w:hAnsi="Times New Roman" w:cs="Times New Roman"/>
          <w:sz w:val="24"/>
          <w:szCs w:val="24"/>
        </w:rPr>
        <w:t>zgód</w:t>
      </w:r>
      <w:proofErr w:type="spellEnd"/>
      <w:r w:rsidRPr="009E3C97">
        <w:rPr>
          <w:rFonts w:ascii="Times New Roman" w:eastAsia="Calibri" w:hAnsi="Times New Roman" w:cs="Times New Roman"/>
          <w:sz w:val="24"/>
          <w:szCs w:val="24"/>
        </w:rPr>
        <w:t xml:space="preserve"> w zakresie określonym w niniejszej umowie orz przeniesienia własności egzemplarzy.</w:t>
      </w:r>
    </w:p>
    <w:p w:rsidR="00BC3FB4" w:rsidRDefault="00BC3FB4" w:rsidP="007C3C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23E" w:rsidRPr="00E8523E" w:rsidRDefault="00E8523E" w:rsidP="007C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523E">
        <w:rPr>
          <w:rFonts w:ascii="Times New Roman" w:hAnsi="Times New Roman" w:cs="Times New Roman"/>
          <w:sz w:val="24"/>
          <w:szCs w:val="24"/>
          <w:u w:val="single"/>
        </w:rPr>
        <w:t>Osoba upoważniona do kontaktu w sprawie wykonania przedmiotu zamówienia:</w:t>
      </w:r>
    </w:p>
    <w:p w:rsidR="00E8523E" w:rsidRPr="00E8523E" w:rsidRDefault="00E8523E" w:rsidP="007C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3E">
        <w:rPr>
          <w:rFonts w:ascii="Times New Roman" w:hAnsi="Times New Roman" w:cs="Times New Roman"/>
          <w:sz w:val="24"/>
          <w:szCs w:val="24"/>
        </w:rPr>
        <w:t xml:space="preserve">Tomasz Kamiński – e-mail: </w:t>
      </w:r>
      <w:hyperlink r:id="rId7" w:history="1">
        <w:r w:rsidRPr="00E8523E">
          <w:rPr>
            <w:rStyle w:val="Hipercze"/>
            <w:rFonts w:ascii="Times New Roman" w:hAnsi="Times New Roman" w:cs="Times New Roman"/>
            <w:sz w:val="24"/>
            <w:szCs w:val="24"/>
          </w:rPr>
          <w:t>t.kaminski@miastochojnice.pl</w:t>
        </w:r>
      </w:hyperlink>
      <w:r w:rsidRPr="00E8523E">
        <w:rPr>
          <w:rFonts w:ascii="Times New Roman" w:hAnsi="Times New Roman" w:cs="Times New Roman"/>
          <w:sz w:val="24"/>
          <w:szCs w:val="24"/>
        </w:rPr>
        <w:t xml:space="preserve">, tel. 52/3971800 </w:t>
      </w:r>
      <w:proofErr w:type="spellStart"/>
      <w:r w:rsidRPr="00E8523E">
        <w:rPr>
          <w:rFonts w:ascii="Times New Roman" w:hAnsi="Times New Roman" w:cs="Times New Roman"/>
          <w:sz w:val="24"/>
          <w:szCs w:val="24"/>
        </w:rPr>
        <w:t>wewn</w:t>
      </w:r>
      <w:proofErr w:type="spellEnd"/>
      <w:r w:rsidRPr="00E8523E">
        <w:rPr>
          <w:rFonts w:ascii="Times New Roman" w:hAnsi="Times New Roman" w:cs="Times New Roman"/>
          <w:sz w:val="24"/>
          <w:szCs w:val="24"/>
        </w:rPr>
        <w:t>. 24.</w:t>
      </w:r>
    </w:p>
    <w:sectPr w:rsidR="00E8523E" w:rsidRPr="00E8523E" w:rsidSect="0041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64A" w:rsidRDefault="00CF464A" w:rsidP="00645395">
      <w:pPr>
        <w:spacing w:after="0" w:line="240" w:lineRule="auto"/>
      </w:pPr>
      <w:r>
        <w:separator/>
      </w:r>
    </w:p>
  </w:endnote>
  <w:endnote w:type="continuationSeparator" w:id="0">
    <w:p w:rsidR="00CF464A" w:rsidRDefault="00CF464A" w:rsidP="0064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64A" w:rsidRDefault="00CF464A" w:rsidP="00645395">
      <w:pPr>
        <w:spacing w:after="0" w:line="240" w:lineRule="auto"/>
      </w:pPr>
      <w:r>
        <w:separator/>
      </w:r>
    </w:p>
  </w:footnote>
  <w:footnote w:type="continuationSeparator" w:id="0">
    <w:p w:rsidR="00CF464A" w:rsidRDefault="00CF464A" w:rsidP="00645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58E4"/>
    <w:multiLevelType w:val="hybridMultilevel"/>
    <w:tmpl w:val="B3D6A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44843"/>
    <w:multiLevelType w:val="hybridMultilevel"/>
    <w:tmpl w:val="12FE1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74123"/>
    <w:multiLevelType w:val="hybridMultilevel"/>
    <w:tmpl w:val="31A61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843"/>
    <w:rsid w:val="000020FB"/>
    <w:rsid w:val="000044F6"/>
    <w:rsid w:val="00012962"/>
    <w:rsid w:val="000169C9"/>
    <w:rsid w:val="00023824"/>
    <w:rsid w:val="00066FAD"/>
    <w:rsid w:val="00082F5E"/>
    <w:rsid w:val="00086529"/>
    <w:rsid w:val="00094497"/>
    <w:rsid w:val="00117104"/>
    <w:rsid w:val="001245E5"/>
    <w:rsid w:val="00157B11"/>
    <w:rsid w:val="00170485"/>
    <w:rsid w:val="00194E9F"/>
    <w:rsid w:val="001F233D"/>
    <w:rsid w:val="001F308C"/>
    <w:rsid w:val="0023108D"/>
    <w:rsid w:val="00231FC0"/>
    <w:rsid w:val="00252536"/>
    <w:rsid w:val="002755D0"/>
    <w:rsid w:val="002B3604"/>
    <w:rsid w:val="002D6FE2"/>
    <w:rsid w:val="00335B82"/>
    <w:rsid w:val="003541A1"/>
    <w:rsid w:val="0039481C"/>
    <w:rsid w:val="003C247A"/>
    <w:rsid w:val="003F2D6B"/>
    <w:rsid w:val="00410A5A"/>
    <w:rsid w:val="00413FF6"/>
    <w:rsid w:val="00427E24"/>
    <w:rsid w:val="00455EFC"/>
    <w:rsid w:val="004C7B97"/>
    <w:rsid w:val="004D3A7E"/>
    <w:rsid w:val="004F35E6"/>
    <w:rsid w:val="00501D27"/>
    <w:rsid w:val="0051411F"/>
    <w:rsid w:val="00555D32"/>
    <w:rsid w:val="00562145"/>
    <w:rsid w:val="00590B30"/>
    <w:rsid w:val="005E3C40"/>
    <w:rsid w:val="005E3FC6"/>
    <w:rsid w:val="00615244"/>
    <w:rsid w:val="0063187E"/>
    <w:rsid w:val="00634BC5"/>
    <w:rsid w:val="00645395"/>
    <w:rsid w:val="00647E96"/>
    <w:rsid w:val="006567A6"/>
    <w:rsid w:val="006616F7"/>
    <w:rsid w:val="00665D44"/>
    <w:rsid w:val="00666CC6"/>
    <w:rsid w:val="00682289"/>
    <w:rsid w:val="006C4FF0"/>
    <w:rsid w:val="006E3390"/>
    <w:rsid w:val="007210ED"/>
    <w:rsid w:val="007535FB"/>
    <w:rsid w:val="00756EE2"/>
    <w:rsid w:val="00757211"/>
    <w:rsid w:val="00786BAC"/>
    <w:rsid w:val="007921DE"/>
    <w:rsid w:val="007969F4"/>
    <w:rsid w:val="007A2F3C"/>
    <w:rsid w:val="007A7C0D"/>
    <w:rsid w:val="007C3C94"/>
    <w:rsid w:val="007F6C2E"/>
    <w:rsid w:val="00882A46"/>
    <w:rsid w:val="00887B09"/>
    <w:rsid w:val="008A5090"/>
    <w:rsid w:val="008B2A48"/>
    <w:rsid w:val="008C19EF"/>
    <w:rsid w:val="008D6477"/>
    <w:rsid w:val="008F798B"/>
    <w:rsid w:val="009E3C97"/>
    <w:rsid w:val="00A1266F"/>
    <w:rsid w:val="00A20712"/>
    <w:rsid w:val="00A66415"/>
    <w:rsid w:val="00AF7C8E"/>
    <w:rsid w:val="00B009B0"/>
    <w:rsid w:val="00B66060"/>
    <w:rsid w:val="00B75FD2"/>
    <w:rsid w:val="00BC3FB4"/>
    <w:rsid w:val="00C01718"/>
    <w:rsid w:val="00C31CF8"/>
    <w:rsid w:val="00CA7513"/>
    <w:rsid w:val="00CD2C9A"/>
    <w:rsid w:val="00CF464A"/>
    <w:rsid w:val="00CF7A17"/>
    <w:rsid w:val="00D2249A"/>
    <w:rsid w:val="00D261D1"/>
    <w:rsid w:val="00D27BC3"/>
    <w:rsid w:val="00D42E01"/>
    <w:rsid w:val="00E01195"/>
    <w:rsid w:val="00E44152"/>
    <w:rsid w:val="00E456AD"/>
    <w:rsid w:val="00E8295B"/>
    <w:rsid w:val="00E8523E"/>
    <w:rsid w:val="00E90971"/>
    <w:rsid w:val="00EA3C54"/>
    <w:rsid w:val="00EF6AC1"/>
    <w:rsid w:val="00F04F42"/>
    <w:rsid w:val="00F14843"/>
    <w:rsid w:val="00F21C18"/>
    <w:rsid w:val="00F26553"/>
    <w:rsid w:val="00F40DD1"/>
    <w:rsid w:val="00F634B9"/>
    <w:rsid w:val="00F773C0"/>
    <w:rsid w:val="00FC404F"/>
    <w:rsid w:val="00FC72D2"/>
    <w:rsid w:val="00FF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4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3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3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39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3F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.kaminski@miasto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2614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80</cp:revision>
  <dcterms:created xsi:type="dcterms:W3CDTF">2016-07-20T08:53:00Z</dcterms:created>
  <dcterms:modified xsi:type="dcterms:W3CDTF">2016-07-28T12:52:00Z</dcterms:modified>
</cp:coreProperties>
</file>