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0" w:rsidRDefault="007779B0" w:rsidP="007779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PRiWZ.271.5.2016</w:t>
      </w:r>
    </w:p>
    <w:p w:rsidR="00413FF6" w:rsidRPr="00431071" w:rsidRDefault="00756EE2" w:rsidP="009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71">
        <w:rPr>
          <w:rFonts w:ascii="Times New Roman" w:hAnsi="Times New Roman" w:cs="Times New Roman"/>
          <w:sz w:val="24"/>
          <w:szCs w:val="24"/>
        </w:rPr>
        <w:tab/>
      </w:r>
      <w:r w:rsidRPr="00431071">
        <w:rPr>
          <w:rFonts w:ascii="Times New Roman" w:hAnsi="Times New Roman" w:cs="Times New Roman"/>
          <w:sz w:val="24"/>
          <w:szCs w:val="24"/>
        </w:rPr>
        <w:tab/>
      </w:r>
      <w:r w:rsidRPr="00431071">
        <w:rPr>
          <w:rFonts w:ascii="Times New Roman" w:hAnsi="Times New Roman" w:cs="Times New Roman"/>
          <w:sz w:val="24"/>
          <w:szCs w:val="24"/>
        </w:rPr>
        <w:tab/>
      </w:r>
      <w:r w:rsidRPr="00431071">
        <w:rPr>
          <w:rFonts w:ascii="Times New Roman" w:hAnsi="Times New Roman" w:cs="Times New Roman"/>
          <w:sz w:val="24"/>
          <w:szCs w:val="24"/>
        </w:rPr>
        <w:tab/>
      </w:r>
      <w:r w:rsidRPr="00431071">
        <w:rPr>
          <w:rFonts w:ascii="Times New Roman" w:hAnsi="Times New Roman" w:cs="Times New Roman"/>
          <w:sz w:val="24"/>
          <w:szCs w:val="24"/>
        </w:rPr>
        <w:tab/>
      </w:r>
      <w:r w:rsidRPr="00431071">
        <w:rPr>
          <w:rFonts w:ascii="Times New Roman" w:hAnsi="Times New Roman" w:cs="Times New Roman"/>
          <w:sz w:val="24"/>
          <w:szCs w:val="24"/>
        </w:rPr>
        <w:tab/>
      </w:r>
      <w:r w:rsidRPr="00431071">
        <w:rPr>
          <w:rFonts w:ascii="Times New Roman" w:hAnsi="Times New Roman" w:cs="Times New Roman"/>
          <w:sz w:val="24"/>
          <w:szCs w:val="24"/>
        </w:rPr>
        <w:tab/>
      </w:r>
      <w:r w:rsidRPr="00431071">
        <w:rPr>
          <w:rFonts w:ascii="Times New Roman" w:hAnsi="Times New Roman" w:cs="Times New Roman"/>
          <w:sz w:val="24"/>
          <w:szCs w:val="24"/>
        </w:rPr>
        <w:tab/>
      </w:r>
      <w:r w:rsidRPr="00431071">
        <w:rPr>
          <w:rFonts w:ascii="Times New Roman" w:hAnsi="Times New Roman" w:cs="Times New Roman"/>
          <w:sz w:val="24"/>
          <w:szCs w:val="24"/>
        </w:rPr>
        <w:tab/>
      </w:r>
      <w:r w:rsidRPr="00431071"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F14843" w:rsidRPr="00431071" w:rsidRDefault="00F14843" w:rsidP="009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E9" w:rsidRPr="00431071" w:rsidRDefault="009F08E9" w:rsidP="009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43" w:rsidRPr="00431071" w:rsidRDefault="00F14843" w:rsidP="0092089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14843" w:rsidRPr="00431071" w:rsidRDefault="00F14843" w:rsidP="0092089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1071">
        <w:rPr>
          <w:rFonts w:ascii="Times New Roman" w:hAnsi="Times New Roman" w:cs="Times New Roman"/>
          <w:b/>
          <w:sz w:val="44"/>
          <w:szCs w:val="44"/>
        </w:rPr>
        <w:t>OPIS PRZEDMIOTU ZAMÓWIENIA</w:t>
      </w:r>
    </w:p>
    <w:p w:rsidR="00F14843" w:rsidRPr="00431071" w:rsidRDefault="00F14843" w:rsidP="00920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5498" w:rsidRPr="00431071" w:rsidRDefault="00AC5498" w:rsidP="00920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071">
        <w:rPr>
          <w:rFonts w:ascii="Times New Roman" w:hAnsi="Times New Roman" w:cs="Times New Roman"/>
          <w:b/>
          <w:sz w:val="36"/>
          <w:szCs w:val="36"/>
        </w:rPr>
        <w:t xml:space="preserve">Zakup mikrobusu do przewozu osób niepełnosprawnych </w:t>
      </w:r>
    </w:p>
    <w:p w:rsidR="00AC5498" w:rsidRPr="00431071" w:rsidRDefault="00AC5498" w:rsidP="00920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071">
        <w:rPr>
          <w:rFonts w:ascii="Times New Roman" w:hAnsi="Times New Roman" w:cs="Times New Roman"/>
          <w:b/>
          <w:sz w:val="36"/>
          <w:szCs w:val="36"/>
        </w:rPr>
        <w:t xml:space="preserve">na rzecz Środowiskowego Domu Samopomocy w Chojnicach </w:t>
      </w:r>
    </w:p>
    <w:p w:rsidR="00AC5498" w:rsidRPr="00431071" w:rsidRDefault="00AC5498" w:rsidP="00920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071">
        <w:rPr>
          <w:rFonts w:ascii="Times New Roman" w:hAnsi="Times New Roman" w:cs="Times New Roman"/>
          <w:b/>
          <w:sz w:val="36"/>
          <w:szCs w:val="36"/>
        </w:rPr>
        <w:t xml:space="preserve">w ramach </w:t>
      </w:r>
    </w:p>
    <w:p w:rsidR="001F308C" w:rsidRPr="00431071" w:rsidRDefault="00AC5498" w:rsidP="00920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071">
        <w:rPr>
          <w:rFonts w:ascii="Times New Roman" w:hAnsi="Times New Roman" w:cs="Times New Roman"/>
          <w:b/>
          <w:sz w:val="36"/>
          <w:szCs w:val="36"/>
        </w:rPr>
        <w:t>„Programu wyrównywania różnic między regionami III” w obszarze D</w:t>
      </w:r>
      <w:r w:rsidR="001F308C" w:rsidRPr="00431071">
        <w:rPr>
          <w:rFonts w:ascii="Times New Roman" w:hAnsi="Times New Roman" w:cs="Times New Roman"/>
          <w:b/>
          <w:sz w:val="36"/>
          <w:szCs w:val="36"/>
        </w:rPr>
        <w:t>”</w:t>
      </w:r>
    </w:p>
    <w:p w:rsidR="001F308C" w:rsidRPr="00431071" w:rsidRDefault="001F308C" w:rsidP="009208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308C" w:rsidRPr="00431071" w:rsidRDefault="001F308C" w:rsidP="00920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308C" w:rsidRPr="00431071" w:rsidRDefault="001F308C" w:rsidP="00920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F308C" w:rsidRPr="00431071" w:rsidRDefault="001F308C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Pr="00431071" w:rsidRDefault="001F308C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Pr="00431071" w:rsidRDefault="001F308C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Pr="00431071" w:rsidRDefault="001F308C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Pr="00431071" w:rsidRDefault="001F308C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6EB" w:rsidRPr="00431071" w:rsidRDefault="007636EB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Pr="00431071" w:rsidRDefault="001F308C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Pr="00431071" w:rsidRDefault="001F308C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498" w:rsidRDefault="00AC5498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834" w:rsidRDefault="00842834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834" w:rsidRPr="00431071" w:rsidRDefault="00842834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498" w:rsidRPr="00431071" w:rsidRDefault="00AC5498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64D" w:rsidRPr="00431071" w:rsidRDefault="00E2564D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64D" w:rsidRPr="00431071" w:rsidRDefault="00E2564D" w:rsidP="009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08C" w:rsidRPr="00431071" w:rsidRDefault="001F308C" w:rsidP="00920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0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Zamawiający:</w:t>
      </w:r>
    </w:p>
    <w:p w:rsidR="00F14843" w:rsidRPr="00431071" w:rsidRDefault="001F308C" w:rsidP="0092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71">
        <w:rPr>
          <w:rFonts w:ascii="Times New Roman" w:hAnsi="Times New Roman" w:cs="Times New Roman"/>
          <w:sz w:val="24"/>
          <w:szCs w:val="24"/>
        </w:rPr>
        <w:t>Gmina Miejska Chojnice, Stary Rynek 1, 89-600 Chojnice</w:t>
      </w:r>
    </w:p>
    <w:p w:rsidR="007636EB" w:rsidRPr="00431071" w:rsidRDefault="007636EB" w:rsidP="00920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27" w:rsidRPr="00431071" w:rsidRDefault="00562145" w:rsidP="00920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4756F" w:rsidRPr="00431071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D27BC3" w:rsidRPr="00431071" w:rsidRDefault="00D27BC3" w:rsidP="00920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498" w:rsidRPr="00431071" w:rsidRDefault="00AC5498" w:rsidP="0076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nowego 9 -osobowego (8+1) samochodu osobowego przystosowanego do przewozu </w:t>
      </w:r>
      <w:r w:rsidR="0034756F"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niepełnosprawnych, w tym</w:t>
      </w:r>
      <w:r w:rsidR="00540496"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przewożenia min. </w:t>
      </w:r>
      <w:r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osoby </w:t>
      </w:r>
      <w:r w:rsidR="0034756F"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40496"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>wózku inwalidzkim, zgodnie z poniższą specyfikacją:</w:t>
      </w:r>
    </w:p>
    <w:p w:rsidR="00540496" w:rsidRPr="00431071" w:rsidRDefault="00540496" w:rsidP="0092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8752"/>
      </w:tblGrid>
      <w:tr w:rsidR="00540496" w:rsidRPr="00431071" w:rsidTr="0044005A">
        <w:tc>
          <w:tcPr>
            <w:tcW w:w="570" w:type="dxa"/>
          </w:tcPr>
          <w:p w:rsidR="00540496" w:rsidRPr="00431071" w:rsidRDefault="00540496" w:rsidP="009208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52" w:type="dxa"/>
          </w:tcPr>
          <w:p w:rsidR="00540496" w:rsidRPr="00431071" w:rsidRDefault="00540496" w:rsidP="009208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techniczne, jakościowe, wyposażenie podstawowe i dodatkowe pojazdu wymagane przez Zamawiającego (min. – minimalne, max. – maksymalne)</w:t>
            </w:r>
          </w:p>
        </w:tc>
      </w:tr>
      <w:tr w:rsidR="00540496" w:rsidRPr="00431071" w:rsidTr="0044005A">
        <w:tc>
          <w:tcPr>
            <w:tcW w:w="570" w:type="dxa"/>
          </w:tcPr>
          <w:p w:rsidR="00540496" w:rsidRPr="00431071" w:rsidRDefault="00540496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52" w:type="dxa"/>
          </w:tcPr>
          <w:p w:rsidR="00540496" w:rsidRPr="00431071" w:rsidRDefault="00540496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nadwozia typu: BUS</w:t>
            </w:r>
            <w:r w:rsidR="00A422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/KOMBI</w:t>
            </w:r>
          </w:p>
        </w:tc>
      </w:tr>
      <w:tr w:rsidR="00540496" w:rsidRPr="00431071" w:rsidTr="0044005A">
        <w:tc>
          <w:tcPr>
            <w:tcW w:w="570" w:type="dxa"/>
          </w:tcPr>
          <w:p w:rsidR="00540496" w:rsidRPr="00431071" w:rsidRDefault="00540496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52" w:type="dxa"/>
          </w:tcPr>
          <w:p w:rsidR="00540496" w:rsidRPr="00431071" w:rsidRDefault="00BC5D9B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produkcji: 2016 r. lub 2017</w:t>
            </w:r>
          </w:p>
        </w:tc>
      </w:tr>
      <w:tr w:rsidR="00540496" w:rsidRPr="00431071" w:rsidTr="0044005A">
        <w:tc>
          <w:tcPr>
            <w:tcW w:w="570" w:type="dxa"/>
          </w:tcPr>
          <w:p w:rsidR="00540496" w:rsidRPr="00431071" w:rsidRDefault="00540496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52" w:type="dxa"/>
          </w:tcPr>
          <w:p w:rsidR="00540496" w:rsidRPr="00431071" w:rsidRDefault="00540496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miejsc: 9</w:t>
            </w:r>
          </w:p>
        </w:tc>
      </w:tr>
      <w:tr w:rsidR="00540496" w:rsidRPr="00431071" w:rsidTr="0044005A">
        <w:tc>
          <w:tcPr>
            <w:tcW w:w="570" w:type="dxa"/>
          </w:tcPr>
          <w:p w:rsidR="00540496" w:rsidRPr="00431071" w:rsidRDefault="00540496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52" w:type="dxa"/>
          </w:tcPr>
          <w:p w:rsidR="00540496" w:rsidRPr="00431071" w:rsidRDefault="00BC5D9B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paliwa: diesel</w:t>
            </w:r>
          </w:p>
        </w:tc>
      </w:tr>
      <w:tr w:rsidR="00540496" w:rsidRPr="00431071" w:rsidTr="0044005A">
        <w:tc>
          <w:tcPr>
            <w:tcW w:w="570" w:type="dxa"/>
          </w:tcPr>
          <w:p w:rsidR="00540496" w:rsidRPr="00431071" w:rsidRDefault="00540496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52" w:type="dxa"/>
          </w:tcPr>
          <w:p w:rsidR="00540496" w:rsidRPr="00431071" w:rsidRDefault="0092089A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- nie biały</w:t>
            </w:r>
          </w:p>
        </w:tc>
      </w:tr>
      <w:tr w:rsidR="00540496" w:rsidRPr="00431071" w:rsidTr="0044005A">
        <w:tc>
          <w:tcPr>
            <w:tcW w:w="570" w:type="dxa"/>
          </w:tcPr>
          <w:p w:rsidR="00540496" w:rsidRPr="00431071" w:rsidRDefault="00540496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752" w:type="dxa"/>
          </w:tcPr>
          <w:p w:rsidR="00540496" w:rsidRPr="00431071" w:rsidRDefault="00963C17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Homologacja na samochód do przewozu osób niepełnosprawnych</w:t>
            </w:r>
          </w:p>
        </w:tc>
      </w:tr>
      <w:tr w:rsidR="00540496" w:rsidRPr="00431071" w:rsidTr="0044005A">
        <w:tc>
          <w:tcPr>
            <w:tcW w:w="570" w:type="dxa"/>
          </w:tcPr>
          <w:p w:rsidR="00540496" w:rsidRPr="00431071" w:rsidRDefault="00540496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752" w:type="dxa"/>
          </w:tcPr>
          <w:p w:rsidR="00540496" w:rsidRPr="00431071" w:rsidRDefault="00963C2B" w:rsidP="00920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Nadwozie przystosowane do przewozu osób niepełnosprawnych, w tym min. 1 na wózku inwalidzkim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atestowanych mocowań do wózka inwalidz</w:t>
            </w:r>
            <w:r w:rsidR="00112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kiego do szyn w podłodze wraz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pasami bezpieczeństwa dla pasażera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pasy bezpieczeństwa dla wszystkich pasażerów i kierowcy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najazdy aluminiowe, antypoślizgowe do wprowadzania wózka inwalidzkiego;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siedzenie składane w 2 rzędzie z prawej strony;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siedzenie łamane i składane  w 3 rzędzie;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siedzenia wyposażone w zagłówki;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pojemność skokowa silnika 1900 cm3;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moc silnika 110 KM;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manualna skrzynia biegów</w:t>
            </w:r>
            <w:r w:rsidR="00E23F26"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23F26" w:rsidRPr="00431071">
              <w:rPr>
                <w:rFonts w:ascii="Times New Roman" w:hAnsi="Times New Roman" w:cs="Times New Roman"/>
              </w:rPr>
              <w:t xml:space="preserve">6-cio stopniowa do jazdy w przód (w pełni zsynchronizowana) </w:t>
            </w:r>
            <w:r w:rsidR="00E23F26" w:rsidRPr="00431071">
              <w:rPr>
                <w:rFonts w:ascii="Times New Roman" w:hAnsi="Times New Roman" w:cs="Times New Roman"/>
              </w:rPr>
              <w:br/>
              <w:t>+ bieg wsteczny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na przednie koła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przesuwane prawe boczne drzwi z przesuwanym oknem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lewy panel boczny z przesuwanym oknem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wysuwany stopień schodowy w bocznych drzwiach dla pasażerów  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tylne drzwi (klapa podnoszona do góry)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pokrycie podłogi z tworzywa  PCV</w:t>
            </w:r>
          </w:p>
        </w:tc>
      </w:tr>
      <w:tr w:rsidR="009804F9" w:rsidRPr="00431071" w:rsidTr="0044005A">
        <w:tc>
          <w:tcPr>
            <w:tcW w:w="570" w:type="dxa"/>
          </w:tcPr>
          <w:p w:rsidR="009804F9" w:rsidRPr="00431071" w:rsidRDefault="009804F9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52" w:type="dxa"/>
          </w:tcPr>
          <w:p w:rsidR="009804F9" w:rsidRPr="00431071" w:rsidRDefault="009804F9" w:rsidP="00980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Tapicerka welurowa w ciemnym kolorze i komplet dodatkowych pokrowców na siedzenia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pełne przeszklenie przedziału pasażerskiego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przyciemnione szyby w tylnej części nadwozia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centralny zamek sterowany pilotem wraz z alarmem</w:t>
            </w:r>
            <w:r w:rsidR="00440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immobiliser</w:t>
            </w:r>
            <w:r w:rsidR="00112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2 komplety kluczyków z pilotami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elektrycznie sterowane szyby przednie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elektrycznie sterowane i podgrzewane lusterka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752" w:type="dxa"/>
          </w:tcPr>
          <w:p w:rsidR="008C028C" w:rsidRPr="00431071" w:rsidRDefault="008C028C" w:rsidP="00725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chlapacze tył przód, </w:t>
            </w:r>
            <w:r w:rsidR="0044005A"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dywaników</w:t>
            </w:r>
            <w:r w:rsidR="00440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4005A"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gumowych</w:t>
            </w:r>
            <w:r w:rsidR="00440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44005A"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trójkąt  ostrzegawczy</w:t>
            </w:r>
            <w:r w:rsidR="00440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gaśnica, </w:t>
            </w:r>
            <w:r w:rsidR="00725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gaśnica w przedziale pasażerskim, młotek do wybijania szyb</w:t>
            </w:r>
            <w:r w:rsidR="00112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apteczka</w:t>
            </w:r>
            <w:r w:rsidR="00440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samochodowa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8C028C" w:rsidRPr="00431071" w:rsidTr="0044005A">
        <w:tc>
          <w:tcPr>
            <w:tcW w:w="570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752" w:type="dxa"/>
          </w:tcPr>
          <w:p w:rsidR="008C028C" w:rsidRPr="00431071" w:rsidRDefault="008C028C" w:rsidP="008C0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termometr zewnętrzny;  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siedzenie kierowcy </w:t>
            </w:r>
            <w:r w:rsidR="0098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podgrzewane 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regulacjami: wzdłużna i wysokości wraz z 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podłokietnikami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układu kierownicy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regulowana kolumna kierownicy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klimatyzacja z nawiewem na przód i na tył (dwustrefowa z panelami o nawiewie dachowym do rzędu drugiego i trzeciego)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nawiew ciepłego powietrza na tył regulowany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bezpieczeństwa typu: ABS, ESP lub równoważne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parkowania (4 czujniki w tylnym zderzaku)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poduszka powietrzna dla kierowcy i pasażerów z przodu pojazdu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halogeny przeciwmgielne;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Automatycznie włączane światła do jazdy dziennej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752" w:type="dxa"/>
          </w:tcPr>
          <w:p w:rsidR="001122BD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światło stop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hAnsi="Times New Roman" w:cs="Times New Roman"/>
              </w:rPr>
              <w:t>Obręcze kół stalowe o średnicy min. 16 cali, Opony radialne letnie wzmocnione (C).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Dodatkowy </w:t>
            </w:r>
            <w:r w:rsidRPr="00431071">
              <w:rPr>
                <w:rFonts w:ascii="Times New Roman" w:hAnsi="Times New Roman" w:cs="Times New Roman"/>
              </w:rPr>
              <w:t xml:space="preserve"> 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opon zimowych wraz z obręczami</w:t>
            </w:r>
            <w:r w:rsidRPr="00431071">
              <w:rPr>
                <w:rFonts w:ascii="Times New Roman" w:hAnsi="Times New Roman" w:cs="Times New Roman"/>
              </w:rPr>
              <w:t xml:space="preserve"> (opony radialne, wzmocnione (C) o tym samym rozmiarze co letnie)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zapasowe pełnowymiarowe z kluczem do wymiany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ogrzewanie tylnej szyby</w:t>
            </w:r>
          </w:p>
        </w:tc>
      </w:tr>
      <w:tr w:rsidR="001122BD" w:rsidRPr="00431071" w:rsidTr="0044005A">
        <w:tc>
          <w:tcPr>
            <w:tcW w:w="570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752" w:type="dxa"/>
          </w:tcPr>
          <w:p w:rsidR="001122BD" w:rsidRPr="0043107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odtwarzacz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MP3 SD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USB, sterowanie na kierownicy,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instalacją antenową i głośnikową - 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głośniki; (oryginalne dla marki samochodu)</w:t>
            </w:r>
          </w:p>
        </w:tc>
      </w:tr>
      <w:tr w:rsidR="001122BD" w:rsidRPr="00D44791" w:rsidTr="0044005A">
        <w:tc>
          <w:tcPr>
            <w:tcW w:w="570" w:type="dxa"/>
          </w:tcPr>
          <w:p w:rsidR="001122BD" w:rsidRPr="00D4479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8752" w:type="dxa"/>
          </w:tcPr>
          <w:p w:rsidR="001122BD" w:rsidRPr="00D4479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Zaczep holowniczy z przodu i z tyłu</w:t>
            </w:r>
          </w:p>
        </w:tc>
      </w:tr>
      <w:tr w:rsidR="001122BD" w:rsidRPr="00D44791" w:rsidTr="0044005A">
        <w:tc>
          <w:tcPr>
            <w:tcW w:w="570" w:type="dxa"/>
          </w:tcPr>
          <w:p w:rsidR="001122BD" w:rsidRPr="00D4479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8752" w:type="dxa"/>
          </w:tcPr>
          <w:p w:rsidR="001122BD" w:rsidRPr="00D44791" w:rsidRDefault="001122BD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hAnsi="Times New Roman" w:cs="Times New Roman"/>
              </w:rPr>
              <w:t>Oznakowanie pojazdu kwadratowymi tablicami barwy niebieskiej z międzynarodowym symbolem wózka inwalidzkiego barwy białej zgodnie z przepisami – przód i tył</w:t>
            </w:r>
          </w:p>
        </w:tc>
      </w:tr>
      <w:tr w:rsidR="00420245" w:rsidRPr="00D44791" w:rsidTr="0044005A">
        <w:tc>
          <w:tcPr>
            <w:tcW w:w="570" w:type="dxa"/>
          </w:tcPr>
          <w:p w:rsidR="00420245" w:rsidRPr="00D44791" w:rsidRDefault="00420245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752" w:type="dxa"/>
          </w:tcPr>
          <w:p w:rsidR="00420245" w:rsidRPr="00D44791" w:rsidRDefault="00420245" w:rsidP="001122BD">
            <w:pPr>
              <w:rPr>
                <w:rFonts w:ascii="Times New Roman" w:hAnsi="Times New Roman" w:cs="Times New Roman"/>
              </w:rPr>
            </w:pPr>
            <w:r w:rsidRPr="00D44791">
              <w:rPr>
                <w:rFonts w:ascii="Times New Roman" w:hAnsi="Times New Roman" w:cs="Times New Roman"/>
              </w:rPr>
              <w:t>Przeglądy – co 2 lata lub co 40.000 km</w:t>
            </w:r>
          </w:p>
        </w:tc>
      </w:tr>
      <w:tr w:rsidR="00420245" w:rsidRPr="00D44791" w:rsidTr="0044005A">
        <w:tc>
          <w:tcPr>
            <w:tcW w:w="570" w:type="dxa"/>
          </w:tcPr>
          <w:p w:rsidR="00420245" w:rsidRPr="00D44791" w:rsidRDefault="00420245" w:rsidP="00112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752" w:type="dxa"/>
          </w:tcPr>
          <w:p w:rsidR="00420245" w:rsidRPr="00D44791" w:rsidRDefault="00420245" w:rsidP="001122BD">
            <w:pPr>
              <w:rPr>
                <w:rFonts w:ascii="Times New Roman" w:hAnsi="Times New Roman" w:cs="Times New Roman"/>
              </w:rPr>
            </w:pPr>
            <w:r w:rsidRPr="00D44791">
              <w:rPr>
                <w:rFonts w:ascii="Times New Roman" w:hAnsi="Times New Roman" w:cs="Times New Roman"/>
              </w:rPr>
              <w:t>Wymiana oleju – co rok lub co 40.000 km</w:t>
            </w:r>
          </w:p>
        </w:tc>
      </w:tr>
    </w:tbl>
    <w:p w:rsidR="00540496" w:rsidRPr="00431071" w:rsidRDefault="00540496" w:rsidP="0092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64D" w:rsidRPr="00431071" w:rsidRDefault="00E2564D" w:rsidP="0092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98B" w:rsidRPr="00431071" w:rsidRDefault="008F798B" w:rsidP="00920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071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</w:t>
      </w:r>
      <w:r w:rsidR="00E2564D" w:rsidRPr="00431071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Zamawiającego </w:t>
      </w:r>
      <w:r w:rsidRPr="004310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C5498" w:rsidRPr="00431071" w:rsidRDefault="00AC5498" w:rsidP="0092089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64D" w:rsidRPr="00431071" w:rsidRDefault="00E2564D" w:rsidP="0092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przedmiot zamówienia był fabrycznie nowy, wyprodukowany w 2016 lub 2017 roku, wolny od wad fizycznych i prawnych, roszczeń osób trzecich oraz posiadał kompletną dokumentację pojazdu niezbędna do jego rejestracji oraz eksploatacji.</w:t>
      </w:r>
    </w:p>
    <w:p w:rsidR="00E2564D" w:rsidRPr="00431071" w:rsidRDefault="00E2564D" w:rsidP="0092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 wymaga, aby dostarczony samochód spełniał następujące wymagania:</w:t>
      </w:r>
    </w:p>
    <w:p w:rsidR="00E2564D" w:rsidRPr="00431071" w:rsidRDefault="00E2564D" w:rsidP="00920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techniczne określone przez obowiązujące w Polsce przepisy dla pojazdów poruszających się po drogach publicznych, w tym warunki techniczne wynikające z ustawy z dnia 20 czerwca 1997 r. Prawo o ruchu drogowym (Dz.U. z 2012 r., poz. 1137 z późn. zm.) oraz rozporządzeń wykonawczych do tej ustawy,</w:t>
      </w:r>
    </w:p>
    <w:p w:rsidR="00E2564D" w:rsidRPr="00431071" w:rsidRDefault="00E2564D" w:rsidP="00920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>Poj</w:t>
      </w:r>
      <w:r w:rsidR="00D44791">
        <w:rPr>
          <w:rFonts w:ascii="Times New Roman" w:eastAsia="Times New Roman" w:hAnsi="Times New Roman" w:cs="Times New Roman"/>
          <w:sz w:val="24"/>
          <w:szCs w:val="24"/>
          <w:lang w:eastAsia="pl-PL"/>
        </w:rPr>
        <w:t>azd musi posiadać homologację (</w:t>
      </w:r>
      <w:r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ciężarowej) na przewóz 9 (dziewięciu) osób oraz na przewóz osób niepełnosprawnych, umożliwiającą zgodnie z obowiązującymi przepisami dopuszczenie pojazdów do ruchu,</w:t>
      </w:r>
    </w:p>
    <w:p w:rsidR="00E2564D" w:rsidRPr="00431071" w:rsidRDefault="00E2564D" w:rsidP="00920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 musi spełniać wymogi </w:t>
      </w:r>
      <w:r w:rsidRPr="00431071">
        <w:rPr>
          <w:rStyle w:val="Pogrubienie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Rozporządzenia 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</w:t>
      </w:r>
      <w:r w:rsidRPr="00431071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w zakresie emisji spalin.</w:t>
      </w:r>
    </w:p>
    <w:p w:rsidR="00E2564D" w:rsidRPr="00431071" w:rsidRDefault="00E2564D" w:rsidP="009208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431071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Pojazd musi posiadać w języku polskim kartę pojazdu, instrukcję obsługi, instrukcję zabezpieczenia pasażera na wózku inwalidzkim, książkę serwisową i gwarancyjną oraz inne niezbędne dokumenty wymagane prawem.</w:t>
      </w:r>
    </w:p>
    <w:p w:rsidR="00E2564D" w:rsidRPr="00431071" w:rsidRDefault="00E2564D" w:rsidP="00920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64D" w:rsidRPr="00431071" w:rsidRDefault="00E2564D" w:rsidP="0092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64D" w:rsidRPr="00431071" w:rsidRDefault="00E2564D" w:rsidP="00920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Zakup pojazdu został objęty dofinansowaniem ze środków PFRON w ramach </w:t>
      </w:r>
      <w:r w:rsidRPr="00431071">
        <w:rPr>
          <w:rFonts w:ascii="Times New Roman" w:hAnsi="Times New Roman" w:cs="Times New Roman"/>
          <w:b/>
          <w:sz w:val="24"/>
          <w:szCs w:val="24"/>
        </w:rPr>
        <w:t>„Programu wyrównywania różnic między regionami III” w obszarze D”</w:t>
      </w:r>
      <w:r w:rsidR="00C2584D" w:rsidRPr="00431071">
        <w:rPr>
          <w:rFonts w:ascii="Times New Roman" w:hAnsi="Times New Roman" w:cs="Times New Roman"/>
          <w:b/>
          <w:sz w:val="24"/>
          <w:szCs w:val="24"/>
        </w:rPr>
        <w:t>.</w:t>
      </w:r>
    </w:p>
    <w:p w:rsidR="008F798B" w:rsidRPr="00431071" w:rsidRDefault="008F798B" w:rsidP="0092089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10A5A" w:rsidRPr="00431071" w:rsidRDefault="007C3C94" w:rsidP="00920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71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="00410A5A" w:rsidRPr="00431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487" w:rsidRPr="00431071" w:rsidRDefault="00410A5A" w:rsidP="0092089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1071">
        <w:rPr>
          <w:rFonts w:ascii="Times New Roman" w:hAnsi="Times New Roman" w:cs="Times New Roman"/>
          <w:sz w:val="24"/>
          <w:szCs w:val="24"/>
        </w:rPr>
        <w:t>Wykon</w:t>
      </w:r>
      <w:r w:rsidR="004B4292" w:rsidRPr="00431071">
        <w:rPr>
          <w:rFonts w:ascii="Times New Roman" w:hAnsi="Times New Roman" w:cs="Times New Roman"/>
          <w:sz w:val="24"/>
          <w:szCs w:val="24"/>
        </w:rPr>
        <w:t>awca dostarczy</w:t>
      </w:r>
      <w:r w:rsidR="001245E5" w:rsidRPr="00431071">
        <w:rPr>
          <w:rFonts w:ascii="Times New Roman" w:hAnsi="Times New Roman" w:cs="Times New Roman"/>
          <w:sz w:val="24"/>
          <w:szCs w:val="24"/>
        </w:rPr>
        <w:t xml:space="preserve"> przedmiot zamówienia</w:t>
      </w:r>
      <w:r w:rsidRPr="00431071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4C0872" w:rsidRPr="00431071">
        <w:rPr>
          <w:rFonts w:ascii="Times New Roman" w:hAnsi="Times New Roman" w:cs="Times New Roman"/>
          <w:sz w:val="24"/>
          <w:szCs w:val="24"/>
        </w:rPr>
        <w:t>:</w:t>
      </w:r>
      <w:r w:rsidRPr="00431071">
        <w:rPr>
          <w:rFonts w:ascii="Times New Roman" w:hAnsi="Times New Roman" w:cs="Times New Roman"/>
          <w:sz w:val="24"/>
          <w:szCs w:val="24"/>
        </w:rPr>
        <w:t xml:space="preserve"> </w:t>
      </w:r>
      <w:r w:rsidR="00DE76E9">
        <w:rPr>
          <w:rFonts w:ascii="Times New Roman" w:hAnsi="Times New Roman" w:cs="Times New Roman"/>
          <w:b/>
          <w:sz w:val="24"/>
          <w:szCs w:val="24"/>
        </w:rPr>
        <w:t>do dnia 10</w:t>
      </w:r>
      <w:r w:rsidR="00094487" w:rsidRPr="00431071">
        <w:rPr>
          <w:rFonts w:ascii="Times New Roman" w:hAnsi="Times New Roman" w:cs="Times New Roman"/>
          <w:b/>
          <w:sz w:val="24"/>
          <w:szCs w:val="24"/>
        </w:rPr>
        <w:t>.0</w:t>
      </w:r>
      <w:r w:rsidR="00DE76E9">
        <w:rPr>
          <w:rFonts w:ascii="Times New Roman" w:hAnsi="Times New Roman" w:cs="Times New Roman"/>
          <w:b/>
          <w:sz w:val="24"/>
          <w:szCs w:val="24"/>
        </w:rPr>
        <w:t>2</w:t>
      </w:r>
      <w:r w:rsidR="00094487" w:rsidRPr="00431071">
        <w:rPr>
          <w:rFonts w:ascii="Times New Roman" w:hAnsi="Times New Roman" w:cs="Times New Roman"/>
          <w:b/>
          <w:sz w:val="24"/>
          <w:szCs w:val="24"/>
        </w:rPr>
        <w:t>.2017</w:t>
      </w:r>
      <w:r w:rsidR="00094487" w:rsidRPr="0043107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B4292" w:rsidRPr="00431071" w:rsidRDefault="004B4292" w:rsidP="0092089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1071">
        <w:rPr>
          <w:rFonts w:ascii="Times New Roman" w:hAnsi="Times New Roman" w:cs="Times New Roman"/>
          <w:sz w:val="24"/>
          <w:szCs w:val="24"/>
        </w:rPr>
        <w:t>Miejsce dostawy: Środowiskowy Dom Samopomocy w Chojnicach, ul Gdańska 18, 89-600 Chojnice.</w:t>
      </w:r>
    </w:p>
    <w:p w:rsidR="00094487" w:rsidRPr="00431071" w:rsidRDefault="00094487" w:rsidP="0092089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1071">
        <w:rPr>
          <w:rFonts w:ascii="Times New Roman" w:hAnsi="Times New Roman" w:cs="Times New Roman"/>
          <w:sz w:val="24"/>
          <w:szCs w:val="24"/>
        </w:rPr>
        <w:t xml:space="preserve">Wykonawca powiadomi Zamawiającego </w:t>
      </w:r>
      <w:r w:rsidR="0092089A" w:rsidRPr="00431071">
        <w:rPr>
          <w:rFonts w:ascii="Times New Roman" w:hAnsi="Times New Roman" w:cs="Times New Roman"/>
          <w:sz w:val="24"/>
          <w:szCs w:val="24"/>
        </w:rPr>
        <w:t>o terminie dostawy min. 2 dni wcześniej.</w:t>
      </w:r>
    </w:p>
    <w:p w:rsidR="007636EB" w:rsidRPr="00431071" w:rsidRDefault="007636EB" w:rsidP="009208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5FB" w:rsidRPr="00431071" w:rsidRDefault="007535FB" w:rsidP="009208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071">
        <w:rPr>
          <w:rFonts w:ascii="Times New Roman" w:hAnsi="Times New Roman" w:cs="Times New Roman"/>
          <w:b/>
          <w:sz w:val="24"/>
          <w:szCs w:val="24"/>
          <w:u w:val="single"/>
        </w:rPr>
        <w:t>Płatności:</w:t>
      </w:r>
    </w:p>
    <w:p w:rsidR="009E3C97" w:rsidRPr="00431071" w:rsidRDefault="007535FB" w:rsidP="00763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071">
        <w:rPr>
          <w:rFonts w:ascii="Times New Roman" w:eastAsia="Calibri" w:hAnsi="Times New Roman" w:cs="Times New Roman"/>
          <w:sz w:val="24"/>
          <w:szCs w:val="24"/>
        </w:rPr>
        <w:t xml:space="preserve">Płatność z tytułu wykonania przedmiotu umowy nastąpi </w:t>
      </w:r>
      <w:r w:rsidR="009E3C97" w:rsidRPr="00431071">
        <w:rPr>
          <w:rFonts w:ascii="Times New Roman" w:eastAsia="Calibri" w:hAnsi="Times New Roman" w:cs="Times New Roman"/>
          <w:sz w:val="24"/>
          <w:szCs w:val="24"/>
        </w:rPr>
        <w:t>jednorazowo</w:t>
      </w:r>
      <w:r w:rsidR="007636EB" w:rsidRPr="00431071">
        <w:rPr>
          <w:rFonts w:ascii="Times New Roman" w:eastAsia="Calibri" w:hAnsi="Times New Roman" w:cs="Times New Roman"/>
          <w:sz w:val="24"/>
          <w:szCs w:val="24"/>
        </w:rPr>
        <w:t xml:space="preserve"> w terminie 30 dni od otrzymania przez Zamawiającego prawidłowo wystawionej faktury</w:t>
      </w:r>
      <w:r w:rsidR="009E3C97" w:rsidRPr="00431071">
        <w:rPr>
          <w:rFonts w:ascii="Times New Roman" w:eastAsia="Calibri" w:hAnsi="Times New Roman" w:cs="Times New Roman"/>
          <w:sz w:val="24"/>
          <w:szCs w:val="24"/>
        </w:rPr>
        <w:t>.</w:t>
      </w:r>
      <w:r w:rsidR="00E2564D" w:rsidRPr="0043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C97" w:rsidRPr="00431071">
        <w:rPr>
          <w:rFonts w:ascii="Times New Roman" w:eastAsia="Calibri" w:hAnsi="Times New Roman" w:cs="Times New Roman"/>
          <w:sz w:val="24"/>
          <w:szCs w:val="24"/>
        </w:rPr>
        <w:t>Nie przewiduje się płatności częściowych ani zaliczkowych.</w:t>
      </w:r>
    </w:p>
    <w:p w:rsidR="0092089A" w:rsidRPr="00431071" w:rsidRDefault="0092089A" w:rsidP="0092089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B11" w:rsidRPr="00431071" w:rsidRDefault="007F6C2E" w:rsidP="00920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071">
        <w:rPr>
          <w:rFonts w:ascii="Times New Roman" w:hAnsi="Times New Roman" w:cs="Times New Roman"/>
          <w:b/>
          <w:sz w:val="24"/>
          <w:szCs w:val="24"/>
          <w:u w:val="single"/>
        </w:rPr>
        <w:t>Gwarancja</w:t>
      </w:r>
    </w:p>
    <w:p w:rsidR="000456C2" w:rsidRDefault="009E3C97" w:rsidP="000456C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1071">
        <w:rPr>
          <w:rFonts w:ascii="Times New Roman" w:eastAsia="Calibri" w:hAnsi="Times New Roman" w:cs="Times New Roman"/>
          <w:bCs/>
          <w:sz w:val="24"/>
          <w:szCs w:val="24"/>
        </w:rPr>
        <w:t>Wykonawca jest odpowiedzialny wobec Zamawiającego za wady przedmiotu umowy zmniejszające jego wartość lub użyteczność ze względu na cel w umowie określony lub wynikający z przeznaczenia przedmiotu umowy.</w:t>
      </w:r>
    </w:p>
    <w:p w:rsidR="000456C2" w:rsidRPr="000456C2" w:rsidRDefault="00E56F2B" w:rsidP="000456C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6C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</w:t>
      </w:r>
      <w:r w:rsidR="000456C2" w:rsidRPr="000456C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4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 w:rsidR="000456C2" w:rsidRPr="000456C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466C4" w:rsidRPr="0004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</w:t>
      </w:r>
      <w:r w:rsidRPr="000456C2">
        <w:rPr>
          <w:rFonts w:ascii="Times New Roman" w:hAnsi="Times New Roman" w:cs="Times New Roman"/>
        </w:rPr>
        <w:t xml:space="preserve"> (nie krótsz</w:t>
      </w:r>
      <w:r w:rsidR="000456C2" w:rsidRPr="000456C2">
        <w:rPr>
          <w:rFonts w:ascii="Times New Roman" w:hAnsi="Times New Roman" w:cs="Times New Roman"/>
        </w:rPr>
        <w:t>e</w:t>
      </w:r>
      <w:r w:rsidRPr="000456C2">
        <w:rPr>
          <w:rFonts w:ascii="Times New Roman" w:hAnsi="Times New Roman" w:cs="Times New Roman"/>
        </w:rPr>
        <w:t xml:space="preserve"> niż oferuje producent):</w:t>
      </w:r>
      <w:r w:rsidRPr="0004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6C2" w:rsidRPr="000456C2" w:rsidRDefault="009709C7" w:rsidP="000456C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24 </w:t>
      </w:r>
      <w:r w:rsidR="000456C2" w:rsidRPr="000456C2">
        <w:rPr>
          <w:rFonts w:ascii="Times New Roman" w:hAnsi="Times New Roman" w:cs="Times New Roman"/>
        </w:rPr>
        <w:t>miesiące:</w:t>
      </w:r>
      <w:r w:rsidR="000456C2" w:rsidRPr="000456C2">
        <w:rPr>
          <w:rFonts w:ascii="Times New Roman" w:eastAsia="Times New Roman" w:hAnsi="Times New Roman" w:cs="Times New Roman"/>
          <w:szCs w:val="24"/>
        </w:rPr>
        <w:t xml:space="preserve"> na silnik,</w:t>
      </w:r>
      <w:r w:rsidR="000456C2" w:rsidRPr="000456C2">
        <w:rPr>
          <w:rFonts w:ascii="Times New Roman" w:hAnsi="Times New Roman" w:cs="Times New Roman"/>
          <w:szCs w:val="24"/>
        </w:rPr>
        <w:t xml:space="preserve"> zespoły i podzespoły mechaniczne/ elektryczne/ elektroniczne (bez limitu kilometrów),</w:t>
      </w:r>
      <w:r w:rsidR="000456C2" w:rsidRPr="000456C2">
        <w:rPr>
          <w:rFonts w:ascii="Times New Roman" w:eastAsia="Times New Roman" w:hAnsi="Times New Roman" w:cs="Times New Roman"/>
          <w:szCs w:val="24"/>
        </w:rPr>
        <w:t xml:space="preserve"> na powłokę lakierniczą i wyposażenie,</w:t>
      </w:r>
    </w:p>
    <w:p w:rsidR="000456C2" w:rsidRPr="000456C2" w:rsidRDefault="009709C7" w:rsidP="000456C2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144 </w:t>
      </w:r>
      <w:r w:rsidR="000456C2" w:rsidRPr="000456C2">
        <w:rPr>
          <w:rFonts w:ascii="Times New Roman" w:eastAsia="Times New Roman" w:hAnsi="Times New Roman" w:cs="Times New Roman"/>
          <w:szCs w:val="24"/>
        </w:rPr>
        <w:t>miesiące: na perforację nadwozia.</w:t>
      </w:r>
    </w:p>
    <w:p w:rsidR="000456C2" w:rsidRPr="000456C2" w:rsidRDefault="000456C2" w:rsidP="000456C2">
      <w:pPr>
        <w:spacing w:after="0"/>
        <w:ind w:left="423"/>
        <w:rPr>
          <w:rFonts w:ascii="Times New Roman" w:eastAsia="Calibri" w:hAnsi="Times New Roman" w:cs="Times New Roman"/>
          <w:bCs/>
          <w:szCs w:val="24"/>
        </w:rPr>
      </w:pPr>
      <w:r w:rsidRPr="000456C2">
        <w:rPr>
          <w:rFonts w:ascii="Times New Roman" w:hAnsi="Times New Roman" w:cs="Times New Roman"/>
        </w:rPr>
        <w:t xml:space="preserve">licząc od dnia sporządzenia protokołu zdawczo - odbiorczego. </w:t>
      </w:r>
    </w:p>
    <w:p w:rsidR="008466C4" w:rsidRPr="00431071" w:rsidRDefault="004B4292" w:rsidP="0092089A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1071">
        <w:rPr>
          <w:rFonts w:ascii="Times New Roman" w:eastAsia="Calibri" w:hAnsi="Times New Roman" w:cs="Times New Roman"/>
          <w:bCs/>
          <w:sz w:val="24"/>
          <w:szCs w:val="24"/>
        </w:rPr>
        <w:t>Bieg terminu rozpoczyna się od dnia dokonania odbioru przedmiotu umowy (bez nieprawidłowości).</w:t>
      </w:r>
    </w:p>
    <w:p w:rsidR="00431071" w:rsidRPr="00431071" w:rsidRDefault="009E3C97" w:rsidP="00431071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1071">
        <w:rPr>
          <w:rFonts w:ascii="Times New Roman" w:eastAsia="Calibri" w:hAnsi="Times New Roman" w:cs="Times New Roman"/>
          <w:bCs/>
          <w:sz w:val="24"/>
          <w:szCs w:val="24"/>
        </w:rPr>
        <w:t xml:space="preserve">W przypadku ujawnienia wad przedmiotu umowy w okresie gwarancji, Zamawiający ma prawo żądać ich nieodpłatnego usunięcia w terminie </w:t>
      </w:r>
      <w:r w:rsidR="004B4292" w:rsidRPr="00431071">
        <w:rPr>
          <w:rFonts w:ascii="Times New Roman" w:eastAsia="Calibri" w:hAnsi="Times New Roman" w:cs="Times New Roman"/>
          <w:bCs/>
          <w:sz w:val="24"/>
          <w:szCs w:val="24"/>
        </w:rPr>
        <w:t>14</w:t>
      </w:r>
      <w:r w:rsidRPr="00431071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powiadomienia Wykonawcy.</w:t>
      </w:r>
      <w:r w:rsidR="00431071" w:rsidRPr="004310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31071" w:rsidRPr="00402CBA" w:rsidRDefault="009E3C97" w:rsidP="00431071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1071">
        <w:rPr>
          <w:rFonts w:ascii="Times New Roman" w:eastAsia="Calibri" w:hAnsi="Times New Roman" w:cs="Times New Roman"/>
          <w:bCs/>
          <w:sz w:val="24"/>
          <w:szCs w:val="24"/>
        </w:rPr>
        <w:t>Wykonawca odpowiada za wadę przedmiotu umowy również po upływie okresu gwarancji i rękojmi, o ile Zamawiający zawiadomił Wykonawcę o wadzie przed upływem okresu gwarancji i rękojmi.</w:t>
      </w:r>
      <w:r w:rsidR="00431071" w:rsidRPr="004310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1071">
        <w:rPr>
          <w:rFonts w:ascii="Times New Roman" w:eastAsia="Calibri" w:hAnsi="Times New Roman" w:cs="Times New Roman"/>
          <w:bCs/>
          <w:sz w:val="24"/>
          <w:szCs w:val="24"/>
        </w:rPr>
        <w:t xml:space="preserve">Jeżeli Wykonawca nie usunie wad lub braków w wyznaczonym </w:t>
      </w:r>
      <w:bookmarkStart w:id="0" w:name="_GoBack"/>
      <w:r w:rsidRPr="00402CBA">
        <w:rPr>
          <w:rFonts w:ascii="Times New Roman" w:eastAsia="Calibri" w:hAnsi="Times New Roman" w:cs="Times New Roman"/>
          <w:bCs/>
          <w:sz w:val="24"/>
          <w:szCs w:val="24"/>
        </w:rPr>
        <w:t>terminie, to Zamawiający może zlecić ich usunięcie na koszt Wykonawcy.</w:t>
      </w:r>
    </w:p>
    <w:p w:rsidR="00431071" w:rsidRPr="00402CBA" w:rsidRDefault="00431071" w:rsidP="00431071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CBA">
        <w:rPr>
          <w:rFonts w:ascii="Times New Roman" w:hAnsi="Times New Roman" w:cs="Times New Roman"/>
        </w:rPr>
        <w:t xml:space="preserve">Wykonawca zapewnia 10 letni okres pełnej </w:t>
      </w:r>
      <w:r w:rsidR="00302BD0" w:rsidRPr="00402CBA">
        <w:rPr>
          <w:rFonts w:ascii="Times New Roman" w:hAnsi="Times New Roman" w:cs="Times New Roman"/>
        </w:rPr>
        <w:t xml:space="preserve">obsługi pogwarancyjnej pojazdu </w:t>
      </w:r>
      <w:r w:rsidRPr="00402CBA">
        <w:rPr>
          <w:rFonts w:ascii="Times New Roman" w:hAnsi="Times New Roman" w:cs="Times New Roman"/>
        </w:rPr>
        <w:t>i wyposażenia oraz zabezpieczenie na ten</w:t>
      </w:r>
      <w:r w:rsidR="00302BD0" w:rsidRPr="00402CBA">
        <w:rPr>
          <w:rFonts w:ascii="Times New Roman" w:hAnsi="Times New Roman" w:cs="Times New Roman"/>
        </w:rPr>
        <w:t xml:space="preserve"> czas dostaw części zamiennych </w:t>
      </w:r>
      <w:r w:rsidRPr="00402CBA">
        <w:rPr>
          <w:rFonts w:ascii="Times New Roman" w:hAnsi="Times New Roman" w:cs="Times New Roman"/>
        </w:rPr>
        <w:t>i materiałów zużywalnych.</w:t>
      </w:r>
    </w:p>
    <w:bookmarkEnd w:id="0"/>
    <w:p w:rsidR="00431071" w:rsidRPr="00431071" w:rsidRDefault="00431071" w:rsidP="00431071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7B09" w:rsidRPr="00431071" w:rsidRDefault="00887B09" w:rsidP="009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FB4" w:rsidRPr="00431071" w:rsidRDefault="00ED0533" w:rsidP="00920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71">
        <w:rPr>
          <w:rFonts w:ascii="Times New Roman" w:hAnsi="Times New Roman" w:cs="Times New Roman"/>
          <w:b/>
          <w:sz w:val="24"/>
          <w:szCs w:val="24"/>
        </w:rPr>
        <w:t>Kontakt z Zamawiającym:</w:t>
      </w:r>
    </w:p>
    <w:p w:rsidR="00E8523E" w:rsidRPr="00431071" w:rsidRDefault="00E8523E" w:rsidP="009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071">
        <w:rPr>
          <w:rFonts w:ascii="Times New Roman" w:hAnsi="Times New Roman" w:cs="Times New Roman"/>
          <w:sz w:val="24"/>
          <w:szCs w:val="24"/>
          <w:u w:val="single"/>
        </w:rPr>
        <w:t>Osoba upoważniona do kontaktu w sprawie wykonania przedmiotu zamówienia:</w:t>
      </w:r>
    </w:p>
    <w:p w:rsidR="00E8523E" w:rsidRPr="00431071" w:rsidRDefault="00E8523E" w:rsidP="009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71">
        <w:rPr>
          <w:rFonts w:ascii="Times New Roman" w:hAnsi="Times New Roman" w:cs="Times New Roman"/>
          <w:sz w:val="24"/>
          <w:szCs w:val="24"/>
        </w:rPr>
        <w:t xml:space="preserve">Tomasz Kamiński – e-mail: </w:t>
      </w:r>
      <w:hyperlink r:id="rId7" w:history="1">
        <w:r w:rsidRPr="00431071">
          <w:rPr>
            <w:rStyle w:val="Hipercze"/>
            <w:rFonts w:ascii="Times New Roman" w:hAnsi="Times New Roman" w:cs="Times New Roman"/>
            <w:sz w:val="24"/>
            <w:szCs w:val="24"/>
          </w:rPr>
          <w:t>t.kaminski@miastochojnice.pl</w:t>
        </w:r>
      </w:hyperlink>
      <w:r w:rsidR="00E02C55" w:rsidRPr="00431071">
        <w:rPr>
          <w:rFonts w:ascii="Times New Roman" w:hAnsi="Times New Roman" w:cs="Times New Roman"/>
          <w:sz w:val="24"/>
          <w:szCs w:val="24"/>
        </w:rPr>
        <w:t>, tel. 52/3971800 w</w:t>
      </w:r>
      <w:r w:rsidRPr="00431071">
        <w:rPr>
          <w:rFonts w:ascii="Times New Roman" w:hAnsi="Times New Roman" w:cs="Times New Roman"/>
          <w:sz w:val="24"/>
          <w:szCs w:val="24"/>
        </w:rPr>
        <w:t>. 24.</w:t>
      </w:r>
    </w:p>
    <w:sectPr w:rsidR="00E8523E" w:rsidRPr="00431071" w:rsidSect="0041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F4" w:rsidRDefault="007029F4" w:rsidP="00645395">
      <w:pPr>
        <w:spacing w:after="0" w:line="240" w:lineRule="auto"/>
      </w:pPr>
      <w:r>
        <w:separator/>
      </w:r>
    </w:p>
  </w:endnote>
  <w:endnote w:type="continuationSeparator" w:id="0">
    <w:p w:rsidR="007029F4" w:rsidRDefault="007029F4" w:rsidP="0064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F4" w:rsidRDefault="007029F4" w:rsidP="00645395">
      <w:pPr>
        <w:spacing w:after="0" w:line="240" w:lineRule="auto"/>
      </w:pPr>
      <w:r>
        <w:separator/>
      </w:r>
    </w:p>
  </w:footnote>
  <w:footnote w:type="continuationSeparator" w:id="0">
    <w:p w:rsidR="007029F4" w:rsidRDefault="007029F4" w:rsidP="0064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8E4"/>
    <w:multiLevelType w:val="hybridMultilevel"/>
    <w:tmpl w:val="B3D6A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0422"/>
    <w:multiLevelType w:val="hybridMultilevel"/>
    <w:tmpl w:val="869A67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4D1E0E"/>
    <w:multiLevelType w:val="hybridMultilevel"/>
    <w:tmpl w:val="9232E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105"/>
    <w:multiLevelType w:val="hybridMultilevel"/>
    <w:tmpl w:val="EDCE7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D4F6C"/>
    <w:multiLevelType w:val="hybridMultilevel"/>
    <w:tmpl w:val="490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266"/>
    <w:multiLevelType w:val="hybridMultilevel"/>
    <w:tmpl w:val="B2A29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E62B2"/>
    <w:multiLevelType w:val="hybridMultilevel"/>
    <w:tmpl w:val="317A8AF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4EBA798E"/>
    <w:multiLevelType w:val="hybridMultilevel"/>
    <w:tmpl w:val="1998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44843"/>
    <w:multiLevelType w:val="hybridMultilevel"/>
    <w:tmpl w:val="12FE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97DDC"/>
    <w:multiLevelType w:val="hybridMultilevel"/>
    <w:tmpl w:val="7D743AD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16321A"/>
    <w:multiLevelType w:val="hybridMultilevel"/>
    <w:tmpl w:val="76A2C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5C1E87"/>
    <w:multiLevelType w:val="hybridMultilevel"/>
    <w:tmpl w:val="A7944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4123"/>
    <w:multiLevelType w:val="hybridMultilevel"/>
    <w:tmpl w:val="31A61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E3EE0"/>
    <w:multiLevelType w:val="hybridMultilevel"/>
    <w:tmpl w:val="7116E27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43"/>
    <w:rsid w:val="000020FB"/>
    <w:rsid w:val="000044F6"/>
    <w:rsid w:val="00012962"/>
    <w:rsid w:val="000169C9"/>
    <w:rsid w:val="00023824"/>
    <w:rsid w:val="00025024"/>
    <w:rsid w:val="000456C2"/>
    <w:rsid w:val="00066FAD"/>
    <w:rsid w:val="00082F5E"/>
    <w:rsid w:val="00086529"/>
    <w:rsid w:val="00094487"/>
    <w:rsid w:val="00094497"/>
    <w:rsid w:val="000D688C"/>
    <w:rsid w:val="001122BD"/>
    <w:rsid w:val="00117104"/>
    <w:rsid w:val="001245E5"/>
    <w:rsid w:val="00157B11"/>
    <w:rsid w:val="00170485"/>
    <w:rsid w:val="00194E9F"/>
    <w:rsid w:val="001F233D"/>
    <w:rsid w:val="001F308C"/>
    <w:rsid w:val="0023108D"/>
    <w:rsid w:val="00231FC0"/>
    <w:rsid w:val="002465B9"/>
    <w:rsid w:val="00252536"/>
    <w:rsid w:val="002755D0"/>
    <w:rsid w:val="002B3604"/>
    <w:rsid w:val="002D6FE2"/>
    <w:rsid w:val="00302BD0"/>
    <w:rsid w:val="00333B38"/>
    <w:rsid w:val="00335B82"/>
    <w:rsid w:val="0034756F"/>
    <w:rsid w:val="003541A1"/>
    <w:rsid w:val="0039481C"/>
    <w:rsid w:val="003C247A"/>
    <w:rsid w:val="003C4F5A"/>
    <w:rsid w:val="003F2D6B"/>
    <w:rsid w:val="00402CBA"/>
    <w:rsid w:val="00410A5A"/>
    <w:rsid w:val="00413FF6"/>
    <w:rsid w:val="00420245"/>
    <w:rsid w:val="00427E24"/>
    <w:rsid w:val="00431071"/>
    <w:rsid w:val="0044005A"/>
    <w:rsid w:val="00455EFC"/>
    <w:rsid w:val="004B4292"/>
    <w:rsid w:val="004C0872"/>
    <w:rsid w:val="004C7B97"/>
    <w:rsid w:val="004D3A7E"/>
    <w:rsid w:val="004F2EEA"/>
    <w:rsid w:val="004F35E6"/>
    <w:rsid w:val="00501D27"/>
    <w:rsid w:val="0051411F"/>
    <w:rsid w:val="00540496"/>
    <w:rsid w:val="00555D32"/>
    <w:rsid w:val="00562145"/>
    <w:rsid w:val="00583A91"/>
    <w:rsid w:val="00590B30"/>
    <w:rsid w:val="005D5CBE"/>
    <w:rsid w:val="005E393E"/>
    <w:rsid w:val="005E3C40"/>
    <w:rsid w:val="005E3FC6"/>
    <w:rsid w:val="00603950"/>
    <w:rsid w:val="00615244"/>
    <w:rsid w:val="0063187E"/>
    <w:rsid w:val="00634BC5"/>
    <w:rsid w:val="00645395"/>
    <w:rsid w:val="00647E96"/>
    <w:rsid w:val="006567A6"/>
    <w:rsid w:val="006616F7"/>
    <w:rsid w:val="00665D44"/>
    <w:rsid w:val="00666CC6"/>
    <w:rsid w:val="00682289"/>
    <w:rsid w:val="006C4FF0"/>
    <w:rsid w:val="006E3390"/>
    <w:rsid w:val="007029F4"/>
    <w:rsid w:val="007210ED"/>
    <w:rsid w:val="007253BE"/>
    <w:rsid w:val="007535FB"/>
    <w:rsid w:val="00753F13"/>
    <w:rsid w:val="00756EE2"/>
    <w:rsid w:val="00757211"/>
    <w:rsid w:val="007636EB"/>
    <w:rsid w:val="007779B0"/>
    <w:rsid w:val="00786BAC"/>
    <w:rsid w:val="007921DE"/>
    <w:rsid w:val="007969F4"/>
    <w:rsid w:val="007A2F3C"/>
    <w:rsid w:val="007A7C0D"/>
    <w:rsid w:val="007C3C94"/>
    <w:rsid w:val="007F6C2E"/>
    <w:rsid w:val="00842834"/>
    <w:rsid w:val="008466C4"/>
    <w:rsid w:val="00882A46"/>
    <w:rsid w:val="00887B09"/>
    <w:rsid w:val="008A5090"/>
    <w:rsid w:val="008B2A48"/>
    <w:rsid w:val="008C028C"/>
    <w:rsid w:val="008C19EF"/>
    <w:rsid w:val="008D6477"/>
    <w:rsid w:val="008F798B"/>
    <w:rsid w:val="0092089A"/>
    <w:rsid w:val="00963C17"/>
    <w:rsid w:val="00963C2B"/>
    <w:rsid w:val="009709C7"/>
    <w:rsid w:val="009804F9"/>
    <w:rsid w:val="009C1149"/>
    <w:rsid w:val="009E3C97"/>
    <w:rsid w:val="009F08E9"/>
    <w:rsid w:val="00A074CB"/>
    <w:rsid w:val="00A1266F"/>
    <w:rsid w:val="00A20712"/>
    <w:rsid w:val="00A20DDA"/>
    <w:rsid w:val="00A422AC"/>
    <w:rsid w:val="00A66415"/>
    <w:rsid w:val="00AC5498"/>
    <w:rsid w:val="00AF7C8E"/>
    <w:rsid w:val="00B009B0"/>
    <w:rsid w:val="00B31E27"/>
    <w:rsid w:val="00B66060"/>
    <w:rsid w:val="00B75FD2"/>
    <w:rsid w:val="00B84CB2"/>
    <w:rsid w:val="00BC3FB4"/>
    <w:rsid w:val="00BC5D9B"/>
    <w:rsid w:val="00C01718"/>
    <w:rsid w:val="00C2584D"/>
    <w:rsid w:val="00C31CF8"/>
    <w:rsid w:val="00CA7513"/>
    <w:rsid w:val="00CC44E7"/>
    <w:rsid w:val="00CD2C9A"/>
    <w:rsid w:val="00CF464A"/>
    <w:rsid w:val="00CF7A17"/>
    <w:rsid w:val="00D0712E"/>
    <w:rsid w:val="00D21DFA"/>
    <w:rsid w:val="00D2249A"/>
    <w:rsid w:val="00D261D1"/>
    <w:rsid w:val="00D27BC3"/>
    <w:rsid w:val="00D42E01"/>
    <w:rsid w:val="00D44791"/>
    <w:rsid w:val="00DD4321"/>
    <w:rsid w:val="00DE4F1B"/>
    <w:rsid w:val="00DE76E9"/>
    <w:rsid w:val="00E01195"/>
    <w:rsid w:val="00E02C55"/>
    <w:rsid w:val="00E23F26"/>
    <w:rsid w:val="00E2564D"/>
    <w:rsid w:val="00E44152"/>
    <w:rsid w:val="00E456AD"/>
    <w:rsid w:val="00E536A0"/>
    <w:rsid w:val="00E56F2B"/>
    <w:rsid w:val="00E8295B"/>
    <w:rsid w:val="00E8523E"/>
    <w:rsid w:val="00E90971"/>
    <w:rsid w:val="00EA3C54"/>
    <w:rsid w:val="00EB4D95"/>
    <w:rsid w:val="00ED0533"/>
    <w:rsid w:val="00EF6AC1"/>
    <w:rsid w:val="00F04F42"/>
    <w:rsid w:val="00F14843"/>
    <w:rsid w:val="00F160C5"/>
    <w:rsid w:val="00F21C18"/>
    <w:rsid w:val="00F26553"/>
    <w:rsid w:val="00F40DD1"/>
    <w:rsid w:val="00F634B9"/>
    <w:rsid w:val="00F76F71"/>
    <w:rsid w:val="00F773C0"/>
    <w:rsid w:val="00FC0A2B"/>
    <w:rsid w:val="00FC404F"/>
    <w:rsid w:val="00FC72D2"/>
    <w:rsid w:val="00FE5D4A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8C92F-2DB0-4582-A801-67BAD5F7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4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3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3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3F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50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kaminski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Kasia</cp:lastModifiedBy>
  <cp:revision>117</cp:revision>
  <cp:lastPrinted>2016-10-18T06:11:00Z</cp:lastPrinted>
  <dcterms:created xsi:type="dcterms:W3CDTF">2016-07-20T08:53:00Z</dcterms:created>
  <dcterms:modified xsi:type="dcterms:W3CDTF">2016-10-19T09:21:00Z</dcterms:modified>
</cp:coreProperties>
</file>