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Chojnice, dnia</w:t>
      </w:r>
      <w:r w:rsidR="009838A8">
        <w:rPr>
          <w:rFonts w:ascii="Times New Roman" w:hAnsi="Times New Roman"/>
          <w:sz w:val="24"/>
          <w:szCs w:val="24"/>
        </w:rPr>
        <w:t xml:space="preserve"> 1</w:t>
      </w:r>
      <w:r w:rsidR="0053246F">
        <w:rPr>
          <w:rFonts w:ascii="Times New Roman" w:hAnsi="Times New Roman"/>
          <w:sz w:val="24"/>
          <w:szCs w:val="24"/>
        </w:rPr>
        <w:t>9</w:t>
      </w:r>
      <w:r w:rsidR="009838A8">
        <w:rPr>
          <w:rFonts w:ascii="Times New Roman" w:hAnsi="Times New Roman"/>
          <w:sz w:val="24"/>
          <w:szCs w:val="24"/>
        </w:rPr>
        <w:t>.03.2018 r.</w:t>
      </w:r>
    </w:p>
    <w:p w:rsidR="00EF1B45" w:rsidRDefault="00EF1B45" w:rsidP="00EF1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BI.271.25.2017</w:t>
      </w:r>
    </w:p>
    <w:p w:rsidR="00646025" w:rsidRPr="004129FD" w:rsidRDefault="00646025" w:rsidP="002E5A31">
      <w:pPr>
        <w:jc w:val="both"/>
        <w:rPr>
          <w:rFonts w:ascii="Times New Roman" w:hAnsi="Times New Roman"/>
        </w:rPr>
      </w:pPr>
      <w:r w:rsidRPr="004129FD">
        <w:rPr>
          <w:rFonts w:ascii="Times New Roman" w:hAnsi="Times New Roman"/>
        </w:rPr>
        <w:t>Dotyczy przetargu nieograniczonego na</w:t>
      </w:r>
      <w:bookmarkStart w:id="0" w:name="_Hlk504716277"/>
      <w:r w:rsidRPr="004129FD">
        <w:rPr>
          <w:rFonts w:ascii="Times New Roman" w:hAnsi="Times New Roman"/>
        </w:rPr>
        <w:t xml:space="preserve"> Wykonania usługi nadzoru inwestorskiego dla projektu p.n.: „Poprawa efektywności energetycznej oraz rozwój OZE w Chojnicko – Człuchowskim MOF – Termomodernizacja budynków użyteczności publicznej – Termomodernizacja wraz z przebudową budynków Szkoły Podstawowej Nr 3” opublikowanego w Biuletynie Zamówień Publicznych pod nr 506629-N-2018 z dnia 2018-01-17 r.</w:t>
      </w:r>
    </w:p>
    <w:bookmarkEnd w:id="0"/>
    <w:p w:rsidR="00EF1B45" w:rsidRPr="00646025" w:rsidRDefault="00646025" w:rsidP="00EF1B45">
      <w:pPr>
        <w:jc w:val="center"/>
        <w:rPr>
          <w:rFonts w:ascii="Times New Roman" w:hAnsi="Times New Roman"/>
          <w:b/>
          <w:sz w:val="24"/>
          <w:szCs w:val="24"/>
        </w:rPr>
      </w:pPr>
      <w:r w:rsidRPr="00646025">
        <w:rPr>
          <w:rFonts w:ascii="Times New Roman" w:hAnsi="Times New Roman"/>
          <w:b/>
          <w:sz w:val="24"/>
          <w:szCs w:val="24"/>
        </w:rPr>
        <w:t>INFORMACJA O UNIEWAŻNIENIU POSTEPOWANIA</w:t>
      </w:r>
    </w:p>
    <w:p w:rsidR="00EF1B45" w:rsidRDefault="00EF1B45" w:rsidP="006460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6025">
        <w:rPr>
          <w:rFonts w:ascii="Times New Roman" w:hAnsi="Times New Roman"/>
          <w:b/>
          <w:sz w:val="24"/>
          <w:szCs w:val="24"/>
        </w:rPr>
        <w:t>Zamawiający – Urząd Miejski w Chojnicach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46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 </w:t>
      </w:r>
      <w:r w:rsidRPr="00900537">
        <w:rPr>
          <w:rFonts w:ascii="Times New Roman" w:hAnsi="Times New Roman"/>
          <w:sz w:val="24"/>
          <w:szCs w:val="24"/>
        </w:rPr>
        <w:t>informuj</w:t>
      </w:r>
      <w:r w:rsidR="00646025">
        <w:rPr>
          <w:rFonts w:ascii="Times New Roman" w:hAnsi="Times New Roman"/>
          <w:sz w:val="24"/>
          <w:szCs w:val="24"/>
        </w:rPr>
        <w:t>e</w:t>
      </w:r>
      <w:r w:rsidRPr="00900537">
        <w:rPr>
          <w:rFonts w:ascii="Times New Roman" w:hAnsi="Times New Roman"/>
          <w:sz w:val="24"/>
          <w:szCs w:val="24"/>
        </w:rPr>
        <w:t xml:space="preserve"> o unieważnieniu wyboru oferty najkorzystniejszej z dnia</w:t>
      </w:r>
      <w:r w:rsidR="00646025">
        <w:rPr>
          <w:rFonts w:ascii="Times New Roman" w:hAnsi="Times New Roman"/>
          <w:sz w:val="24"/>
          <w:szCs w:val="24"/>
        </w:rPr>
        <w:t xml:space="preserve"> 28.02.2018 r.</w:t>
      </w:r>
      <w:r w:rsidRPr="00900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Jednocześnie zamawiający informuje o unieważnieniu postępowania na podstawie art. 93 ust. 1 pkt 1) – w przedmiotowym postępowaniu nie złożono żadnej oferty nie podlegającej odrzuceniu</w:t>
      </w:r>
    </w:p>
    <w:p w:rsidR="00EF1B45" w:rsidRPr="00656F29" w:rsidRDefault="00656F29" w:rsidP="00656F29">
      <w:pPr>
        <w:jc w:val="center"/>
        <w:rPr>
          <w:rFonts w:ascii="Times New Roman" w:hAnsi="Times New Roman"/>
          <w:b/>
          <w:sz w:val="24"/>
          <w:szCs w:val="24"/>
        </w:rPr>
      </w:pPr>
      <w:r w:rsidRPr="00656F29">
        <w:rPr>
          <w:rFonts w:ascii="Times New Roman" w:hAnsi="Times New Roman"/>
          <w:b/>
          <w:sz w:val="24"/>
          <w:szCs w:val="24"/>
        </w:rPr>
        <w:t>UZASADNIENIE FAKTYCZNE I PRAWNE</w:t>
      </w:r>
    </w:p>
    <w:p w:rsidR="00EF1B45" w:rsidRDefault="00EF1B45" w:rsidP="00EF1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ogłoszony przetarg wpłynęły następujące oferty:</w:t>
      </w:r>
    </w:p>
    <w:p w:rsidR="00656F29" w:rsidRPr="00656F29" w:rsidRDefault="00656F29" w:rsidP="00656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„PROJ – BUD” Franciszek Gontarz</w:t>
      </w:r>
    </w:p>
    <w:p w:rsidR="00656F29" w:rsidRPr="00656F29" w:rsidRDefault="00656F29" w:rsidP="0065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 xml:space="preserve">Os. 1000 – </w:t>
      </w:r>
      <w:proofErr w:type="spellStart"/>
      <w:r w:rsidRPr="00656F29">
        <w:rPr>
          <w:rFonts w:ascii="Times New Roman" w:hAnsi="Times New Roman"/>
          <w:sz w:val="24"/>
          <w:szCs w:val="24"/>
        </w:rPr>
        <w:t>lecia</w:t>
      </w:r>
      <w:proofErr w:type="spellEnd"/>
      <w:r w:rsidRPr="00656F29">
        <w:rPr>
          <w:rFonts w:ascii="Times New Roman" w:hAnsi="Times New Roman"/>
          <w:sz w:val="24"/>
          <w:szCs w:val="24"/>
        </w:rPr>
        <w:t xml:space="preserve"> 3/9</w:t>
      </w:r>
    </w:p>
    <w:p w:rsidR="00656F29" w:rsidRDefault="00656F29" w:rsidP="0065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83-400 Kościerzyna</w:t>
      </w:r>
    </w:p>
    <w:p w:rsidR="00656F29" w:rsidRDefault="00656F29" w:rsidP="0065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Cena: </w:t>
      </w:r>
      <w:r w:rsidRPr="00656F29">
        <w:rPr>
          <w:rFonts w:ascii="Times New Roman" w:hAnsi="Times New Roman"/>
          <w:b/>
          <w:sz w:val="24"/>
          <w:szCs w:val="24"/>
        </w:rPr>
        <w:t>38.868,00</w:t>
      </w:r>
      <w:r w:rsidRPr="00656F29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656F29" w:rsidRPr="00656F29" w:rsidRDefault="00656F29" w:rsidP="00656F29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9FD">
        <w:rPr>
          <w:rFonts w:ascii="Times New Roman" w:hAnsi="Times New Roman"/>
          <w:sz w:val="24"/>
          <w:szCs w:val="24"/>
        </w:rPr>
        <w:t xml:space="preserve">Ilość dni obecności na budowie w tygodniu Kierownika Zespołu Inspektorów Nadzoru Inwestorskiego – </w:t>
      </w:r>
      <w:r>
        <w:rPr>
          <w:rFonts w:ascii="Times New Roman" w:hAnsi="Times New Roman"/>
          <w:sz w:val="24"/>
          <w:szCs w:val="24"/>
        </w:rPr>
        <w:t>2,5</w:t>
      </w:r>
      <w:r w:rsidRPr="004129FD">
        <w:rPr>
          <w:rFonts w:ascii="Times New Roman" w:hAnsi="Times New Roman"/>
          <w:sz w:val="24"/>
          <w:szCs w:val="24"/>
        </w:rPr>
        <w:t xml:space="preserve"> dni</w:t>
      </w:r>
    </w:p>
    <w:p w:rsidR="00656F29" w:rsidRPr="00656F29" w:rsidRDefault="00656F29" w:rsidP="00656F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P.H.U. KAISER Roman Kaiser</w:t>
      </w:r>
    </w:p>
    <w:p w:rsidR="00656F29" w:rsidRPr="00656F29" w:rsidRDefault="00656F29" w:rsidP="00656F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Ul. Gdańska 4</w:t>
      </w:r>
    </w:p>
    <w:p w:rsidR="00EF1B45" w:rsidRDefault="00656F29" w:rsidP="00656F2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83 – 400 Kościerzyna</w:t>
      </w:r>
    </w:p>
    <w:p w:rsidR="00656F29" w:rsidRPr="004129FD" w:rsidRDefault="00656F29" w:rsidP="00656F29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129FD">
        <w:rPr>
          <w:rFonts w:ascii="Times New Roman" w:hAnsi="Times New Roman"/>
          <w:sz w:val="24"/>
          <w:szCs w:val="24"/>
        </w:rPr>
        <w:t>Cena:</w:t>
      </w:r>
      <w:r w:rsidRPr="004129FD">
        <w:rPr>
          <w:rFonts w:ascii="Times New Roman" w:hAnsi="Times New Roman"/>
          <w:b/>
          <w:sz w:val="24"/>
          <w:szCs w:val="24"/>
        </w:rPr>
        <w:t xml:space="preserve"> 23.985,00 </w:t>
      </w:r>
      <w:r w:rsidRPr="004129FD">
        <w:rPr>
          <w:rFonts w:ascii="Times New Roman" w:hAnsi="Times New Roman"/>
          <w:sz w:val="24"/>
          <w:szCs w:val="24"/>
        </w:rPr>
        <w:t>zł brutto</w:t>
      </w:r>
    </w:p>
    <w:p w:rsidR="00656F29" w:rsidRPr="00656F29" w:rsidRDefault="00656F29" w:rsidP="00656F29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29FD">
        <w:rPr>
          <w:rFonts w:ascii="Times New Roman" w:hAnsi="Times New Roman"/>
          <w:sz w:val="24"/>
          <w:szCs w:val="24"/>
        </w:rPr>
        <w:t>Ilość dni obecności na budowie w tygodniu Kierownika Zespołu Inspektorów Nadzoru Inwestorskiego – 4 dni</w:t>
      </w:r>
    </w:p>
    <w:p w:rsidR="00656F29" w:rsidRPr="00656F29" w:rsidRDefault="00656F29" w:rsidP="00656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P.P.H.U. „KAPARIS” Dariusz Rząska</w:t>
      </w:r>
    </w:p>
    <w:p w:rsidR="00656F29" w:rsidRPr="00656F29" w:rsidRDefault="00656F29" w:rsidP="0065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ul. Ceynowy 13a</w:t>
      </w:r>
    </w:p>
    <w:p w:rsidR="00656F29" w:rsidRPr="00656F29" w:rsidRDefault="00656F29" w:rsidP="0065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>89-600 Chojnice</w:t>
      </w:r>
    </w:p>
    <w:p w:rsidR="00656F29" w:rsidRPr="004129FD" w:rsidRDefault="00656F29" w:rsidP="00656F2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9FD">
        <w:rPr>
          <w:rFonts w:ascii="Times New Roman" w:hAnsi="Times New Roman"/>
          <w:sz w:val="24"/>
          <w:szCs w:val="24"/>
        </w:rPr>
        <w:t xml:space="preserve">Cena: </w:t>
      </w:r>
      <w:r w:rsidRPr="004129FD">
        <w:rPr>
          <w:rFonts w:ascii="Times New Roman" w:hAnsi="Times New Roman"/>
          <w:b/>
          <w:sz w:val="24"/>
          <w:szCs w:val="24"/>
        </w:rPr>
        <w:t xml:space="preserve">43.050,00 </w:t>
      </w:r>
      <w:r w:rsidRPr="004129FD">
        <w:rPr>
          <w:rFonts w:ascii="Times New Roman" w:hAnsi="Times New Roman"/>
          <w:sz w:val="24"/>
          <w:szCs w:val="24"/>
        </w:rPr>
        <w:t>zł brutto</w:t>
      </w:r>
    </w:p>
    <w:p w:rsidR="00656F29" w:rsidRPr="004129FD" w:rsidRDefault="00656F29" w:rsidP="00656F2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9FD">
        <w:rPr>
          <w:rFonts w:ascii="Times New Roman" w:hAnsi="Times New Roman"/>
          <w:sz w:val="24"/>
          <w:szCs w:val="24"/>
        </w:rPr>
        <w:t>Ilości dni na budowie w tygodniu Kierownika Zespołu Inspektorów Nadzoru Inwestorskiego – 4 dni</w:t>
      </w:r>
    </w:p>
    <w:p w:rsidR="00656F29" w:rsidRDefault="00EF1B45" w:rsidP="002E5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t xml:space="preserve">Wybrany Wykonawca – </w:t>
      </w:r>
      <w:r w:rsidR="00656F29" w:rsidRPr="00656F29">
        <w:rPr>
          <w:rFonts w:ascii="Times New Roman" w:hAnsi="Times New Roman"/>
          <w:sz w:val="24"/>
          <w:szCs w:val="24"/>
        </w:rPr>
        <w:t xml:space="preserve">P.H.U. KAISER Roman Kaiser ul. Gdańska 4, 83 – 400 Kościerzyna </w:t>
      </w:r>
      <w:r w:rsidRPr="00656F29">
        <w:rPr>
          <w:rFonts w:ascii="Times New Roman" w:hAnsi="Times New Roman"/>
          <w:sz w:val="24"/>
          <w:szCs w:val="24"/>
        </w:rPr>
        <w:t xml:space="preserve">- odmówił podpisania umowy, w związku z tym zamawiający na podstawie art. 94 ust. 3 przystąpił do procedury wyboru wykonawcy, który złożył ofertę najkorzystniejszą spośród pozostałych ofert i wezwał wykonawcę </w:t>
      </w:r>
      <w:r w:rsidR="00656F29" w:rsidRPr="00656F29">
        <w:rPr>
          <w:rFonts w:ascii="Times New Roman" w:hAnsi="Times New Roman"/>
          <w:sz w:val="24"/>
          <w:szCs w:val="24"/>
        </w:rPr>
        <w:t>P.P.H.U. „KAPARIS”</w:t>
      </w:r>
      <w:r w:rsidR="00656F29" w:rsidRPr="00656F29">
        <w:rPr>
          <w:rFonts w:ascii="Times New Roman" w:hAnsi="Times New Roman"/>
          <w:sz w:val="24"/>
          <w:szCs w:val="24"/>
        </w:rPr>
        <w:t xml:space="preserve"> </w:t>
      </w:r>
      <w:r w:rsidR="00656F29" w:rsidRPr="00656F29">
        <w:rPr>
          <w:rFonts w:ascii="Times New Roman" w:hAnsi="Times New Roman"/>
          <w:sz w:val="24"/>
          <w:szCs w:val="24"/>
        </w:rPr>
        <w:t>Dariusz Rząska, ul. Ceynowy 13a, 89-600 Chojnice</w:t>
      </w:r>
      <w:r w:rsidR="00656F29">
        <w:rPr>
          <w:rFonts w:ascii="Times New Roman" w:hAnsi="Times New Roman"/>
          <w:sz w:val="24"/>
          <w:szCs w:val="24"/>
        </w:rPr>
        <w:t xml:space="preserve"> </w:t>
      </w:r>
      <w:r w:rsidRPr="00656F29">
        <w:rPr>
          <w:rFonts w:ascii="Times New Roman" w:hAnsi="Times New Roman"/>
          <w:sz w:val="24"/>
          <w:szCs w:val="24"/>
        </w:rPr>
        <w:t xml:space="preserve">do przedłożenia dokumentów potwierdzających spełnienie warunków udziału w postępowaniu i brak podstaw wykluczenia. </w:t>
      </w:r>
    </w:p>
    <w:p w:rsidR="00EF1B45" w:rsidRPr="00656F29" w:rsidRDefault="00EF1B45" w:rsidP="002E5A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6F29">
        <w:rPr>
          <w:rFonts w:ascii="Times New Roman" w:hAnsi="Times New Roman"/>
          <w:sz w:val="24"/>
          <w:szCs w:val="24"/>
        </w:rPr>
        <w:lastRenderedPageBreak/>
        <w:t xml:space="preserve">W toku postępowania Zamawiający na podstawie art. 89 ust. 1 pkt 1) w związku z art. 87 ust. 1 </w:t>
      </w:r>
      <w:proofErr w:type="spellStart"/>
      <w:r w:rsidRPr="00656F29">
        <w:rPr>
          <w:rFonts w:ascii="Times New Roman" w:hAnsi="Times New Roman"/>
          <w:sz w:val="24"/>
          <w:szCs w:val="24"/>
        </w:rPr>
        <w:t>pzp</w:t>
      </w:r>
      <w:proofErr w:type="spellEnd"/>
      <w:r w:rsidRPr="00656F29">
        <w:rPr>
          <w:rFonts w:ascii="Times New Roman" w:hAnsi="Times New Roman"/>
          <w:sz w:val="24"/>
          <w:szCs w:val="24"/>
        </w:rPr>
        <w:t xml:space="preserve"> zobowiązany był odrzucić ofertę </w:t>
      </w:r>
      <w:r w:rsidR="00656F29" w:rsidRPr="00656F29">
        <w:rPr>
          <w:rFonts w:ascii="Times New Roman" w:hAnsi="Times New Roman"/>
          <w:sz w:val="24"/>
          <w:szCs w:val="24"/>
        </w:rPr>
        <w:t>P.P.H.U. „KAPARIS”</w:t>
      </w:r>
      <w:r w:rsidR="00656F29" w:rsidRPr="00656F29">
        <w:rPr>
          <w:rFonts w:ascii="Times New Roman" w:hAnsi="Times New Roman"/>
          <w:sz w:val="24"/>
          <w:szCs w:val="24"/>
        </w:rPr>
        <w:t xml:space="preserve"> </w:t>
      </w:r>
      <w:r w:rsidR="00656F29" w:rsidRPr="00656F29">
        <w:rPr>
          <w:rFonts w:ascii="Times New Roman" w:hAnsi="Times New Roman"/>
          <w:sz w:val="24"/>
          <w:szCs w:val="24"/>
        </w:rPr>
        <w:t>Dariusz Rząska</w:t>
      </w:r>
      <w:r w:rsidR="00656F29">
        <w:rPr>
          <w:rFonts w:ascii="Times New Roman" w:hAnsi="Times New Roman"/>
          <w:sz w:val="24"/>
          <w:szCs w:val="24"/>
        </w:rPr>
        <w:t xml:space="preserve"> </w:t>
      </w:r>
      <w:r w:rsidR="00656F29" w:rsidRPr="00656F29">
        <w:rPr>
          <w:rFonts w:ascii="Times New Roman" w:hAnsi="Times New Roman"/>
          <w:sz w:val="24"/>
          <w:szCs w:val="24"/>
        </w:rPr>
        <w:t>ul. Ceynowy 13a</w:t>
      </w:r>
      <w:r w:rsidR="00656F29">
        <w:rPr>
          <w:rFonts w:ascii="Times New Roman" w:hAnsi="Times New Roman"/>
          <w:sz w:val="24"/>
          <w:szCs w:val="24"/>
        </w:rPr>
        <w:t xml:space="preserve">, </w:t>
      </w:r>
      <w:r w:rsidR="00656F29" w:rsidRPr="00656F29">
        <w:rPr>
          <w:rFonts w:ascii="Times New Roman" w:hAnsi="Times New Roman"/>
          <w:sz w:val="24"/>
          <w:szCs w:val="24"/>
        </w:rPr>
        <w:t>89-600 Chojnice</w:t>
      </w:r>
      <w:r w:rsidR="00656F29">
        <w:rPr>
          <w:rFonts w:ascii="Times New Roman" w:hAnsi="Times New Roman"/>
          <w:sz w:val="24"/>
          <w:szCs w:val="24"/>
        </w:rPr>
        <w:t xml:space="preserve"> </w:t>
      </w:r>
      <w:r w:rsidRPr="00656F29">
        <w:rPr>
          <w:rFonts w:ascii="Times New Roman" w:hAnsi="Times New Roman"/>
          <w:sz w:val="24"/>
          <w:szCs w:val="24"/>
        </w:rPr>
        <w:t xml:space="preserve">– treść oferty jest niezgodna z ustawą </w:t>
      </w:r>
      <w:proofErr w:type="spellStart"/>
      <w:r w:rsidR="002E5A31">
        <w:rPr>
          <w:rFonts w:ascii="Times New Roman" w:hAnsi="Times New Roman"/>
          <w:sz w:val="24"/>
          <w:szCs w:val="24"/>
        </w:rPr>
        <w:t>P</w:t>
      </w:r>
      <w:r w:rsidRPr="00656F29">
        <w:rPr>
          <w:rFonts w:ascii="Times New Roman" w:hAnsi="Times New Roman"/>
          <w:sz w:val="24"/>
          <w:szCs w:val="24"/>
        </w:rPr>
        <w:t>zp</w:t>
      </w:r>
      <w:proofErr w:type="spellEnd"/>
      <w:r w:rsidRPr="00656F29">
        <w:rPr>
          <w:rFonts w:ascii="Times New Roman" w:hAnsi="Times New Roman"/>
          <w:sz w:val="24"/>
          <w:szCs w:val="24"/>
        </w:rPr>
        <w:t>. Wykonawca dokonał zmiany w treści złożonej przez siebie oferty w następujący  sposób:</w:t>
      </w:r>
    </w:p>
    <w:p w:rsidR="00EF1B45" w:rsidRDefault="00EF1B45" w:rsidP="008B67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4CDA">
        <w:rPr>
          <w:rFonts w:ascii="Times New Roman" w:hAnsi="Times New Roman"/>
          <w:sz w:val="24"/>
          <w:szCs w:val="24"/>
        </w:rPr>
        <w:t>Wykonawca do oferty załączył dokument „</w:t>
      </w:r>
      <w:r w:rsidR="002E5A31">
        <w:rPr>
          <w:rFonts w:ascii="Times New Roman" w:hAnsi="Times New Roman"/>
          <w:sz w:val="24"/>
          <w:szCs w:val="24"/>
        </w:rPr>
        <w:t>Oświadczenie o udostępnieniu potencjału</w:t>
      </w:r>
      <w:r w:rsidRPr="00014CDA">
        <w:rPr>
          <w:rFonts w:ascii="Times New Roman" w:hAnsi="Times New Roman"/>
          <w:sz w:val="24"/>
          <w:szCs w:val="24"/>
        </w:rPr>
        <w:t>”</w:t>
      </w:r>
      <w:r w:rsidR="002E5A31">
        <w:rPr>
          <w:rFonts w:ascii="Times New Roman" w:hAnsi="Times New Roman"/>
          <w:sz w:val="24"/>
          <w:szCs w:val="24"/>
        </w:rPr>
        <w:t xml:space="preserve"> znak WZP.I.3411-2/11/10</w:t>
      </w:r>
      <w:r w:rsidRPr="00014CDA">
        <w:rPr>
          <w:rFonts w:ascii="Times New Roman" w:hAnsi="Times New Roman"/>
          <w:sz w:val="24"/>
          <w:szCs w:val="24"/>
        </w:rPr>
        <w:t xml:space="preserve">, z którego wynikało, iż firma </w:t>
      </w:r>
      <w:r w:rsidR="002E5A31">
        <w:rPr>
          <w:rFonts w:ascii="Times New Roman" w:hAnsi="Times New Roman"/>
          <w:sz w:val="24"/>
          <w:szCs w:val="24"/>
        </w:rPr>
        <w:t>Biuro Obsługi Inwestycji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 w:rsidR="002E5A31">
        <w:rPr>
          <w:rFonts w:ascii="Times New Roman" w:hAnsi="Times New Roman"/>
          <w:sz w:val="24"/>
          <w:szCs w:val="24"/>
        </w:rPr>
        <w:t xml:space="preserve">SUN PROJECT Rafał </w:t>
      </w:r>
      <w:proofErr w:type="spellStart"/>
      <w:r w:rsidR="002E5A31">
        <w:rPr>
          <w:rFonts w:ascii="Times New Roman" w:hAnsi="Times New Roman"/>
          <w:sz w:val="24"/>
          <w:szCs w:val="24"/>
        </w:rPr>
        <w:t>Chomiuk</w:t>
      </w:r>
      <w:proofErr w:type="spellEnd"/>
      <w:r w:rsidR="002E5A31">
        <w:rPr>
          <w:rFonts w:ascii="Times New Roman" w:hAnsi="Times New Roman"/>
          <w:sz w:val="24"/>
          <w:szCs w:val="24"/>
        </w:rPr>
        <w:t xml:space="preserve"> ul. Marco Polo 10, </w:t>
      </w:r>
      <w:r w:rsidR="00453BDA">
        <w:rPr>
          <w:rFonts w:ascii="Times New Roman" w:hAnsi="Times New Roman"/>
          <w:sz w:val="24"/>
          <w:szCs w:val="24"/>
        </w:rPr>
        <w:t xml:space="preserve">86-032 Niemcz </w:t>
      </w:r>
      <w:r w:rsidRPr="00014CDA">
        <w:rPr>
          <w:rFonts w:ascii="Times New Roman" w:hAnsi="Times New Roman"/>
          <w:sz w:val="24"/>
          <w:szCs w:val="24"/>
        </w:rPr>
        <w:t xml:space="preserve">udostępnia </w:t>
      </w:r>
      <w:r w:rsidR="00453BDA">
        <w:rPr>
          <w:rFonts w:ascii="Times New Roman" w:hAnsi="Times New Roman"/>
          <w:sz w:val="24"/>
          <w:szCs w:val="24"/>
        </w:rPr>
        <w:t>Potencjał wiedzy i</w:t>
      </w:r>
      <w:r w:rsidRPr="00014CDA">
        <w:rPr>
          <w:rFonts w:ascii="Times New Roman" w:hAnsi="Times New Roman"/>
          <w:sz w:val="24"/>
          <w:szCs w:val="24"/>
        </w:rPr>
        <w:t xml:space="preserve"> doświadczeni</w:t>
      </w:r>
      <w:r w:rsidR="00453BDA">
        <w:rPr>
          <w:rFonts w:ascii="Times New Roman" w:hAnsi="Times New Roman"/>
          <w:sz w:val="24"/>
          <w:szCs w:val="24"/>
        </w:rPr>
        <w:t>a</w:t>
      </w:r>
      <w:r w:rsidRPr="00014CDA">
        <w:rPr>
          <w:rFonts w:ascii="Times New Roman" w:hAnsi="Times New Roman"/>
          <w:sz w:val="24"/>
          <w:szCs w:val="24"/>
        </w:rPr>
        <w:t xml:space="preserve"> – nadzór</w:t>
      </w:r>
      <w:r>
        <w:rPr>
          <w:rFonts w:ascii="Times New Roman" w:hAnsi="Times New Roman"/>
          <w:sz w:val="24"/>
          <w:szCs w:val="24"/>
        </w:rPr>
        <w:t xml:space="preserve"> </w:t>
      </w:r>
      <w:r w:rsidR="006A6FA7">
        <w:rPr>
          <w:rFonts w:ascii="Times New Roman" w:hAnsi="Times New Roman"/>
          <w:sz w:val="24"/>
          <w:szCs w:val="24"/>
        </w:rPr>
        <w:t>inwestorski wielobranżowy nad „Przebudowa termomodernizacja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 w:rsidR="006A6FA7">
        <w:rPr>
          <w:rFonts w:ascii="Times New Roman" w:hAnsi="Times New Roman"/>
          <w:sz w:val="24"/>
          <w:szCs w:val="24"/>
        </w:rPr>
        <w:t>i remont obiektu Szpitala Uzdrowiskowego nr IV DOM ZDROJOWY przy ul. Leśnej 3 wraz z budową basenu solankowego, 87-720 Ciechocinek”, n</w:t>
      </w:r>
      <w:r w:rsidRPr="00014CDA">
        <w:rPr>
          <w:rFonts w:ascii="Times New Roman" w:hAnsi="Times New Roman"/>
          <w:sz w:val="24"/>
          <w:szCs w:val="24"/>
        </w:rPr>
        <w:t xml:space="preserve">atomiast </w:t>
      </w:r>
      <w:r>
        <w:rPr>
          <w:rFonts w:ascii="Times New Roman" w:hAnsi="Times New Roman"/>
          <w:sz w:val="24"/>
          <w:szCs w:val="24"/>
        </w:rPr>
        <w:t>uzupełniając ofert</w:t>
      </w:r>
      <w:r w:rsidR="006A6FA7">
        <w:rPr>
          <w:rFonts w:ascii="Times New Roman" w:hAnsi="Times New Roman"/>
          <w:sz w:val="24"/>
          <w:szCs w:val="24"/>
        </w:rPr>
        <w:t>ę,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014CDA">
        <w:rPr>
          <w:rFonts w:ascii="Times New Roman" w:hAnsi="Times New Roman"/>
          <w:sz w:val="24"/>
          <w:szCs w:val="24"/>
        </w:rPr>
        <w:t xml:space="preserve">zmienił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014CDA">
        <w:rPr>
          <w:rFonts w:ascii="Times New Roman" w:hAnsi="Times New Roman"/>
          <w:sz w:val="24"/>
          <w:szCs w:val="24"/>
        </w:rPr>
        <w:t>treść w ten sposób, że</w:t>
      </w:r>
      <w:r w:rsidR="008B679D">
        <w:rPr>
          <w:rFonts w:ascii="Times New Roman" w:hAnsi="Times New Roman"/>
          <w:sz w:val="24"/>
          <w:szCs w:val="24"/>
        </w:rPr>
        <w:t xml:space="preserve"> w</w:t>
      </w:r>
      <w:r w:rsidRPr="00014CDA">
        <w:rPr>
          <w:rFonts w:ascii="Times New Roman" w:hAnsi="Times New Roman"/>
          <w:sz w:val="24"/>
          <w:szCs w:val="24"/>
        </w:rPr>
        <w:t xml:space="preserve"> przedłoż</w:t>
      </w:r>
      <w:r w:rsidR="008B679D">
        <w:rPr>
          <w:rFonts w:ascii="Times New Roman" w:hAnsi="Times New Roman"/>
          <w:sz w:val="24"/>
          <w:szCs w:val="24"/>
        </w:rPr>
        <w:t>ył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 w:rsidR="008B679D">
        <w:rPr>
          <w:rFonts w:ascii="Times New Roman" w:hAnsi="Times New Roman"/>
          <w:sz w:val="24"/>
          <w:szCs w:val="24"/>
        </w:rPr>
        <w:t>Wykaz wykonanych usług</w:t>
      </w:r>
      <w:r w:rsidRPr="00014CDA">
        <w:rPr>
          <w:rFonts w:ascii="Times New Roman" w:hAnsi="Times New Roman"/>
          <w:sz w:val="24"/>
          <w:szCs w:val="24"/>
        </w:rPr>
        <w:t>, z którego wynika, iż</w:t>
      </w:r>
      <w:r w:rsidR="008B679D">
        <w:rPr>
          <w:rFonts w:ascii="Times New Roman" w:hAnsi="Times New Roman"/>
          <w:sz w:val="24"/>
          <w:szCs w:val="24"/>
        </w:rPr>
        <w:t xml:space="preserve"> </w:t>
      </w:r>
      <w:r w:rsidR="008B679D">
        <w:rPr>
          <w:rFonts w:ascii="Times New Roman" w:hAnsi="Times New Roman"/>
          <w:sz w:val="24"/>
          <w:szCs w:val="24"/>
        </w:rPr>
        <w:t>Biuro Obsługi Inwestycji</w:t>
      </w:r>
      <w:r w:rsidR="008B679D" w:rsidRPr="00014CDA">
        <w:rPr>
          <w:rFonts w:ascii="Times New Roman" w:hAnsi="Times New Roman"/>
          <w:sz w:val="24"/>
          <w:szCs w:val="24"/>
        </w:rPr>
        <w:t xml:space="preserve"> </w:t>
      </w:r>
      <w:r w:rsidR="008B679D">
        <w:rPr>
          <w:rFonts w:ascii="Times New Roman" w:hAnsi="Times New Roman"/>
          <w:sz w:val="24"/>
          <w:szCs w:val="24"/>
        </w:rPr>
        <w:t xml:space="preserve">SUN PROJECT Rafał </w:t>
      </w:r>
      <w:proofErr w:type="spellStart"/>
      <w:r w:rsidR="008B679D">
        <w:rPr>
          <w:rFonts w:ascii="Times New Roman" w:hAnsi="Times New Roman"/>
          <w:sz w:val="24"/>
          <w:szCs w:val="24"/>
        </w:rPr>
        <w:t>Chomiuk</w:t>
      </w:r>
      <w:proofErr w:type="spellEnd"/>
      <w:r w:rsidRPr="00014CDA">
        <w:rPr>
          <w:rFonts w:ascii="Times New Roman" w:hAnsi="Times New Roman"/>
          <w:sz w:val="24"/>
          <w:szCs w:val="24"/>
        </w:rPr>
        <w:t xml:space="preserve"> udostępnia swoje doświadczenie</w:t>
      </w:r>
      <w:r w:rsidR="008B679D">
        <w:rPr>
          <w:rFonts w:ascii="Times New Roman" w:hAnsi="Times New Roman"/>
          <w:sz w:val="24"/>
          <w:szCs w:val="24"/>
        </w:rPr>
        <w:t xml:space="preserve"> –</w:t>
      </w:r>
      <w:r w:rsidRPr="00014CDA">
        <w:rPr>
          <w:rFonts w:ascii="Times New Roman" w:hAnsi="Times New Roman"/>
          <w:sz w:val="24"/>
          <w:szCs w:val="24"/>
        </w:rPr>
        <w:t xml:space="preserve"> </w:t>
      </w:r>
      <w:r w:rsidR="008B679D">
        <w:rPr>
          <w:rFonts w:ascii="Times New Roman" w:hAnsi="Times New Roman"/>
          <w:sz w:val="24"/>
          <w:szCs w:val="24"/>
        </w:rPr>
        <w:t>prowadzenie kompleksowego nadzoru inwestorskiego zadania „Przebudowa Soleckiego Centrum Kultury w ramach rewitalizacji zdegradowanych obszarów miejskich w Solcu Kujawskim – Etap II”.</w:t>
      </w:r>
      <w:r w:rsidRPr="00014CDA">
        <w:rPr>
          <w:rFonts w:ascii="Times New Roman" w:hAnsi="Times New Roman"/>
          <w:sz w:val="24"/>
          <w:szCs w:val="24"/>
        </w:rPr>
        <w:t xml:space="preserve"> Tym samym wykonawca </w:t>
      </w:r>
      <w:r w:rsidR="008B679D" w:rsidRPr="00656F29">
        <w:rPr>
          <w:rFonts w:ascii="Times New Roman" w:hAnsi="Times New Roman"/>
          <w:sz w:val="24"/>
          <w:szCs w:val="24"/>
        </w:rPr>
        <w:t>P.P.H.U. „KAPARIS”</w:t>
      </w:r>
      <w:r w:rsidR="008B679D" w:rsidRPr="00656F29">
        <w:rPr>
          <w:rFonts w:ascii="Times New Roman" w:hAnsi="Times New Roman"/>
          <w:sz w:val="24"/>
          <w:szCs w:val="24"/>
        </w:rPr>
        <w:t xml:space="preserve"> </w:t>
      </w:r>
      <w:r w:rsidR="008B679D" w:rsidRPr="00656F29">
        <w:rPr>
          <w:rFonts w:ascii="Times New Roman" w:hAnsi="Times New Roman"/>
          <w:sz w:val="24"/>
          <w:szCs w:val="24"/>
        </w:rPr>
        <w:t>Dariusz Rząska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DA">
        <w:rPr>
          <w:rFonts w:ascii="Times New Roman" w:hAnsi="Times New Roman"/>
          <w:sz w:val="24"/>
          <w:szCs w:val="24"/>
        </w:rPr>
        <w:t>dokonał niedozwolonej zmiany treści oferty.</w:t>
      </w:r>
    </w:p>
    <w:p w:rsidR="008B679D" w:rsidRDefault="00EF1B45" w:rsidP="008B679D">
      <w:pPr>
        <w:pStyle w:val="Akapitzlist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podstawie art. 89 ust. 1 pkt 2) odrzucił również ofertę</w:t>
      </w:r>
      <w:bookmarkStart w:id="1" w:name="_Hlk504717803"/>
      <w:r w:rsidR="008B679D">
        <w:rPr>
          <w:rFonts w:ascii="Times New Roman" w:hAnsi="Times New Roman"/>
          <w:sz w:val="24"/>
          <w:szCs w:val="24"/>
        </w:rPr>
        <w:t xml:space="preserve"> złożoną przez </w:t>
      </w:r>
      <w:r w:rsidR="008B679D">
        <w:rPr>
          <w:rFonts w:ascii="Times New Roman" w:hAnsi="Times New Roman"/>
          <w:b/>
          <w:sz w:val="24"/>
          <w:szCs w:val="24"/>
        </w:rPr>
        <w:t>„PROJ - BUD” Franciszek Gontarz</w:t>
      </w:r>
    </w:p>
    <w:p w:rsidR="008B679D" w:rsidRDefault="008B679D" w:rsidP="008B679D">
      <w:pPr>
        <w:pStyle w:val="Akapitzlist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Os. 1000 – </w:t>
      </w:r>
      <w:proofErr w:type="spellStart"/>
      <w:r>
        <w:rPr>
          <w:rFonts w:ascii="Times New Roman" w:hAnsi="Times New Roman"/>
          <w:b/>
          <w:sz w:val="24"/>
          <w:szCs w:val="24"/>
        </w:rPr>
        <w:t>lecia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3/9</w:t>
      </w:r>
    </w:p>
    <w:p w:rsidR="008B679D" w:rsidRPr="004129FD" w:rsidRDefault="008B679D" w:rsidP="008B679D">
      <w:pPr>
        <w:pStyle w:val="Akapitzlist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83-400 Kościerzyna</w:t>
      </w:r>
    </w:p>
    <w:bookmarkEnd w:id="1"/>
    <w:p w:rsidR="008B679D" w:rsidRDefault="00EF1B45" w:rsidP="008B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57BB">
        <w:rPr>
          <w:rFonts w:ascii="Times New Roman" w:hAnsi="Times New Roman"/>
          <w:sz w:val="24"/>
          <w:szCs w:val="24"/>
        </w:rPr>
        <w:t>– jej t</w:t>
      </w:r>
      <w:r>
        <w:rPr>
          <w:rFonts w:ascii="Times New Roman" w:hAnsi="Times New Roman"/>
          <w:sz w:val="24"/>
          <w:szCs w:val="24"/>
        </w:rPr>
        <w:t xml:space="preserve">reść nie odpowiada treści SIWZ. Zamawiający w </w:t>
      </w:r>
      <w:r w:rsidR="008B679D">
        <w:rPr>
          <w:rFonts w:ascii="Times New Roman" w:hAnsi="Times New Roman"/>
          <w:sz w:val="24"/>
          <w:szCs w:val="24"/>
        </w:rPr>
        <w:t>Rozdziale 18 SIWZ</w:t>
      </w:r>
      <w:r>
        <w:rPr>
          <w:rFonts w:ascii="Times New Roman" w:hAnsi="Times New Roman"/>
          <w:sz w:val="24"/>
          <w:szCs w:val="24"/>
        </w:rPr>
        <w:t xml:space="preserve"> żądał podania ilości dni </w:t>
      </w:r>
      <w:r w:rsidR="00D12105">
        <w:rPr>
          <w:rFonts w:ascii="Times New Roman" w:hAnsi="Times New Roman"/>
          <w:sz w:val="24"/>
          <w:szCs w:val="24"/>
        </w:rPr>
        <w:t xml:space="preserve">obecności </w:t>
      </w:r>
      <w:r>
        <w:rPr>
          <w:rFonts w:ascii="Times New Roman" w:hAnsi="Times New Roman"/>
          <w:sz w:val="24"/>
          <w:szCs w:val="24"/>
        </w:rPr>
        <w:t xml:space="preserve">na budowie </w:t>
      </w:r>
      <w:r w:rsidR="00D12105">
        <w:rPr>
          <w:rFonts w:ascii="Times New Roman" w:hAnsi="Times New Roman"/>
          <w:sz w:val="24"/>
          <w:szCs w:val="24"/>
        </w:rPr>
        <w:t xml:space="preserve">Kierownika Zespołu Inspektorów Nadzoru Inwestorskiego w tygodniu </w:t>
      </w:r>
      <w:r w:rsidR="008B679D">
        <w:rPr>
          <w:rFonts w:ascii="Times New Roman" w:hAnsi="Times New Roman"/>
          <w:sz w:val="24"/>
          <w:szCs w:val="24"/>
        </w:rPr>
        <w:t>zgodnie ze wzorem:</w:t>
      </w:r>
    </w:p>
    <w:p w:rsidR="00D12105" w:rsidRDefault="00D12105" w:rsidP="00D12105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1 dzień w tygodniu – 0 pkt</w:t>
      </w:r>
    </w:p>
    <w:p w:rsidR="00D12105" w:rsidRDefault="00D12105" w:rsidP="00D121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dni w tygodniu – 10 pkt</w:t>
      </w:r>
    </w:p>
    <w:p w:rsidR="00D12105" w:rsidRDefault="00D12105" w:rsidP="00D121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dni w tygodniu – 20 pkt</w:t>
      </w:r>
    </w:p>
    <w:p w:rsidR="00D12105" w:rsidRDefault="00D12105" w:rsidP="00D121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 lub więcej dni w tygodniu – 40 pkt</w:t>
      </w:r>
    </w:p>
    <w:p w:rsidR="00EF1B45" w:rsidRDefault="00EF1B45" w:rsidP="008B67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Tymczasem wykonawca na formularzu oferty wpisał dwa i poł dnia co jest niezgodne z postanowieniami SIWZ</w:t>
      </w:r>
      <w:r w:rsidR="00D12105">
        <w:rPr>
          <w:rFonts w:ascii="Times New Roman" w:hAnsi="Times New Roman"/>
          <w:sz w:val="24"/>
          <w:szCs w:val="24"/>
        </w:rPr>
        <w:t>.</w:t>
      </w:r>
    </w:p>
    <w:p w:rsidR="0053246F" w:rsidRDefault="0053246F" w:rsidP="0053246F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821110">
        <w:rPr>
          <w:rFonts w:ascii="Times New Roman" w:hAnsi="Times New Roman"/>
          <w:sz w:val="20"/>
          <w:szCs w:val="20"/>
        </w:rPr>
        <w:t>BURMISTRZ</w:t>
      </w:r>
    </w:p>
    <w:p w:rsidR="00821110" w:rsidRDefault="00821110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21110" w:rsidRDefault="00821110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Default="00EF1B45" w:rsidP="00EF1B45">
      <w:pPr>
        <w:rPr>
          <w:rFonts w:ascii="Times New Roman" w:hAnsi="Times New Roman"/>
          <w:sz w:val="24"/>
          <w:szCs w:val="24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6B" w:rsidRDefault="00DC086B">
      <w:r>
        <w:separator/>
      </w:r>
    </w:p>
  </w:endnote>
  <w:endnote w:type="continuationSeparator" w:id="0">
    <w:p w:rsidR="00DC086B" w:rsidRDefault="00DC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6B" w:rsidRDefault="00DC086B">
      <w:r>
        <w:separator/>
      </w:r>
    </w:p>
  </w:footnote>
  <w:footnote w:type="continuationSeparator" w:id="0">
    <w:p w:rsidR="00DC086B" w:rsidRDefault="00DC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E5A31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53BDA"/>
    <w:rsid w:val="00492BD3"/>
    <w:rsid w:val="004B70BD"/>
    <w:rsid w:val="0052111D"/>
    <w:rsid w:val="0053246F"/>
    <w:rsid w:val="005760A9"/>
    <w:rsid w:val="00594464"/>
    <w:rsid w:val="00622781"/>
    <w:rsid w:val="00640BFF"/>
    <w:rsid w:val="00646025"/>
    <w:rsid w:val="00656F29"/>
    <w:rsid w:val="0069621B"/>
    <w:rsid w:val="006A6FA7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73501"/>
    <w:rsid w:val="00876326"/>
    <w:rsid w:val="008945D9"/>
    <w:rsid w:val="008B679D"/>
    <w:rsid w:val="009838A8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12105"/>
    <w:rsid w:val="00D30ADD"/>
    <w:rsid w:val="00D43A0D"/>
    <w:rsid w:val="00D46867"/>
    <w:rsid w:val="00D526F3"/>
    <w:rsid w:val="00DA2034"/>
    <w:rsid w:val="00DC086B"/>
    <w:rsid w:val="00DC733E"/>
    <w:rsid w:val="00DF57BE"/>
    <w:rsid w:val="00E06500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E9AEC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104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5</cp:revision>
  <cp:lastPrinted>2018-03-16T12:04:00Z</cp:lastPrinted>
  <dcterms:created xsi:type="dcterms:W3CDTF">2018-03-16T10:06:00Z</dcterms:created>
  <dcterms:modified xsi:type="dcterms:W3CDTF">2018-03-16T12:04:00Z</dcterms:modified>
</cp:coreProperties>
</file>