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C3" w:rsidRDefault="00D37AC3" w:rsidP="00F47D7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F7CF4">
        <w:rPr>
          <w:rFonts w:ascii="Arial" w:hAnsi="Arial" w:cs="Arial"/>
          <w:sz w:val="24"/>
          <w:szCs w:val="24"/>
        </w:rPr>
        <w:t>Chojnice, dnia</w:t>
      </w:r>
      <w:r>
        <w:rPr>
          <w:rFonts w:ascii="Arial" w:hAnsi="Arial" w:cs="Arial"/>
          <w:sz w:val="24"/>
          <w:szCs w:val="24"/>
        </w:rPr>
        <w:t xml:space="preserve"> 04.06.2018 r.</w:t>
      </w:r>
    </w:p>
    <w:p w:rsidR="00D37AC3" w:rsidRPr="00DB5CCA" w:rsidRDefault="00D37AC3" w:rsidP="00F47D7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KM.271.17.2018</w:t>
      </w:r>
    </w:p>
    <w:p w:rsidR="00D37AC3" w:rsidRDefault="00D37AC3" w:rsidP="00F47D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37AC3" w:rsidRDefault="00D37AC3" w:rsidP="00F47D7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DB4">
        <w:rPr>
          <w:rFonts w:ascii="Arial" w:hAnsi="Arial" w:cs="Arial"/>
          <w:b/>
          <w:bCs/>
          <w:sz w:val="24"/>
          <w:szCs w:val="24"/>
        </w:rPr>
        <w:t>I  N  F  O  R  M  A  C  J  A</w:t>
      </w:r>
    </w:p>
    <w:p w:rsidR="00D37AC3" w:rsidRPr="00DB5CCA" w:rsidRDefault="00D37AC3" w:rsidP="00F47D7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37AC3" w:rsidRDefault="00D37AC3" w:rsidP="00F4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DB4">
        <w:rPr>
          <w:rFonts w:ascii="Arial" w:hAnsi="Arial" w:cs="Arial"/>
          <w:sz w:val="24"/>
          <w:szCs w:val="24"/>
        </w:rPr>
        <w:t>z otwarcia ofert w trakcie postępowania</w:t>
      </w:r>
      <w:r>
        <w:rPr>
          <w:rFonts w:ascii="Arial" w:hAnsi="Arial" w:cs="Arial"/>
          <w:sz w:val="24"/>
          <w:szCs w:val="24"/>
        </w:rPr>
        <w:t>,</w:t>
      </w:r>
      <w:r w:rsidRPr="00D70DB4">
        <w:rPr>
          <w:rFonts w:ascii="Arial" w:hAnsi="Arial" w:cs="Arial"/>
          <w:sz w:val="24"/>
          <w:szCs w:val="24"/>
        </w:rPr>
        <w:t xml:space="preserve"> o zamówienie publiczne w trybie przetargu nieograniczonego na podstawie art. 86 ust. 5 ustawy Prawo Zamówień Publicznych dla zadania</w:t>
      </w:r>
      <w:r w:rsidRPr="00D70DB4">
        <w:rPr>
          <w:rFonts w:ascii="Arial" w:hAnsi="Arial" w:cs="Arial"/>
          <w:b/>
          <w:bCs/>
          <w:sz w:val="24"/>
          <w:szCs w:val="24"/>
        </w:rPr>
        <w:t>:</w:t>
      </w:r>
      <w:r w:rsidRPr="00D70DB4">
        <w:rPr>
          <w:rFonts w:ascii="Arial" w:hAnsi="Arial" w:cs="Arial"/>
          <w:sz w:val="24"/>
          <w:szCs w:val="24"/>
        </w:rPr>
        <w:t xml:space="preserve"> </w:t>
      </w:r>
    </w:p>
    <w:p w:rsidR="00D37AC3" w:rsidRPr="00F54773" w:rsidRDefault="00D37AC3" w:rsidP="00F47D7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D37AC3" w:rsidRPr="00F54773" w:rsidRDefault="00D37AC3" w:rsidP="00F54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4773">
        <w:rPr>
          <w:rFonts w:ascii="Arial" w:hAnsi="Arial" w:cs="Arial"/>
          <w:b/>
          <w:bCs/>
          <w:sz w:val="24"/>
          <w:szCs w:val="24"/>
        </w:rPr>
        <w:t xml:space="preserve">Renowacja elewacji budynku dworca kolejowego wraz z jego przebudową oraz zagospodarowanie terenu wokół,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</w:p>
    <w:p w:rsidR="00D37AC3" w:rsidRPr="008263BE" w:rsidRDefault="00D37AC3" w:rsidP="00F47D7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7AC3" w:rsidRPr="008263BE" w:rsidRDefault="00D37AC3" w:rsidP="00F47D72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8263BE">
        <w:rPr>
          <w:rFonts w:ascii="Arial" w:hAnsi="Arial" w:cs="Arial"/>
          <w:sz w:val="24"/>
          <w:szCs w:val="24"/>
        </w:rPr>
        <w:t>Otwarcia ofert w przetargu dokonano w dniu 04.06.2018 r. o godz. 11:00.</w:t>
      </w:r>
    </w:p>
    <w:p w:rsidR="00D37AC3" w:rsidRDefault="00D37AC3" w:rsidP="00F47D72">
      <w:pPr>
        <w:spacing w:line="276" w:lineRule="auto"/>
        <w:ind w:left="709"/>
        <w:rPr>
          <w:rFonts w:ascii="Arial" w:hAnsi="Arial" w:cs="Arial"/>
        </w:rPr>
      </w:pPr>
    </w:p>
    <w:p w:rsidR="00D37AC3" w:rsidRPr="00F47D72" w:rsidRDefault="00D37AC3" w:rsidP="00F47D72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</w:rPr>
      </w:pPr>
      <w:r w:rsidRPr="00F47D72">
        <w:rPr>
          <w:rFonts w:ascii="Arial" w:hAnsi="Arial" w:cs="Arial"/>
          <w:sz w:val="24"/>
          <w:szCs w:val="24"/>
        </w:rPr>
        <w:t>Zamawiający zamierza przeznaczyć na wykonanie przedmiotu zamówienia:</w:t>
      </w:r>
    </w:p>
    <w:p w:rsidR="00D37AC3" w:rsidRDefault="00D37AC3" w:rsidP="00F47D72">
      <w:pPr>
        <w:numPr>
          <w:ilvl w:val="0"/>
          <w:numId w:val="2"/>
        </w:numPr>
        <w:spacing w:line="276" w:lineRule="auto"/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 w:rsidRPr="00D70DB4">
        <w:rPr>
          <w:rFonts w:ascii="Arial" w:hAnsi="Arial" w:cs="Arial"/>
          <w:b/>
          <w:bCs/>
          <w:sz w:val="24"/>
          <w:szCs w:val="24"/>
        </w:rPr>
        <w:t>Dla części I 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6 971 479,63 </w:t>
      </w:r>
      <w:r w:rsidRPr="00D70DB4">
        <w:rPr>
          <w:rFonts w:ascii="Arial" w:hAnsi="Arial" w:cs="Arial"/>
          <w:b/>
          <w:bCs/>
          <w:sz w:val="24"/>
          <w:szCs w:val="24"/>
        </w:rPr>
        <w:t>zł brutto</w:t>
      </w:r>
    </w:p>
    <w:p w:rsidR="00D37AC3" w:rsidRPr="00F47D72" w:rsidRDefault="00D37AC3" w:rsidP="00F47D72">
      <w:pPr>
        <w:numPr>
          <w:ilvl w:val="0"/>
          <w:numId w:val="2"/>
        </w:numPr>
        <w:spacing w:line="276" w:lineRule="auto"/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Łącznik prosty 1" o:spid="_x0000_s1028" style="position:absolute;left:0;text-align:left;z-index:251658240;visibility:visible" from="126pt,13.5pt" to="5in,13.5pt"/>
        </w:pict>
      </w:r>
      <w:r w:rsidRPr="00F47D72">
        <w:rPr>
          <w:rFonts w:ascii="Arial" w:hAnsi="Arial" w:cs="Arial"/>
          <w:b/>
          <w:bCs/>
          <w:sz w:val="24"/>
          <w:szCs w:val="24"/>
        </w:rPr>
        <w:t>Dla części II –</w:t>
      </w:r>
      <w:r w:rsidRPr="00F47D7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3 727 537,61</w:t>
      </w:r>
      <w:r w:rsidRPr="00F47D72">
        <w:rPr>
          <w:rFonts w:ascii="Arial" w:hAnsi="Arial" w:cs="Arial"/>
          <w:b/>
          <w:bCs/>
          <w:sz w:val="24"/>
          <w:szCs w:val="24"/>
        </w:rPr>
        <w:t xml:space="preserve"> zł brutto</w:t>
      </w:r>
    </w:p>
    <w:p w:rsidR="00D37AC3" w:rsidRPr="00884BA1" w:rsidRDefault="00D37AC3" w:rsidP="00F47D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10 699 017,24</w:t>
      </w:r>
      <w:r w:rsidRPr="00884BA1">
        <w:rPr>
          <w:rFonts w:ascii="Arial" w:hAnsi="Arial" w:cs="Arial"/>
        </w:rPr>
        <w:t xml:space="preserve"> zł brutto</w:t>
      </w:r>
      <w:r>
        <w:rPr>
          <w:rFonts w:ascii="Arial" w:hAnsi="Arial" w:cs="Arial"/>
        </w:rPr>
        <w:t xml:space="preserve"> (dla obu części)</w:t>
      </w:r>
    </w:p>
    <w:p w:rsidR="00D37AC3" w:rsidRDefault="00D37AC3" w:rsidP="00F47D72">
      <w:pPr>
        <w:rPr>
          <w:rFonts w:cs="Times New Roman"/>
        </w:rPr>
      </w:pPr>
    </w:p>
    <w:p w:rsidR="00D37AC3" w:rsidRPr="00FA2429" w:rsidRDefault="00D37AC3" w:rsidP="00F109F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A2429">
        <w:rPr>
          <w:rFonts w:ascii="Arial" w:hAnsi="Arial" w:cs="Arial"/>
          <w:sz w:val="24"/>
          <w:szCs w:val="24"/>
        </w:rPr>
        <w:t>Kryterium oceny ofert:</w:t>
      </w:r>
    </w:p>
    <w:p w:rsidR="00D37AC3" w:rsidRDefault="00D37AC3" w:rsidP="00F109F2">
      <w:pPr>
        <w:numPr>
          <w:ilvl w:val="0"/>
          <w:numId w:val="5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DB5CCA">
        <w:rPr>
          <w:rFonts w:ascii="Arial" w:hAnsi="Arial" w:cs="Arial"/>
          <w:sz w:val="24"/>
          <w:szCs w:val="24"/>
        </w:rPr>
        <w:t>cena – 60%</w:t>
      </w:r>
    </w:p>
    <w:p w:rsidR="00D37AC3" w:rsidRPr="00F109F2" w:rsidRDefault="00D37AC3" w:rsidP="00F109F2">
      <w:pPr>
        <w:numPr>
          <w:ilvl w:val="0"/>
          <w:numId w:val="5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F109F2">
        <w:rPr>
          <w:rFonts w:ascii="Arial" w:hAnsi="Arial" w:cs="Arial"/>
          <w:sz w:val="24"/>
          <w:szCs w:val="24"/>
        </w:rPr>
        <w:t>gwarancja – 40%</w:t>
      </w:r>
    </w:p>
    <w:p w:rsidR="00D37AC3" w:rsidRPr="00DB5CCA" w:rsidRDefault="00D37AC3" w:rsidP="00F109F2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D37AC3" w:rsidRPr="00FA2429" w:rsidRDefault="00D37AC3" w:rsidP="00F109F2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FA2429">
        <w:rPr>
          <w:rFonts w:ascii="Arial" w:hAnsi="Arial" w:cs="Arial"/>
          <w:sz w:val="24"/>
          <w:szCs w:val="24"/>
        </w:rPr>
        <w:t>Termin wykonania zamówienia:</w:t>
      </w:r>
      <w:r w:rsidRPr="00FA2429">
        <w:rPr>
          <w:rFonts w:ascii="Arial" w:hAnsi="Arial" w:cs="Arial"/>
          <w:sz w:val="24"/>
          <w:szCs w:val="24"/>
        </w:rPr>
        <w:tab/>
      </w:r>
    </w:p>
    <w:p w:rsidR="00D37AC3" w:rsidRDefault="00D37AC3" w:rsidP="00F109F2">
      <w:pPr>
        <w:numPr>
          <w:ilvl w:val="0"/>
          <w:numId w:val="6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DB5CCA">
        <w:rPr>
          <w:rFonts w:ascii="Arial" w:hAnsi="Arial" w:cs="Arial"/>
          <w:sz w:val="24"/>
          <w:szCs w:val="24"/>
        </w:rPr>
        <w:t xml:space="preserve">część I </w:t>
      </w:r>
      <w:r>
        <w:rPr>
          <w:rFonts w:ascii="Arial" w:hAnsi="Arial" w:cs="Arial"/>
          <w:sz w:val="24"/>
          <w:szCs w:val="24"/>
        </w:rPr>
        <w:t>–</w:t>
      </w:r>
      <w:r w:rsidRPr="00DB5CCA">
        <w:rPr>
          <w:rFonts w:ascii="Arial" w:hAnsi="Arial" w:cs="Arial"/>
          <w:sz w:val="24"/>
          <w:szCs w:val="24"/>
        </w:rPr>
        <w:t xml:space="preserve"> 30 październik 20</w:t>
      </w:r>
      <w:r>
        <w:rPr>
          <w:rFonts w:ascii="Arial" w:hAnsi="Arial" w:cs="Arial"/>
          <w:sz w:val="24"/>
          <w:szCs w:val="24"/>
        </w:rPr>
        <w:t>20</w:t>
      </w:r>
      <w:r w:rsidRPr="00DB5CCA">
        <w:rPr>
          <w:rFonts w:ascii="Arial" w:hAnsi="Arial" w:cs="Arial"/>
          <w:sz w:val="24"/>
          <w:szCs w:val="24"/>
        </w:rPr>
        <w:t xml:space="preserve"> r. </w:t>
      </w:r>
    </w:p>
    <w:p w:rsidR="00D37AC3" w:rsidRPr="00F109F2" w:rsidRDefault="00D37AC3" w:rsidP="00F109F2">
      <w:pPr>
        <w:numPr>
          <w:ilvl w:val="0"/>
          <w:numId w:val="6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F109F2">
        <w:rPr>
          <w:rFonts w:ascii="Arial" w:hAnsi="Arial" w:cs="Arial"/>
          <w:color w:val="000000"/>
          <w:sz w:val="24"/>
          <w:szCs w:val="24"/>
        </w:rPr>
        <w:t xml:space="preserve">część II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F109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09F2">
        <w:rPr>
          <w:rFonts w:ascii="Arial" w:hAnsi="Arial" w:cs="Arial"/>
          <w:sz w:val="24"/>
          <w:szCs w:val="24"/>
        </w:rPr>
        <w:t>30 październik 2020 r.</w:t>
      </w:r>
    </w:p>
    <w:p w:rsidR="00D37AC3" w:rsidRDefault="00D37AC3" w:rsidP="00F47D72">
      <w:pPr>
        <w:rPr>
          <w:rFonts w:cs="Times New Roman"/>
        </w:rPr>
      </w:pPr>
    </w:p>
    <w:p w:rsidR="00D37AC3" w:rsidRDefault="00D37AC3" w:rsidP="00F47D72">
      <w:pPr>
        <w:spacing w:line="276" w:lineRule="auto"/>
        <w:rPr>
          <w:rFonts w:ascii="Arial" w:hAnsi="Arial" w:cs="Arial"/>
        </w:rPr>
        <w:sectPr w:rsidR="00D37AC3" w:rsidSect="006D42B1">
          <w:headerReference w:type="default" r:id="rId7"/>
          <w:footerReference w:type="default" r:id="rId8"/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:rsidR="00D37AC3" w:rsidRPr="00F109F2" w:rsidRDefault="00D37AC3" w:rsidP="00F47D72">
      <w:pPr>
        <w:numPr>
          <w:ilvl w:val="0"/>
          <w:numId w:val="4"/>
        </w:numPr>
        <w:spacing w:line="276" w:lineRule="auto"/>
        <w:rPr>
          <w:rFonts w:ascii="Arial" w:hAnsi="Arial" w:cs="Arial"/>
          <w:u w:val="single"/>
        </w:rPr>
      </w:pPr>
      <w:r w:rsidRPr="00073CA9">
        <w:rPr>
          <w:rFonts w:ascii="Arial" w:hAnsi="Arial" w:cs="Arial"/>
          <w:u w:val="single"/>
        </w:rPr>
        <w:t>Złożono następujące oferty:</w:t>
      </w:r>
    </w:p>
    <w:p w:rsidR="00D37AC3" w:rsidRPr="00DF46FD" w:rsidRDefault="00D37AC3" w:rsidP="00F47D72">
      <w:pPr>
        <w:numPr>
          <w:ilvl w:val="0"/>
          <w:numId w:val="3"/>
        </w:numPr>
        <w:tabs>
          <w:tab w:val="clear" w:pos="720"/>
        </w:tabs>
        <w:ind w:left="1276" w:hanging="56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263BE">
        <w:rPr>
          <w:rFonts w:ascii="Arial" w:hAnsi="Arial" w:cs="Arial"/>
          <w:b/>
          <w:bCs/>
          <w:sz w:val="24"/>
          <w:szCs w:val="24"/>
        </w:rPr>
        <w:t>Dla części I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53A2D">
        <w:rPr>
          <w:rFonts w:ascii="Arial" w:hAnsi="Arial" w:cs="Arial"/>
          <w:b/>
          <w:bCs/>
          <w:sz w:val="24"/>
          <w:szCs w:val="24"/>
        </w:rPr>
        <w:tab/>
      </w:r>
      <w:r w:rsidRPr="00A53A2D">
        <w:rPr>
          <w:rFonts w:ascii="Arial" w:hAnsi="Arial" w:cs="Arial"/>
          <w:b/>
          <w:bCs/>
          <w:sz w:val="24"/>
          <w:szCs w:val="24"/>
        </w:rPr>
        <w:tab/>
      </w:r>
      <w:r w:rsidRPr="00F5477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Renowacja</w:t>
      </w:r>
      <w:r w:rsidRPr="00F54773">
        <w:rPr>
          <w:rFonts w:ascii="Arial" w:hAnsi="Arial" w:cs="Arial"/>
          <w:b/>
          <w:bCs/>
          <w:sz w:val="24"/>
          <w:szCs w:val="24"/>
          <w:u w:val="single"/>
        </w:rPr>
        <w:t xml:space="preserve"> elewacji budynku dworca kolejowego wraz z jego przebudową.</w:t>
      </w:r>
    </w:p>
    <w:tbl>
      <w:tblPr>
        <w:tblpPr w:leftFromText="141" w:rightFromText="141" w:vertAnchor="text" w:horzAnchor="margin" w:tblpXSpec="center" w:tblpY="289"/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69"/>
        <w:gridCol w:w="5501"/>
        <w:gridCol w:w="2425"/>
        <w:gridCol w:w="1273"/>
        <w:gridCol w:w="3216"/>
      </w:tblGrid>
      <w:tr w:rsidR="00D37AC3" w:rsidRPr="00960D08">
        <w:trPr>
          <w:cantSplit/>
          <w:trHeight w:val="666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Nazwa i adres firmy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Wartość oferty brutto [zł]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Gwarancja</w:t>
            </w:r>
          </w:p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[lata]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Termin płatności faktury</w:t>
            </w:r>
          </w:p>
        </w:tc>
      </w:tr>
      <w:tr w:rsidR="00D37AC3" w:rsidRPr="00960D08">
        <w:trPr>
          <w:cantSplit/>
          <w:trHeight w:val="1088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rPr>
                <w:rFonts w:ascii="Arial" w:hAnsi="Arial" w:cs="Times New Roman"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sz w:val="24"/>
                <w:szCs w:val="24"/>
              </w:rPr>
              <w:t>STRABAG Sp. z o.o.</w:t>
            </w:r>
          </w:p>
          <w:p w:rsidR="00D37AC3" w:rsidRPr="00960D08" w:rsidRDefault="00D37AC3" w:rsidP="006D1B8D">
            <w:pPr>
              <w:pStyle w:val="NoSpacing"/>
              <w:rPr>
                <w:rFonts w:ascii="Arial" w:hAnsi="Arial" w:cs="Times New Roman"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sz w:val="24"/>
                <w:szCs w:val="24"/>
              </w:rPr>
              <w:t>Ul. Parznie</w:t>
            </w:r>
            <w:bookmarkStart w:id="0" w:name="_GoBack"/>
            <w:bookmarkEnd w:id="0"/>
            <w:r w:rsidRPr="00960D08">
              <w:rPr>
                <w:rFonts w:ascii="Arial" w:hAnsi="Arial" w:cs="Times New Roman"/>
                <w:sz w:val="24"/>
                <w:szCs w:val="24"/>
              </w:rPr>
              <w:t>wska 10, 05-800 Pruszków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sz w:val="24"/>
                <w:szCs w:val="24"/>
              </w:rPr>
              <w:t>16 783 116,30 zł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sz w:val="24"/>
                <w:szCs w:val="24"/>
              </w:rPr>
              <w:t>5 lat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6D1B8D">
            <w:pPr>
              <w:pStyle w:val="NoSpacing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sz w:val="24"/>
                <w:szCs w:val="24"/>
              </w:rPr>
              <w:t>W ciągu 30 dni od daty otrzymania przez Zamawiającego prawidłowo wystawionej faktury</w:t>
            </w:r>
          </w:p>
        </w:tc>
      </w:tr>
    </w:tbl>
    <w:p w:rsidR="00D37AC3" w:rsidRDefault="00D37AC3" w:rsidP="00F47D72">
      <w:pPr>
        <w:rPr>
          <w:rFonts w:cs="Times New Roman"/>
        </w:rPr>
      </w:pPr>
    </w:p>
    <w:p w:rsidR="00D37AC3" w:rsidRDefault="00D37AC3" w:rsidP="00F47D72">
      <w:pPr>
        <w:rPr>
          <w:rFonts w:cs="Times New Roman"/>
        </w:rPr>
      </w:pPr>
    </w:p>
    <w:p w:rsidR="00D37AC3" w:rsidRDefault="00D37AC3" w:rsidP="00F47D72">
      <w:pPr>
        <w:rPr>
          <w:rFonts w:cs="Times New Roman"/>
        </w:rPr>
      </w:pPr>
    </w:p>
    <w:p w:rsidR="00D37AC3" w:rsidRDefault="00D37AC3" w:rsidP="00F47D72">
      <w:pPr>
        <w:rPr>
          <w:rFonts w:cs="Times New Roman"/>
        </w:rPr>
      </w:pPr>
    </w:p>
    <w:p w:rsidR="00D37AC3" w:rsidRDefault="00D37AC3" w:rsidP="00F47D72">
      <w:pPr>
        <w:rPr>
          <w:rFonts w:cs="Times New Roman"/>
        </w:rPr>
      </w:pPr>
    </w:p>
    <w:p w:rsidR="00D37AC3" w:rsidRPr="00DB5CCA" w:rsidRDefault="00D37AC3" w:rsidP="00F109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7AC3" w:rsidRPr="00DF46FD" w:rsidRDefault="00D37AC3" w:rsidP="00F109F2">
      <w:pPr>
        <w:numPr>
          <w:ilvl w:val="0"/>
          <w:numId w:val="3"/>
        </w:numPr>
        <w:tabs>
          <w:tab w:val="clear" w:pos="720"/>
          <w:tab w:val="num" w:pos="1560"/>
        </w:tabs>
        <w:ind w:left="127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70D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63BE">
        <w:rPr>
          <w:rFonts w:ascii="Arial" w:hAnsi="Arial" w:cs="Arial"/>
          <w:b/>
          <w:bCs/>
          <w:sz w:val="24"/>
          <w:szCs w:val="24"/>
        </w:rPr>
        <w:t>Dla części II</w:t>
      </w:r>
      <w:r w:rsidRPr="008263BE">
        <w:rPr>
          <w:rFonts w:ascii="Arial" w:hAnsi="Arial" w:cs="Arial"/>
          <w:b/>
          <w:bCs/>
          <w:sz w:val="24"/>
          <w:szCs w:val="24"/>
        </w:rPr>
        <w:tab/>
        <w:t>-</w:t>
      </w:r>
      <w:r w:rsidRPr="00A53A2D">
        <w:rPr>
          <w:rFonts w:ascii="Arial" w:hAnsi="Arial" w:cs="Arial"/>
          <w:b/>
          <w:bCs/>
          <w:sz w:val="24"/>
          <w:szCs w:val="24"/>
        </w:rPr>
        <w:tab/>
      </w:r>
      <w:r w:rsidRPr="00DF46FD">
        <w:rPr>
          <w:rFonts w:ascii="Arial" w:hAnsi="Arial" w:cs="Arial"/>
          <w:b/>
          <w:bCs/>
          <w:sz w:val="24"/>
          <w:szCs w:val="24"/>
          <w:u w:val="single"/>
        </w:rPr>
        <w:t>Teren wokół budynku dworca kolejowego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37AC3" w:rsidRDefault="00D37AC3" w:rsidP="00F47D72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18"/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69"/>
        <w:gridCol w:w="5501"/>
        <w:gridCol w:w="2425"/>
        <w:gridCol w:w="1273"/>
        <w:gridCol w:w="3216"/>
      </w:tblGrid>
      <w:tr w:rsidR="00D37AC3" w:rsidRPr="00960D08">
        <w:trPr>
          <w:cantSplit/>
          <w:trHeight w:val="666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Nazwa i adres firmy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Wartość oferty brutto [zł]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Gwarancja</w:t>
            </w:r>
          </w:p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[lata]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Termin płatności faktury</w:t>
            </w:r>
          </w:p>
        </w:tc>
      </w:tr>
      <w:tr w:rsidR="00D37AC3" w:rsidRPr="00960D08">
        <w:trPr>
          <w:cantSplit/>
          <w:trHeight w:val="1088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Łącznik prosty 2" o:spid="_x0000_s1031" style="position:absolute;left:0;text-align:left;flip:y;z-index:251659264;visibility:visible;mso-position-horizontal-relative:text;mso-position-vertical-relative:text" from="10.45pt,59.55pt" to="439.3pt,60.15pt" strokeweight=".5pt">
                  <v:stroke joinstyle="miter"/>
                </v:line>
              </w:pic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AC3" w:rsidRPr="00960D08" w:rsidRDefault="00D37AC3" w:rsidP="008263BE">
            <w:pPr>
              <w:pStyle w:val="NoSpacing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960D08">
              <w:rPr>
                <w:rFonts w:ascii="Arial" w:hAnsi="Arial" w:cs="Times New Roman"/>
                <w:sz w:val="24"/>
                <w:szCs w:val="24"/>
              </w:rPr>
              <w:t>W ciągu 30 dni od daty otrzymania przez Zamawiającego prawidłowo wystawionej faktury</w:t>
            </w:r>
          </w:p>
        </w:tc>
      </w:tr>
    </w:tbl>
    <w:p w:rsidR="00D37AC3" w:rsidRDefault="00D37AC3" w:rsidP="00F47D72">
      <w:pPr>
        <w:rPr>
          <w:rFonts w:cs="Times New Roman"/>
        </w:rPr>
      </w:pPr>
    </w:p>
    <w:p w:rsidR="00D37AC3" w:rsidRDefault="00D37AC3" w:rsidP="00F47D72">
      <w:pPr>
        <w:rPr>
          <w:rFonts w:cs="Times New Roman"/>
        </w:rPr>
      </w:pPr>
    </w:p>
    <w:sectPr w:rsidR="00D37AC3" w:rsidSect="00F47D72">
      <w:headerReference w:type="default" r:id="rId9"/>
      <w:footerReference w:type="default" r:id="rId10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C3" w:rsidRDefault="00D37AC3" w:rsidP="00F47D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7AC3" w:rsidRDefault="00D37AC3" w:rsidP="00F47D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C3" w:rsidRDefault="00D37AC3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D37AC3" w:rsidRDefault="00D37AC3">
    <w:pPr>
      <w:pStyle w:val="Foot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listownik-mono-Pomorskie-FE-UMWP-UE-EFSI-RPO2014-2020-2015-stop" style="position:absolute;margin-left:22.7pt;margin-top:808.3pt;width:553.05pt;height:15.3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C3" w:rsidRDefault="00D37AC3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2</w:t>
      </w:r>
    </w:fldSimple>
  </w:p>
  <w:p w:rsidR="00D37AC3" w:rsidRDefault="00D37AC3">
    <w:pPr>
      <w:pStyle w:val="Foot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alt="listownik-mono-Pomorskie-FE-UMWP-UE-EFSI-RPO2014-2020-2015-stop" style="position:absolute;margin-left:156.6pt;margin-top:553.35pt;width:553.05pt;height:15.3pt;z-index:251658240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C3" w:rsidRDefault="00D37AC3" w:rsidP="00F47D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7AC3" w:rsidRDefault="00D37AC3" w:rsidP="00F47D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C3" w:rsidRDefault="00D37AC3" w:rsidP="00F47D72">
    <w:pPr>
      <w:pStyle w:val="Header"/>
      <w:tabs>
        <w:tab w:val="clear" w:pos="4536"/>
        <w:tab w:val="clear" w:pos="9072"/>
        <w:tab w:val="left" w:pos="8540"/>
      </w:tabs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alt="listownik-mono-Pomorskie-FE-UMWP-UE-EFRR-RPO2014-2020-2015-nag" style="position:absolute;margin-left:22.7pt;margin-top:7.1pt;width:552.75pt;height:59.25pt;z-index:251656192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cs="Times New Roma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C3" w:rsidRDefault="00D37AC3" w:rsidP="00F47D72">
    <w:pPr>
      <w:pStyle w:val="Header"/>
      <w:tabs>
        <w:tab w:val="clear" w:pos="4536"/>
        <w:tab w:val="clear" w:pos="9072"/>
        <w:tab w:val="left" w:pos="8540"/>
      </w:tabs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1" type="#_x0000_t75" alt="listownik-mono-Pomorskie-FE-UMWP-UE-EFRR-RPO2014-2020-2015-nag" style="position:absolute;margin-left:142.85pt;margin-top:12.65pt;width:552.75pt;height:59.25pt;z-index:251657216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7BC"/>
    <w:multiLevelType w:val="multilevel"/>
    <w:tmpl w:val="25BA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563CFF"/>
    <w:multiLevelType w:val="multilevel"/>
    <w:tmpl w:val="773EE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663429"/>
    <w:multiLevelType w:val="multilevel"/>
    <w:tmpl w:val="770A3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38880061"/>
    <w:multiLevelType w:val="multilevel"/>
    <w:tmpl w:val="CDDE74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766A0B"/>
    <w:multiLevelType w:val="multilevel"/>
    <w:tmpl w:val="CDDE74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72"/>
    <w:rsid w:val="00073CA9"/>
    <w:rsid w:val="00083C5E"/>
    <w:rsid w:val="000F7CF4"/>
    <w:rsid w:val="00104D76"/>
    <w:rsid w:val="00550D88"/>
    <w:rsid w:val="00566477"/>
    <w:rsid w:val="00595907"/>
    <w:rsid w:val="005A3DF6"/>
    <w:rsid w:val="005D6B79"/>
    <w:rsid w:val="00662AD3"/>
    <w:rsid w:val="0067799F"/>
    <w:rsid w:val="006D1B8D"/>
    <w:rsid w:val="006D42B1"/>
    <w:rsid w:val="008263BE"/>
    <w:rsid w:val="00884BA1"/>
    <w:rsid w:val="00933A2D"/>
    <w:rsid w:val="00960D08"/>
    <w:rsid w:val="009F3F19"/>
    <w:rsid w:val="00A53A2D"/>
    <w:rsid w:val="00BF4E99"/>
    <w:rsid w:val="00D37AC3"/>
    <w:rsid w:val="00D70DB4"/>
    <w:rsid w:val="00D71BC5"/>
    <w:rsid w:val="00DA07FF"/>
    <w:rsid w:val="00DB5CCA"/>
    <w:rsid w:val="00DF46FD"/>
    <w:rsid w:val="00F109F2"/>
    <w:rsid w:val="00F47D72"/>
    <w:rsid w:val="00F54773"/>
    <w:rsid w:val="00F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72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D72"/>
    <w:rPr>
      <w:rFonts w:eastAsia="Times New Roman"/>
      <w:lang w:eastAsia="pl-PL"/>
    </w:rPr>
  </w:style>
  <w:style w:type="paragraph" w:styleId="Footer">
    <w:name w:val="footer"/>
    <w:basedOn w:val="Normal"/>
    <w:link w:val="FooterChar"/>
    <w:uiPriority w:val="99"/>
    <w:rsid w:val="00F4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D72"/>
    <w:rPr>
      <w:rFonts w:eastAsia="Times New Roman"/>
      <w:lang w:eastAsia="pl-PL"/>
    </w:rPr>
  </w:style>
  <w:style w:type="paragraph" w:styleId="NoSpacing">
    <w:name w:val="No Spacing"/>
    <w:uiPriority w:val="99"/>
    <w:qFormat/>
    <w:rsid w:val="0067799F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A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DF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244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beata</cp:lastModifiedBy>
  <cp:revision>9</cp:revision>
  <cp:lastPrinted>2018-06-04T11:27:00Z</cp:lastPrinted>
  <dcterms:created xsi:type="dcterms:W3CDTF">2018-06-04T05:19:00Z</dcterms:created>
  <dcterms:modified xsi:type="dcterms:W3CDTF">2018-06-04T11:56:00Z</dcterms:modified>
</cp:coreProperties>
</file>