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28" w:rsidRPr="00D66C16" w:rsidRDefault="001803F6" w:rsidP="001D4A54">
      <w:pPr>
        <w:ind w:left="5472"/>
        <w:jc w:val="right"/>
        <w:rPr>
          <w:rFonts w:ascii="Times New Roman" w:hAnsi="Times New Roman" w:cs="Times New Roman"/>
          <w:i/>
          <w:color w:val="000000"/>
          <w:sz w:val="19"/>
          <w:u w:val="single"/>
          <w:lang w:val="pl-PL"/>
        </w:rPr>
      </w:pPr>
      <w:r w:rsidRPr="00D66C16">
        <w:rPr>
          <w:rFonts w:ascii="Times New Roman" w:hAnsi="Times New Roman" w:cs="Times New Roman"/>
          <w:i/>
          <w:color w:val="000000"/>
          <w:sz w:val="19"/>
          <w:u w:val="single"/>
          <w:lang w:val="pl-PL"/>
        </w:rPr>
        <w:t>Projekt</w:t>
      </w:r>
    </w:p>
    <w:p w:rsidR="00DA4F28" w:rsidRPr="00D66C16" w:rsidRDefault="001803F6">
      <w:pPr>
        <w:spacing w:before="648"/>
        <w:jc w:val="center"/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</w:pPr>
      <w:r w:rsidRPr="00D66C16"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  <w:t xml:space="preserve">UCHWAŁA NR </w:t>
      </w:r>
      <w:r w:rsidR="001D4A54" w:rsidRPr="00D66C16"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  <w:t>…..</w:t>
      </w:r>
      <w:r w:rsidRPr="00D66C16"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  <w:t>./1</w:t>
      </w:r>
      <w:r w:rsidR="001D4A54" w:rsidRPr="00D66C16"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  <w:t>8</w:t>
      </w:r>
      <w:r w:rsidRPr="00D66C16"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  <w:t xml:space="preserve"> </w:t>
      </w:r>
      <w:r w:rsidRPr="00D66C16"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  <w:br/>
        <w:t xml:space="preserve">RADY MIEJSKIEJ W CHOJNICACH </w:t>
      </w:r>
      <w:r w:rsidRPr="00D66C16"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  <w:br/>
      </w:r>
      <w:r w:rsidRPr="00D66C16">
        <w:rPr>
          <w:rFonts w:ascii="Times New Roman" w:hAnsi="Times New Roman" w:cs="Times New Roman"/>
          <w:color w:val="000000"/>
          <w:sz w:val="21"/>
          <w:lang w:val="pl-PL"/>
        </w:rPr>
        <w:t>z dnia 2</w:t>
      </w:r>
      <w:r w:rsidR="001D4A54" w:rsidRPr="00D66C16">
        <w:rPr>
          <w:rFonts w:ascii="Times New Roman" w:hAnsi="Times New Roman" w:cs="Times New Roman"/>
          <w:color w:val="000000"/>
          <w:sz w:val="21"/>
          <w:lang w:val="pl-PL"/>
        </w:rPr>
        <w:t>3</w:t>
      </w:r>
      <w:r w:rsidRPr="00D66C16">
        <w:rPr>
          <w:rFonts w:ascii="Times New Roman" w:hAnsi="Times New Roman" w:cs="Times New Roman"/>
          <w:color w:val="000000"/>
          <w:sz w:val="21"/>
          <w:lang w:val="pl-PL"/>
        </w:rPr>
        <w:t xml:space="preserve"> </w:t>
      </w:r>
      <w:r w:rsidR="001D4A54" w:rsidRPr="00D66C16">
        <w:rPr>
          <w:rFonts w:ascii="Times New Roman" w:hAnsi="Times New Roman" w:cs="Times New Roman"/>
          <w:color w:val="000000"/>
          <w:sz w:val="21"/>
          <w:lang w:val="pl-PL"/>
        </w:rPr>
        <w:t xml:space="preserve">kwietnia </w:t>
      </w:r>
      <w:r w:rsidRPr="00D66C16">
        <w:rPr>
          <w:rFonts w:ascii="Times New Roman" w:hAnsi="Times New Roman" w:cs="Times New Roman"/>
          <w:color w:val="000000"/>
          <w:sz w:val="21"/>
          <w:lang w:val="pl-PL"/>
        </w:rPr>
        <w:t>201</w:t>
      </w:r>
      <w:r w:rsidR="001D4A54" w:rsidRPr="00D66C16">
        <w:rPr>
          <w:rFonts w:ascii="Times New Roman" w:hAnsi="Times New Roman" w:cs="Times New Roman"/>
          <w:color w:val="000000"/>
          <w:sz w:val="21"/>
          <w:lang w:val="pl-PL"/>
        </w:rPr>
        <w:t>8</w:t>
      </w:r>
      <w:r w:rsidRPr="00D66C16">
        <w:rPr>
          <w:rFonts w:ascii="Times New Roman" w:hAnsi="Times New Roman" w:cs="Times New Roman"/>
          <w:color w:val="000000"/>
          <w:sz w:val="21"/>
          <w:lang w:val="pl-PL"/>
        </w:rPr>
        <w:t xml:space="preserve"> r.</w:t>
      </w:r>
    </w:p>
    <w:p w:rsidR="00DA4F28" w:rsidRPr="00D66C16" w:rsidRDefault="001803F6">
      <w:pPr>
        <w:spacing w:before="252"/>
        <w:jc w:val="center"/>
        <w:rPr>
          <w:rFonts w:ascii="Times New Roman" w:hAnsi="Times New Roman" w:cs="Times New Roman"/>
          <w:b/>
          <w:color w:val="000000"/>
          <w:spacing w:val="-3"/>
          <w:w w:val="105"/>
          <w:sz w:val="21"/>
          <w:lang w:val="pl-PL"/>
        </w:rPr>
      </w:pPr>
      <w:r w:rsidRPr="00D66C16">
        <w:rPr>
          <w:rFonts w:ascii="Times New Roman" w:hAnsi="Times New Roman" w:cs="Times New Roman"/>
          <w:b/>
          <w:color w:val="000000"/>
          <w:spacing w:val="-3"/>
          <w:w w:val="105"/>
          <w:sz w:val="21"/>
          <w:lang w:val="pl-PL"/>
        </w:rPr>
        <w:t xml:space="preserve">w sprawie wskazania miejsca realizacji obowiązku szkolnego uczniom niektórych </w:t>
      </w:r>
      <w:r w:rsidR="001D4A54" w:rsidRPr="00D66C16">
        <w:rPr>
          <w:rFonts w:ascii="Times New Roman" w:hAnsi="Times New Roman" w:cs="Times New Roman"/>
          <w:b/>
          <w:color w:val="000000"/>
          <w:spacing w:val="-3"/>
          <w:w w:val="105"/>
          <w:sz w:val="21"/>
          <w:lang w:val="pl-PL"/>
        </w:rPr>
        <w:br/>
      </w:r>
      <w:r w:rsidRPr="00D66C16">
        <w:rPr>
          <w:rFonts w:ascii="Times New Roman" w:hAnsi="Times New Roman" w:cs="Times New Roman"/>
          <w:b/>
          <w:color w:val="000000"/>
          <w:spacing w:val="-3"/>
          <w:w w:val="105"/>
          <w:sz w:val="21"/>
          <w:lang w:val="pl-PL"/>
        </w:rPr>
        <w:t xml:space="preserve">oddziałów klas III </w:t>
      </w:r>
      <w:r w:rsidR="00D66C16">
        <w:rPr>
          <w:rFonts w:ascii="Times New Roman" w:hAnsi="Times New Roman" w:cs="Times New Roman"/>
          <w:b/>
          <w:color w:val="000000"/>
          <w:spacing w:val="-3"/>
          <w:w w:val="105"/>
          <w:sz w:val="21"/>
          <w:lang w:val="pl-PL"/>
        </w:rPr>
        <w:t xml:space="preserve">i VI </w:t>
      </w:r>
      <w:r w:rsidRPr="00D66C16">
        <w:rPr>
          <w:rFonts w:ascii="Times New Roman" w:hAnsi="Times New Roman" w:cs="Times New Roman"/>
          <w:b/>
          <w:color w:val="000000"/>
          <w:spacing w:val="-3"/>
          <w:w w:val="105"/>
          <w:sz w:val="21"/>
          <w:lang w:val="pl-PL"/>
        </w:rPr>
        <w:t>w Szkole Podstawowej Nr 8 w Chojnicach w roku szkolnym 201</w:t>
      </w:r>
      <w:r w:rsidR="001D4A54" w:rsidRPr="00D66C16">
        <w:rPr>
          <w:rFonts w:ascii="Times New Roman" w:hAnsi="Times New Roman" w:cs="Times New Roman"/>
          <w:b/>
          <w:color w:val="000000"/>
          <w:spacing w:val="-3"/>
          <w:w w:val="105"/>
          <w:sz w:val="21"/>
          <w:lang w:val="pl-PL"/>
        </w:rPr>
        <w:t>8</w:t>
      </w:r>
      <w:r w:rsidRPr="00D66C16">
        <w:rPr>
          <w:rFonts w:ascii="Times New Roman" w:hAnsi="Times New Roman" w:cs="Times New Roman"/>
          <w:b/>
          <w:color w:val="000000"/>
          <w:spacing w:val="-3"/>
          <w:w w:val="105"/>
          <w:sz w:val="21"/>
          <w:lang w:val="pl-PL"/>
        </w:rPr>
        <w:t>/201</w:t>
      </w:r>
      <w:r w:rsidR="001D4A54" w:rsidRPr="00D66C16">
        <w:rPr>
          <w:rFonts w:ascii="Times New Roman" w:hAnsi="Times New Roman" w:cs="Times New Roman"/>
          <w:b/>
          <w:color w:val="000000"/>
          <w:spacing w:val="-3"/>
          <w:w w:val="105"/>
          <w:sz w:val="21"/>
          <w:lang w:val="pl-PL"/>
        </w:rPr>
        <w:t>9</w:t>
      </w:r>
      <w:r w:rsidRPr="00D66C16">
        <w:rPr>
          <w:rFonts w:ascii="Times New Roman" w:hAnsi="Times New Roman" w:cs="Times New Roman"/>
          <w:b/>
          <w:color w:val="000000"/>
          <w:spacing w:val="-3"/>
          <w:w w:val="105"/>
          <w:sz w:val="21"/>
          <w:lang w:val="pl-PL"/>
        </w:rPr>
        <w:t>.</w:t>
      </w:r>
    </w:p>
    <w:p w:rsidR="00DA4F28" w:rsidRPr="00D66C16" w:rsidRDefault="001803F6">
      <w:pPr>
        <w:spacing w:before="468"/>
        <w:ind w:right="72" w:firstLine="216"/>
        <w:jc w:val="both"/>
        <w:rPr>
          <w:rFonts w:ascii="Times New Roman" w:hAnsi="Times New Roman" w:cs="Times New Roman"/>
          <w:color w:val="000000"/>
          <w:spacing w:val="4"/>
          <w:sz w:val="21"/>
          <w:lang w:val="pl-PL"/>
        </w:rPr>
      </w:pPr>
      <w:r w:rsidRPr="00D66C16">
        <w:rPr>
          <w:rFonts w:ascii="Times New Roman" w:hAnsi="Times New Roman" w:cs="Times New Roman"/>
          <w:color w:val="000000"/>
          <w:spacing w:val="4"/>
          <w:sz w:val="21"/>
          <w:lang w:val="pl-PL"/>
        </w:rPr>
        <w:t xml:space="preserve">Na podstawie art. 18 ust. 2 </w:t>
      </w:r>
      <w:proofErr w:type="spellStart"/>
      <w:r w:rsidRPr="00D66C16">
        <w:rPr>
          <w:rFonts w:ascii="Times New Roman" w:hAnsi="Times New Roman" w:cs="Times New Roman"/>
          <w:color w:val="000000"/>
          <w:spacing w:val="4"/>
          <w:sz w:val="21"/>
          <w:lang w:val="pl-PL"/>
        </w:rPr>
        <w:t>pkt</w:t>
      </w:r>
      <w:proofErr w:type="spellEnd"/>
      <w:r w:rsidRPr="00D66C16">
        <w:rPr>
          <w:rFonts w:ascii="Times New Roman" w:hAnsi="Times New Roman" w:cs="Times New Roman"/>
          <w:color w:val="000000"/>
          <w:spacing w:val="4"/>
          <w:sz w:val="21"/>
          <w:lang w:val="pl-PL"/>
        </w:rPr>
        <w:t xml:space="preserve"> 15 ustawy z dnia 8 marca 1990 roku o samorządzie gminnym (tekst </w:t>
      </w:r>
      <w:r w:rsidRPr="00D66C16">
        <w:rPr>
          <w:rFonts w:ascii="Times New Roman" w:hAnsi="Times New Roman" w:cs="Times New Roman"/>
          <w:color w:val="000000"/>
          <w:spacing w:val="1"/>
          <w:sz w:val="21"/>
          <w:lang w:val="pl-PL"/>
        </w:rPr>
        <w:t xml:space="preserve">jednolity: </w:t>
      </w:r>
      <w:r w:rsidR="00D832D8" w:rsidRPr="00D66C16">
        <w:rPr>
          <w:rFonts w:ascii="Times New Roman" w:hAnsi="Times New Roman" w:cs="Times New Roman"/>
          <w:color w:val="000000"/>
          <w:spacing w:val="1"/>
          <w:sz w:val="21"/>
          <w:lang w:val="pl-PL"/>
        </w:rPr>
        <w:t>Dz. U. z 2017 r. poz. 1875; zm.: Dz. U. z 2017 r. poz. 2232 oraz z 2018 r. poz. 130</w:t>
      </w:r>
      <w:r w:rsidRPr="00D66C16">
        <w:rPr>
          <w:rFonts w:ascii="Times New Roman" w:hAnsi="Times New Roman" w:cs="Times New Roman"/>
          <w:color w:val="000000"/>
          <w:spacing w:val="1"/>
          <w:sz w:val="21"/>
          <w:lang w:val="pl-PL"/>
        </w:rPr>
        <w:t xml:space="preserve">) oraz art. 205 ust. 1 </w:t>
      </w:r>
      <w:r w:rsidR="005D28D9">
        <w:rPr>
          <w:rFonts w:ascii="Times New Roman" w:hAnsi="Times New Roman" w:cs="Times New Roman"/>
          <w:color w:val="000000"/>
          <w:spacing w:val="1"/>
          <w:sz w:val="21"/>
          <w:lang w:val="pl-PL"/>
        </w:rPr>
        <w:t>i ust. 4</w:t>
      </w:r>
      <w:r w:rsidRPr="00D66C16">
        <w:rPr>
          <w:rFonts w:ascii="Times New Roman" w:hAnsi="Times New Roman" w:cs="Times New Roman"/>
          <w:color w:val="000000"/>
          <w:spacing w:val="1"/>
          <w:sz w:val="21"/>
          <w:lang w:val="pl-PL"/>
        </w:rPr>
        <w:t xml:space="preserve">ustawy z dnia 14 grudnia 2016 </w:t>
      </w:r>
      <w:r w:rsidRPr="00D66C16">
        <w:rPr>
          <w:rFonts w:ascii="Times New Roman" w:hAnsi="Times New Roman" w:cs="Times New Roman"/>
          <w:color w:val="000000"/>
          <w:sz w:val="21"/>
          <w:lang w:val="pl-PL"/>
        </w:rPr>
        <w:t>r. Przepisy wprowadzające ustawę — Prawo oświatowe (</w:t>
      </w:r>
      <w:r w:rsidR="00D832D8" w:rsidRPr="00D66C16">
        <w:rPr>
          <w:rFonts w:ascii="Times New Roman" w:hAnsi="Times New Roman" w:cs="Times New Roman"/>
          <w:color w:val="000000"/>
          <w:sz w:val="21"/>
          <w:lang w:val="pl-PL"/>
        </w:rPr>
        <w:t>Dz. U. z 2017 r. poz. 60; zm.: Dz. U. z 2017 r. poz. 949 i poz. 2203.</w:t>
      </w:r>
      <w:r w:rsidRPr="00D66C16">
        <w:rPr>
          <w:rFonts w:ascii="Times New Roman" w:hAnsi="Times New Roman" w:cs="Times New Roman"/>
          <w:color w:val="000000"/>
          <w:sz w:val="21"/>
          <w:lang w:val="pl-PL"/>
        </w:rPr>
        <w:t>), uchwa</w:t>
      </w:r>
      <w:r w:rsidR="00D832D8" w:rsidRPr="00D66C16">
        <w:rPr>
          <w:rFonts w:ascii="Times New Roman" w:hAnsi="Times New Roman" w:cs="Times New Roman"/>
          <w:color w:val="000000"/>
          <w:sz w:val="21"/>
          <w:lang w:val="pl-PL"/>
        </w:rPr>
        <w:t>l</w:t>
      </w:r>
      <w:r w:rsidRPr="00D66C16">
        <w:rPr>
          <w:rFonts w:ascii="Times New Roman" w:hAnsi="Times New Roman" w:cs="Times New Roman"/>
          <w:color w:val="000000"/>
          <w:sz w:val="21"/>
          <w:lang w:val="pl-PL"/>
        </w:rPr>
        <w:t>a się, co następuje:</w:t>
      </w:r>
    </w:p>
    <w:p w:rsidR="00DA4F28" w:rsidRPr="00D66C16" w:rsidRDefault="001803F6">
      <w:pPr>
        <w:spacing w:before="144"/>
        <w:ind w:right="72" w:firstLine="288"/>
        <w:jc w:val="both"/>
        <w:rPr>
          <w:rFonts w:ascii="Times New Roman" w:hAnsi="Times New Roman" w:cs="Times New Roman"/>
          <w:color w:val="000000"/>
          <w:spacing w:val="1"/>
          <w:sz w:val="21"/>
          <w:lang w:val="pl-PL"/>
        </w:rPr>
      </w:pPr>
      <w:r w:rsidRPr="00D66C16">
        <w:rPr>
          <w:rFonts w:ascii="Times New Roman" w:hAnsi="Times New Roman" w:cs="Times New Roman"/>
          <w:color w:val="000000"/>
          <w:spacing w:val="1"/>
          <w:sz w:val="21"/>
          <w:lang w:val="pl-PL"/>
        </w:rPr>
        <w:t xml:space="preserve">§ 1. Wskazuje się miejsce realizacji obowiązku szkolnego od klasy IV do VIII uczniom oddziałów klasy </w:t>
      </w:r>
      <w:r w:rsidR="00D832D8" w:rsidRPr="00D66C16">
        <w:rPr>
          <w:rFonts w:ascii="Times New Roman" w:hAnsi="Times New Roman" w:cs="Times New Roman"/>
          <w:color w:val="000000"/>
          <w:spacing w:val="1"/>
          <w:sz w:val="21"/>
          <w:lang w:val="pl-PL"/>
        </w:rPr>
        <w:t>III</w:t>
      </w:r>
      <w:r w:rsidRPr="00D66C16">
        <w:rPr>
          <w:rFonts w:ascii="Times New Roman" w:hAnsi="Times New Roman" w:cs="Times New Roman"/>
          <w:color w:val="000000"/>
          <w:sz w:val="21"/>
          <w:lang w:val="pl-PL"/>
        </w:rPr>
        <w:t xml:space="preserve"> a, </w:t>
      </w:r>
      <w:r w:rsidR="00D832D8" w:rsidRPr="00D66C16">
        <w:rPr>
          <w:rFonts w:ascii="Times New Roman" w:hAnsi="Times New Roman" w:cs="Times New Roman"/>
          <w:color w:val="000000"/>
          <w:sz w:val="21"/>
          <w:lang w:val="pl-PL"/>
        </w:rPr>
        <w:t>III e</w:t>
      </w:r>
      <w:r w:rsidRPr="00D66C16">
        <w:rPr>
          <w:rFonts w:ascii="Times New Roman" w:hAnsi="Times New Roman" w:cs="Times New Roman"/>
          <w:color w:val="000000"/>
          <w:sz w:val="21"/>
          <w:lang w:val="pl-PL"/>
        </w:rPr>
        <w:t xml:space="preserve">, </w:t>
      </w:r>
      <w:r w:rsidR="00D832D8" w:rsidRPr="00D66C16">
        <w:rPr>
          <w:rFonts w:ascii="Times New Roman" w:hAnsi="Times New Roman" w:cs="Times New Roman"/>
          <w:color w:val="000000"/>
          <w:sz w:val="21"/>
          <w:lang w:val="pl-PL"/>
        </w:rPr>
        <w:t>III f oraz VI b</w:t>
      </w:r>
      <w:r w:rsidRPr="00D66C16">
        <w:rPr>
          <w:rFonts w:ascii="Times New Roman" w:hAnsi="Times New Roman" w:cs="Times New Roman"/>
          <w:color w:val="000000"/>
          <w:sz w:val="21"/>
          <w:lang w:val="pl-PL"/>
        </w:rPr>
        <w:t xml:space="preserve"> Szkoły Podstawowej Nr 5 im. Jarosza Hieronima </w:t>
      </w:r>
      <w:proofErr w:type="spellStart"/>
      <w:r w:rsidRPr="00D66C16">
        <w:rPr>
          <w:rFonts w:ascii="Times New Roman" w:hAnsi="Times New Roman" w:cs="Times New Roman"/>
          <w:color w:val="000000"/>
          <w:sz w:val="21"/>
          <w:lang w:val="pl-PL"/>
        </w:rPr>
        <w:t>Derdowskiego</w:t>
      </w:r>
      <w:proofErr w:type="spellEnd"/>
      <w:r w:rsidRPr="00D66C16">
        <w:rPr>
          <w:rFonts w:ascii="Times New Roman" w:hAnsi="Times New Roman" w:cs="Times New Roman"/>
          <w:color w:val="000000"/>
          <w:sz w:val="21"/>
          <w:lang w:val="pl-PL"/>
        </w:rPr>
        <w:t xml:space="preserve"> w Chojnicach </w:t>
      </w:r>
      <w:r w:rsidR="00D66C16">
        <w:rPr>
          <w:rFonts w:ascii="Times New Roman" w:hAnsi="Times New Roman" w:cs="Times New Roman"/>
          <w:color w:val="000000"/>
          <w:sz w:val="21"/>
          <w:lang w:val="pl-PL"/>
        </w:rPr>
        <w:br/>
      </w:r>
      <w:r w:rsidRPr="00D66C16">
        <w:rPr>
          <w:rFonts w:ascii="Times New Roman" w:hAnsi="Times New Roman" w:cs="Times New Roman"/>
          <w:color w:val="000000"/>
          <w:sz w:val="21"/>
          <w:lang w:val="pl-PL"/>
        </w:rPr>
        <w:t>w roku szkolnym 201</w:t>
      </w:r>
      <w:r w:rsidR="00D832D8" w:rsidRPr="00D66C16">
        <w:rPr>
          <w:rFonts w:ascii="Times New Roman" w:hAnsi="Times New Roman" w:cs="Times New Roman"/>
          <w:color w:val="000000"/>
          <w:sz w:val="21"/>
          <w:lang w:val="pl-PL"/>
        </w:rPr>
        <w:t>8</w:t>
      </w:r>
      <w:r w:rsidRPr="00D66C16">
        <w:rPr>
          <w:rFonts w:ascii="Times New Roman" w:hAnsi="Times New Roman" w:cs="Times New Roman"/>
          <w:color w:val="000000"/>
          <w:sz w:val="21"/>
          <w:lang w:val="pl-PL"/>
        </w:rPr>
        <w:t>/201</w:t>
      </w:r>
      <w:r w:rsidR="00D832D8" w:rsidRPr="00D66C16">
        <w:rPr>
          <w:rFonts w:ascii="Times New Roman" w:hAnsi="Times New Roman" w:cs="Times New Roman"/>
          <w:color w:val="000000"/>
          <w:sz w:val="21"/>
          <w:lang w:val="pl-PL"/>
        </w:rPr>
        <w:t>9</w:t>
      </w:r>
      <w:r w:rsidRPr="00D66C16">
        <w:rPr>
          <w:rFonts w:ascii="Times New Roman" w:hAnsi="Times New Roman" w:cs="Times New Roman"/>
          <w:color w:val="000000"/>
          <w:sz w:val="21"/>
          <w:lang w:val="pl-PL"/>
        </w:rPr>
        <w:t xml:space="preserve"> w Szkole Podstawowej Nr 8 w Chojnicach powstałej z przekształcenia gimnazjum.</w:t>
      </w:r>
    </w:p>
    <w:p w:rsidR="005D28D9" w:rsidRDefault="005D28D9" w:rsidP="005D28D9">
      <w:pPr>
        <w:spacing w:before="108"/>
        <w:ind w:right="72" w:firstLine="284"/>
        <w:rPr>
          <w:rFonts w:ascii="Times New Roman" w:hAnsi="Times New Roman" w:cs="Times New Roman"/>
          <w:b/>
          <w:color w:val="000000"/>
          <w:spacing w:val="6"/>
          <w:w w:val="105"/>
          <w:sz w:val="21"/>
          <w:lang w:val="pl-PL"/>
        </w:rPr>
      </w:pPr>
      <w:r w:rsidRPr="00D66C16">
        <w:rPr>
          <w:rFonts w:ascii="Times New Roman" w:hAnsi="Times New Roman" w:cs="Times New Roman"/>
          <w:color w:val="000000"/>
          <w:spacing w:val="1"/>
          <w:sz w:val="21"/>
          <w:lang w:val="pl-PL"/>
        </w:rPr>
        <w:t>§</w:t>
      </w:r>
      <w:r>
        <w:rPr>
          <w:rFonts w:ascii="Times New Roman" w:hAnsi="Times New Roman" w:cs="Times New Roman"/>
          <w:color w:val="000000"/>
          <w:spacing w:val="1"/>
          <w:sz w:val="21"/>
          <w:lang w:val="pl-PL"/>
        </w:rPr>
        <w:t xml:space="preserve"> 2. Wykonanie uchwały powierza się Burmistrzowi Miasta Chojnice.</w:t>
      </w:r>
    </w:p>
    <w:p w:rsidR="00DA4F28" w:rsidRPr="00D66C16" w:rsidRDefault="005D28D9" w:rsidP="005D28D9">
      <w:pPr>
        <w:spacing w:before="108"/>
        <w:ind w:right="72" w:firstLine="284"/>
        <w:rPr>
          <w:rFonts w:ascii="Times New Roman" w:hAnsi="Times New Roman" w:cs="Times New Roman"/>
          <w:b/>
          <w:color w:val="000000"/>
          <w:spacing w:val="6"/>
          <w:w w:val="105"/>
          <w:sz w:val="21"/>
          <w:lang w:val="pl-PL"/>
        </w:rPr>
      </w:pPr>
      <w:r w:rsidRPr="00D66C16">
        <w:rPr>
          <w:rFonts w:ascii="Times New Roman" w:hAnsi="Times New Roman" w:cs="Times New Roman"/>
          <w:color w:val="000000"/>
          <w:spacing w:val="1"/>
          <w:sz w:val="21"/>
          <w:lang w:val="pl-PL"/>
        </w:rPr>
        <w:t>§</w:t>
      </w:r>
      <w:r>
        <w:rPr>
          <w:rFonts w:ascii="Times New Roman" w:hAnsi="Times New Roman" w:cs="Times New Roman"/>
          <w:color w:val="000000"/>
          <w:spacing w:val="1"/>
          <w:sz w:val="21"/>
          <w:lang w:val="pl-PL"/>
        </w:rPr>
        <w:t xml:space="preserve"> 3.</w:t>
      </w:r>
      <w:r w:rsidR="001803F6" w:rsidRPr="00D66C16">
        <w:rPr>
          <w:rFonts w:ascii="Times New Roman" w:hAnsi="Times New Roman" w:cs="Times New Roman"/>
          <w:b/>
          <w:color w:val="000000"/>
          <w:spacing w:val="6"/>
          <w:w w:val="105"/>
          <w:sz w:val="21"/>
          <w:lang w:val="pl-PL"/>
        </w:rPr>
        <w:t xml:space="preserve"> </w:t>
      </w:r>
      <w:r w:rsidR="001803F6" w:rsidRPr="00D66C16">
        <w:rPr>
          <w:rFonts w:ascii="Times New Roman" w:hAnsi="Times New Roman" w:cs="Times New Roman"/>
          <w:color w:val="000000"/>
          <w:spacing w:val="6"/>
          <w:sz w:val="21"/>
          <w:lang w:val="pl-PL"/>
        </w:rPr>
        <w:t xml:space="preserve">Uchwała wchodzi w życie po upływie 14 dni od dnia ogłoszenia w Dzienniku Urzędowym </w:t>
      </w:r>
      <w:r w:rsidR="001803F6" w:rsidRPr="00D66C16">
        <w:rPr>
          <w:rFonts w:ascii="Times New Roman" w:hAnsi="Times New Roman" w:cs="Times New Roman"/>
          <w:color w:val="000000"/>
          <w:sz w:val="21"/>
          <w:lang w:val="pl-PL"/>
        </w:rPr>
        <w:t>Województwa Pomorskiego.</w:t>
      </w:r>
    </w:p>
    <w:p w:rsidR="00DA4F28" w:rsidRPr="00D66C16" w:rsidRDefault="001803F6" w:rsidP="00D832D8">
      <w:pPr>
        <w:spacing w:before="1260"/>
        <w:ind w:left="5529" w:hanging="142"/>
        <w:jc w:val="center"/>
        <w:rPr>
          <w:rFonts w:ascii="Times New Roman" w:hAnsi="Times New Roman" w:cs="Times New Roman"/>
          <w:color w:val="000000"/>
          <w:sz w:val="21"/>
          <w:lang w:val="pl-PL"/>
        </w:rPr>
      </w:pPr>
      <w:r w:rsidRPr="00D66C16">
        <w:rPr>
          <w:rFonts w:ascii="Times New Roman" w:hAnsi="Times New Roman" w:cs="Times New Roman"/>
          <w:color w:val="000000"/>
          <w:sz w:val="21"/>
          <w:lang w:val="pl-PL"/>
        </w:rPr>
        <w:t xml:space="preserve">Przewodniczący Rady </w:t>
      </w:r>
      <w:r w:rsidRPr="00D66C16">
        <w:rPr>
          <w:rFonts w:ascii="Times New Roman" w:hAnsi="Times New Roman" w:cs="Times New Roman"/>
          <w:color w:val="000000"/>
          <w:sz w:val="21"/>
          <w:lang w:val="pl-PL"/>
        </w:rPr>
        <w:br/>
        <w:t>Miejskiej</w:t>
      </w:r>
    </w:p>
    <w:p w:rsidR="00D832D8" w:rsidRPr="00D66C16" w:rsidRDefault="00D832D8" w:rsidP="00D832D8">
      <w:pPr>
        <w:spacing w:before="468" w:line="204" w:lineRule="auto"/>
        <w:ind w:left="5529" w:hanging="142"/>
        <w:jc w:val="center"/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</w:pPr>
      <w:r w:rsidRPr="00D66C16"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  <w:t xml:space="preserve">Antoni </w:t>
      </w:r>
      <w:proofErr w:type="spellStart"/>
      <w:r w:rsidRPr="00D66C16"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  <w:t>Szlanga</w:t>
      </w:r>
      <w:proofErr w:type="spellEnd"/>
    </w:p>
    <w:p w:rsidR="00D832D8" w:rsidRPr="00D66C16" w:rsidRDefault="00D832D8" w:rsidP="00D832D8">
      <w:pPr>
        <w:spacing w:before="468" w:line="204" w:lineRule="auto"/>
        <w:ind w:left="5529" w:hanging="142"/>
        <w:jc w:val="center"/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</w:pPr>
    </w:p>
    <w:p w:rsidR="00D832D8" w:rsidRPr="00D66C16" w:rsidRDefault="00D832D8" w:rsidP="00D832D8">
      <w:pPr>
        <w:spacing w:before="468" w:line="204" w:lineRule="auto"/>
        <w:ind w:left="5529" w:hanging="142"/>
        <w:jc w:val="center"/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</w:pPr>
    </w:p>
    <w:p w:rsidR="00D832D8" w:rsidRPr="00D66C16" w:rsidRDefault="00D832D8" w:rsidP="00D832D8">
      <w:pPr>
        <w:spacing w:before="468" w:line="204" w:lineRule="auto"/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</w:pPr>
    </w:p>
    <w:p w:rsidR="00D66C16" w:rsidRPr="00D66C16" w:rsidRDefault="00D66C16" w:rsidP="00D832D8">
      <w:pPr>
        <w:spacing w:before="468" w:line="204" w:lineRule="auto"/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</w:pPr>
    </w:p>
    <w:p w:rsidR="00D66C16" w:rsidRPr="00D66C16" w:rsidRDefault="00D66C16" w:rsidP="00D832D8">
      <w:pPr>
        <w:spacing w:before="468" w:line="204" w:lineRule="auto"/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</w:pPr>
    </w:p>
    <w:p w:rsidR="00D66C16" w:rsidRPr="00D66C16" w:rsidRDefault="00D66C16" w:rsidP="00D832D8">
      <w:pPr>
        <w:spacing w:before="468" w:line="204" w:lineRule="auto"/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</w:pPr>
    </w:p>
    <w:p w:rsidR="00D66C16" w:rsidRPr="00D66C16" w:rsidRDefault="00D66C16" w:rsidP="00D832D8">
      <w:pPr>
        <w:spacing w:before="468" w:line="204" w:lineRule="auto"/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</w:pPr>
    </w:p>
    <w:p w:rsidR="00D66C16" w:rsidRPr="00D66C16" w:rsidRDefault="00D66C16" w:rsidP="00D832D8">
      <w:pPr>
        <w:spacing w:before="468" w:line="204" w:lineRule="auto"/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</w:pPr>
    </w:p>
    <w:p w:rsidR="00D66C16" w:rsidRPr="00D66C16" w:rsidRDefault="00D66C16" w:rsidP="00D832D8">
      <w:pPr>
        <w:spacing w:before="468" w:line="204" w:lineRule="auto"/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</w:pPr>
    </w:p>
    <w:p w:rsidR="00D66C16" w:rsidRPr="00D66C16" w:rsidRDefault="00D66C16" w:rsidP="00D66C16">
      <w:pPr>
        <w:spacing w:before="468" w:line="204" w:lineRule="auto"/>
        <w:jc w:val="center"/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</w:pPr>
      <w:r w:rsidRPr="00D66C16">
        <w:rPr>
          <w:rFonts w:ascii="Times New Roman" w:hAnsi="Times New Roman" w:cs="Times New Roman"/>
          <w:b/>
          <w:color w:val="000000"/>
          <w:spacing w:val="-4"/>
          <w:w w:val="105"/>
          <w:sz w:val="21"/>
          <w:lang w:val="pl-PL"/>
        </w:rPr>
        <w:lastRenderedPageBreak/>
        <w:t>Uzasadnienie</w:t>
      </w:r>
    </w:p>
    <w:p w:rsidR="00D66C16" w:rsidRPr="00D66C16" w:rsidRDefault="00D66C16" w:rsidP="00D66C16">
      <w:pPr>
        <w:spacing w:before="468" w:line="204" w:lineRule="auto"/>
        <w:jc w:val="both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D66C16">
        <w:rPr>
          <w:rFonts w:ascii="Times New Roman" w:hAnsi="Times New Roman" w:cs="Times New Roman"/>
          <w:color w:val="000000"/>
          <w:spacing w:val="-4"/>
          <w:w w:val="105"/>
          <w:lang w:val="pl-PL"/>
        </w:rPr>
        <w:t>Art. 205 ustawy z dnia 14 grudnia 2016 r. Przepisy wprowadzające ustawę – Prawo oświatowe (Dz.U.2017.60) stwarza możliwość przeniesienia części uczniów do szkoły podstawowej powstałej w wyniku przekształcenia publicznego gimnazjum. Takie rozwiązanie można zastosować wyłącznie wobec uczniów oddziałów klas I</w:t>
      </w:r>
      <w:r w:rsidR="005D28D9">
        <w:rPr>
          <w:rFonts w:ascii="Times New Roman" w:hAnsi="Times New Roman" w:cs="Times New Roman"/>
          <w:color w:val="000000"/>
          <w:spacing w:val="-4"/>
          <w:w w:val="105"/>
          <w:lang w:val="pl-PL"/>
        </w:rPr>
        <w:t>I</w:t>
      </w:r>
      <w:r w:rsidRPr="00D66C16">
        <w:rPr>
          <w:rFonts w:ascii="Times New Roman" w:hAnsi="Times New Roman" w:cs="Times New Roman"/>
          <w:color w:val="000000"/>
          <w:spacing w:val="-4"/>
          <w:w w:val="105"/>
          <w:lang w:val="pl-PL"/>
        </w:rPr>
        <w:t>I i VI szkoły podstawowej. Proponowane rozwiązania wpłyną na poprawę warunków nauczania i bezpieczeństwa uczniów.</w:t>
      </w:r>
    </w:p>
    <w:sectPr w:rsidR="00D66C16" w:rsidRPr="00D66C16" w:rsidSect="00DA4F28">
      <w:pgSz w:w="11369" w:h="16283"/>
      <w:pgMar w:top="1540" w:right="673" w:bottom="198" w:left="127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4F28"/>
    <w:rsid w:val="001803F6"/>
    <w:rsid w:val="001D4A54"/>
    <w:rsid w:val="005D28D9"/>
    <w:rsid w:val="00CA7745"/>
    <w:rsid w:val="00D66C16"/>
    <w:rsid w:val="00D832D8"/>
    <w:rsid w:val="00DA4F28"/>
    <w:rsid w:val="00E6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2</cp:revision>
  <cp:lastPrinted>2018-04-11T10:19:00Z</cp:lastPrinted>
  <dcterms:created xsi:type="dcterms:W3CDTF">2018-04-11T10:43:00Z</dcterms:created>
  <dcterms:modified xsi:type="dcterms:W3CDTF">2018-04-11T10:43:00Z</dcterms:modified>
</cp:coreProperties>
</file>