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7E" w:rsidRDefault="00E3397E" w:rsidP="00E3397E">
      <w:r>
        <w:t>Ogłoszenie nr 500113764-N-2018 z dnia 22-05-2018 r.</w:t>
      </w:r>
    </w:p>
    <w:p w:rsidR="00E3397E" w:rsidRDefault="00E3397E" w:rsidP="00E3397E">
      <w:r>
        <w:t>Chojnice:</w:t>
      </w:r>
    </w:p>
    <w:p w:rsidR="00E3397E" w:rsidRDefault="00E3397E" w:rsidP="00E3397E">
      <w:r>
        <w:t>OGŁOSZENIE O ZMIANIE OGŁOSZENIA</w:t>
      </w:r>
    </w:p>
    <w:p w:rsidR="00E3397E" w:rsidRDefault="00E3397E" w:rsidP="00E3397E">
      <w:r>
        <w:t>OGŁOSZENIE DOTYCZY:</w:t>
      </w:r>
    </w:p>
    <w:p w:rsidR="00E3397E" w:rsidRDefault="00E3397E" w:rsidP="00E3397E">
      <w:r>
        <w:t>Ogłoszenia o zamówieniu</w:t>
      </w:r>
    </w:p>
    <w:p w:rsidR="00E3397E" w:rsidRDefault="00E3397E" w:rsidP="00E3397E">
      <w:r>
        <w:t>INFORMACJE O ZMIENIANYM OGŁOSZENIU</w:t>
      </w:r>
    </w:p>
    <w:p w:rsidR="00E3397E" w:rsidRDefault="00E3397E" w:rsidP="00E3397E">
      <w:r>
        <w:t xml:space="preserve">Numer: 553831-N-2018 </w:t>
      </w:r>
    </w:p>
    <w:p w:rsidR="00E3397E" w:rsidRDefault="00E3397E" w:rsidP="00E3397E">
      <w:r>
        <w:t xml:space="preserve">Data: 07/05/2018 </w:t>
      </w:r>
    </w:p>
    <w:p w:rsidR="00E3397E" w:rsidRDefault="00E3397E" w:rsidP="00E3397E">
      <w:r>
        <w:t>SEKCJA I: ZAMAWIAJĄCY</w:t>
      </w:r>
    </w:p>
    <w:p w:rsidR="00E3397E" w:rsidRDefault="00E3397E" w:rsidP="00E3397E">
      <w:r>
        <w:t xml:space="preserve">Urząd Miejski, Krajowy numer identyfikacyjny 52345900000, ul. ul. Stary Rynek  1, 89600   Chojnice, woj. pomorskie, państwo Polska, tel. 523 971 800, e-mail buchwald@miastochojnice.pl, faks 523 972 194. </w:t>
      </w:r>
    </w:p>
    <w:p w:rsidR="00E3397E" w:rsidRDefault="00E3397E" w:rsidP="00E3397E">
      <w:r>
        <w:t>Adres strony internetowej (</w:t>
      </w:r>
      <w:proofErr w:type="spellStart"/>
      <w:r>
        <w:t>url</w:t>
      </w:r>
      <w:proofErr w:type="spellEnd"/>
      <w:r>
        <w:t xml:space="preserve">): www.miastochojnice.pl </w:t>
      </w:r>
    </w:p>
    <w:p w:rsidR="00E3397E" w:rsidRDefault="00E3397E" w:rsidP="00E3397E">
      <w:r>
        <w:t>SEKCJA II: ZMIANY W OGŁOSZENIU</w:t>
      </w:r>
    </w:p>
    <w:p w:rsidR="00E3397E" w:rsidRDefault="00E3397E" w:rsidP="00E3397E">
      <w:r>
        <w:t xml:space="preserve">II.1) Tekst, który należy zmienić: </w:t>
      </w:r>
    </w:p>
    <w:p w:rsidR="00E3397E" w:rsidRDefault="00E3397E" w:rsidP="00E3397E">
      <w:r>
        <w:t xml:space="preserve">Miejsce, w którym znajduje się zmieniany tekst: </w:t>
      </w:r>
    </w:p>
    <w:p w:rsidR="00E3397E" w:rsidRDefault="00E3397E" w:rsidP="00E3397E">
      <w:r>
        <w:t xml:space="preserve">Numer sekcji: III </w:t>
      </w:r>
    </w:p>
    <w:p w:rsidR="00E3397E" w:rsidRDefault="00E3397E" w:rsidP="00E3397E">
      <w:r>
        <w:t xml:space="preserve">Punkt: 7 </w:t>
      </w:r>
    </w:p>
    <w:p w:rsidR="00E3397E" w:rsidRDefault="00E3397E" w:rsidP="00E3397E">
      <w:r>
        <w:t xml:space="preserve">W ogłoszeniu jest: Wykonawca złoży oświadczenie o okresie gwarancji na formularzu oferty. </w:t>
      </w:r>
    </w:p>
    <w:p w:rsidR="00E3397E" w:rsidRDefault="00E3397E" w:rsidP="00E3397E">
      <w:r>
        <w:t xml:space="preserve">W ogłoszeniu powinno być: Wykonawca złoży oświadczenie o okresie gwarancji na formularzu oferty. Wykonawca w terminie 3 dni od dnia zamieszczenia na stronie internetowej informacji, o której mowa w art. 86 ust.5 ustawy, przekazuje Zamawiającemu oświadczenie o przynależności lub braku przynależności do tej samej grupy kapitałowej, o której mowa w art. 24 ust.1 pkt 23 – zał. Nr 4 do SIWZ. Wraz ze złożeniem oświadczenia, Wykonawca może przedstawić dowody, że powiązania z innym Wykonawcą nie prowadzi do zakłócenia konkurencji w postępowaniu o udzielenie zamówienia. Wykonawca złoży oświadczenie o podwykonawstwie. </w:t>
      </w:r>
    </w:p>
    <w:p w:rsidR="00E3397E" w:rsidRDefault="00E3397E" w:rsidP="00E3397E"/>
    <w:p w:rsidR="00E3397E" w:rsidRDefault="00E3397E" w:rsidP="00E3397E">
      <w:r>
        <w:t xml:space="preserve">Miejsce, w którym znajduje się zmieniany tekst: </w:t>
      </w:r>
    </w:p>
    <w:p w:rsidR="00E3397E" w:rsidRDefault="00E3397E" w:rsidP="00E3397E">
      <w:r>
        <w:t xml:space="preserve">Numer sekcji: III </w:t>
      </w:r>
    </w:p>
    <w:p w:rsidR="00E3397E" w:rsidRDefault="00E3397E" w:rsidP="00E3397E">
      <w:r>
        <w:t xml:space="preserve">Punkt: 1.3) </w:t>
      </w:r>
    </w:p>
    <w:p w:rsidR="00E3397E" w:rsidRDefault="00E3397E" w:rsidP="00E3397E">
      <w:r>
        <w:lastRenderedPageBreak/>
        <w:t xml:space="preserve">W ogłoszeniu jest: Określenie warunków: O udzielenie zamówienia mogą ubiegać się Wykonawcy, którzy: a) spełniają minimalne warunki dotyczące doświadczenia - w postępowaniu mogą wziąć udział Wykonawcy, którzy (w okresie ostatnich 5 lat przed upływem terminu składania ofert, a jeżeli okres prowadzenia działalności jest krótszy, w tym okresie), wykonali następujące roboty budowlane : minimum 1 robotę ogólnobudowlaną o wartości min. 8.000.000,00 zł spełniają minimalne warunki dotyczące osób skierowanych przez wykonawcę do realizacji zamówienia w ten sposób, że dysponują co najmniej jedną osobą/mi zdolną/mi do wykonania przedmiotowego zamówienia posiadającą/mi stosowne uprawnienia do kierowania robotami budowlanymi zgodnie z Rozporządzeniem Ministra Infrastruktury i Rozwoju z dnia 11.09.2014 w sprawie samodzielnych funkcji technicznych w budownictwie (wzór stanowi Załącznik Nr 6 do SIWZ) w specjalnościach: konstrukcyjno-budowlana bez ograniczeń – kierownik budowy z doświadczeniem min. 3 lata w kierowaniu budową inżynieryjna drogowa instalacyjna w zakresie sieci, instalacji i urządzeń telekomunikacyjnych instalacyjna w zakresie sieci, instalacji i urządzeń cieplnych, wentylacyjnych, gazowych, wodociągowych i kanalizacyjnych instalacyjna w zakresie sieci, instalacji i urządzeń elektrycznych i elektroenergetycznych lub uprawnienia tożsame wydane w państwach Europejskiego Obszaru Gospodarczego oraz Konfederacji Szwajcarskiej w odniesieniu do obiektu, w którym będą wykonywane prace. Zamawiający dopuszcza łączenie w/w specjalności, jeżeli którakolwiek z uprawnionych osób będzie posiadała więcej niż jedną z wymaganych przez Zamawiającego specjalności. Zamawiający dopuszcza ważne uprawnienia wydane na podstawie wcześniej obowiązujących przepisów.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</w:p>
    <w:p w:rsidR="00E3397E" w:rsidRDefault="00E3397E" w:rsidP="00E3397E">
      <w:r>
        <w:t xml:space="preserve">W ogłoszeniu powinno być: Określenie warunków: O udzielenie zamówienia mogą ubiegać się Wykonawcy, którzy: a) spełniają minimalne warunki dotyczące doświadczenia - w postępowaniu mogą wziąć udział Wykonawcy, którzy (w okresie ostatnich 5 lat przed upływem terminu składania ofert, a jeżeli okres prowadzenia działalności jest krótszy, w tym okresie), wykonali następujące roboty budowlane : minimum 1 robotę ogólnobudowlaną o wartości min. 8.000.000,00 zł spełniają minimalne warunki dotyczące osób skierowanych przez wykonawcę do realizacji zamówienia w ten sposób, że dysponują co najmniej jedną osobą/mi zdolną/mi do wykonania przedmiotowego zamówienia posiadającą/mi stosowne uprawnienia do kierowania robotami budowlanymi zgodnie z Rozporządzeniem Ministra Infrastruktury i Rozwoju z dnia 11.09.2014 w sprawie samodzielnych funkcji technicznych w budownictwie (wzór stanowi Załącznik Nr 6 do SIWZ) w specjalnościach: konstrukcyjno-budowlana bez ograniczeń – kierownik budowy z doświadczeniem min. 3 lata w kierowaniu budową inżynieryjna drogowa instalacyjna w zakresie sieci, instalacji i urządzeń telekomunikacyjnych instalacyjna w zakresie sieci, instalacji i urządzeń cieplnych, wentylacyjnych, gazowych, wodociągowych i kanalizacyjnych instalacyjna w zakresie sieci, instalacji i urządzeń elektrycznych i elektroenergetycznych. Zamawiający dopuszcza łączenie w/w specjalności, jeżeli którakolwiek z uprawnionych osób będzie posiadała więcej niż jedną z wymaganych przez Zamawiającego specjalności. Zamawiający dopuszcza ważne uprawnienia wydane na podstawie wcześniej obowiązujących przepisów.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</w:p>
    <w:p w:rsidR="00E3397E" w:rsidRDefault="00E3397E" w:rsidP="00E3397E"/>
    <w:p w:rsidR="00E3397E" w:rsidRDefault="00E3397E" w:rsidP="00E3397E">
      <w:r>
        <w:t xml:space="preserve">II.2) Tekst, który należy dodać </w:t>
      </w:r>
    </w:p>
    <w:p w:rsidR="00E3397E" w:rsidRDefault="00E3397E" w:rsidP="00E3397E">
      <w:r>
        <w:t xml:space="preserve">Miejsce, w którym należy dodać tekst: </w:t>
      </w:r>
    </w:p>
    <w:p w:rsidR="00E3397E" w:rsidRDefault="00E3397E" w:rsidP="00E3397E">
      <w:r>
        <w:t xml:space="preserve">Numer sekcji: III </w:t>
      </w:r>
    </w:p>
    <w:p w:rsidR="00E3397E" w:rsidRDefault="00E3397E" w:rsidP="00E3397E">
      <w:r>
        <w:t xml:space="preserve">Punkt: 4 </w:t>
      </w:r>
    </w:p>
    <w:p w:rsidR="00E3397E" w:rsidRDefault="00E3397E" w:rsidP="00E3397E">
      <w:r>
        <w:t xml:space="preserve">Tekst, który należy dodać w ogłoszeniu: Dokumenty w celu wykazania braku podstaw do wykluczenia z postępowania: a)informacja z Krajowego Rejestru Karnego w zakresie określonym w art. 24 ust. 1 pkt 13, 14 i 21 ustawy, wystawiona nie wcześniej niż 6 miesięcy przed upływem terminu składania ofert albo wniosków o dopuszczenie do udziału w postępowaniu b)zaświadczenia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d)odpisu z właściwego rejestru lub z centralnej ewidencji i informacji o działalności gospodarczej, jeżeli odrębne przepisy wymagają wpisu do rejestru lub ewidencji, w celu potwierdzenia braku podstaw wykluczenia na podstawie art. 24 ust. 5 pkt 1 ustawy e)oświadczenia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f)oświadczenia wykonawcy o braku orzeczenia wobec niego tytułem środka zapobiegawczego zakazu ubiegania się o zamówienia publiczne; g)oświadczenie wykonawcy o niezaleganiu z opłacaniem podatków i opłat lokalnych, o których mowa w ustawie z dnia 12 stycznia 1991 r. o podatkach i opłatach lokalnych (Dz. U. z 2016 r. poz. 716); </w:t>
      </w:r>
    </w:p>
    <w:p w:rsidR="00E3397E" w:rsidRDefault="00513C39" w:rsidP="00E33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Z up. Burmistrza</w:t>
      </w:r>
    </w:p>
    <w:p w:rsidR="00513C39" w:rsidRDefault="00513C39" w:rsidP="00E33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Jacek </w:t>
      </w:r>
      <w:proofErr w:type="spellStart"/>
      <w:r>
        <w:t>Domozych</w:t>
      </w:r>
      <w:proofErr w:type="spellEnd"/>
    </w:p>
    <w:p w:rsidR="00513C39" w:rsidRDefault="00513C39" w:rsidP="00E33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513C39" w:rsidRDefault="00513C39" w:rsidP="00E33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Wydziału Budowlano – Inwestycyjnego </w:t>
      </w:r>
    </w:p>
    <w:sectPr w:rsidR="0051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C"/>
    <w:rsid w:val="00127429"/>
    <w:rsid w:val="00513C39"/>
    <w:rsid w:val="0092742C"/>
    <w:rsid w:val="00E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47934365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2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8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64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05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1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09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41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09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44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40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7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00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40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2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4214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2018-05-22T11:33:00Z</dcterms:created>
  <dcterms:modified xsi:type="dcterms:W3CDTF">2018-05-22T12:25:00Z</dcterms:modified>
</cp:coreProperties>
</file>