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EDA71" w14:textId="77777777" w:rsidR="001754BD" w:rsidRPr="001754BD" w:rsidRDefault="001754BD" w:rsidP="001754BD">
      <w:pPr>
        <w:spacing w:after="0" w:line="240" w:lineRule="auto"/>
        <w:rPr>
          <w:rFonts w:ascii="Times New Roman" w:eastAsia="Times New Roman" w:hAnsi="Times New Roman" w:cs="Times New Roman"/>
          <w:sz w:val="24"/>
          <w:szCs w:val="24"/>
          <w:lang w:eastAsia="pl-PL"/>
        </w:rPr>
      </w:pPr>
      <w:r w:rsidRPr="001754BD">
        <w:rPr>
          <w:rFonts w:ascii="Times New Roman" w:eastAsia="Times New Roman" w:hAnsi="Times New Roman" w:cs="Times New Roman"/>
          <w:color w:val="000000"/>
          <w:sz w:val="27"/>
          <w:szCs w:val="27"/>
          <w:lang w:eastAsia="pl-PL"/>
        </w:rPr>
        <w:t>Ogłoszenie nr 597038-N-2018 z dnia 2018-07-31 r. </w:t>
      </w:r>
      <w:r w:rsidRPr="001754BD">
        <w:rPr>
          <w:rFonts w:ascii="Times New Roman" w:eastAsia="Times New Roman" w:hAnsi="Times New Roman" w:cs="Times New Roman"/>
          <w:color w:val="000000"/>
          <w:sz w:val="27"/>
          <w:szCs w:val="27"/>
          <w:lang w:eastAsia="pl-PL"/>
        </w:rPr>
        <w:br/>
      </w:r>
    </w:p>
    <w:p w14:paraId="7B3EEBFA" w14:textId="77777777" w:rsidR="001754BD" w:rsidRPr="001754BD" w:rsidRDefault="001754BD" w:rsidP="001754BD">
      <w:pPr>
        <w:spacing w:after="0" w:line="276" w:lineRule="auto"/>
        <w:rPr>
          <w:rFonts w:ascii="Times New Roman" w:eastAsia="Times New Roman" w:hAnsi="Times New Roman" w:cs="Times New Roman"/>
          <w:b/>
          <w:bCs/>
          <w:color w:val="000000"/>
          <w:sz w:val="20"/>
          <w:szCs w:val="20"/>
          <w:lang w:eastAsia="pl-PL"/>
        </w:rPr>
      </w:pPr>
      <w:r w:rsidRPr="001754BD">
        <w:rPr>
          <w:rFonts w:ascii="Times New Roman" w:eastAsia="Times New Roman" w:hAnsi="Times New Roman" w:cs="Times New Roman"/>
          <w:b/>
          <w:bCs/>
          <w:color w:val="000000"/>
          <w:sz w:val="20"/>
          <w:szCs w:val="20"/>
          <w:lang w:eastAsia="pl-PL"/>
        </w:rPr>
        <w:t>Urząd Miejski: sprawowanie usługi nadzoru inwestorskiego dla zadania: „Budowa ścieżek rowerowych, przebudowa ul. Towarowej oraz budowa dworca autobusowego i przebudowa ul. Nad Dworcem w formule „zaprojektuj i wybuduj” na terenie miasta Chojnice w ramach projektu pn.„ Utworzenie transportowych węzłów integrujących wraz ze ścieżkami pieszo-rowerowymi i rozwojem sieci publicznego transportu zbiorowego na terenie Chojnicko-Człuchowskiego Miejskiego Obszaru Funkcjonalnego” </w:t>
      </w:r>
      <w:r w:rsidRPr="001754BD">
        <w:rPr>
          <w:rFonts w:ascii="Times New Roman" w:eastAsia="Times New Roman" w:hAnsi="Times New Roman" w:cs="Times New Roman"/>
          <w:b/>
          <w:bCs/>
          <w:color w:val="000000"/>
          <w:sz w:val="20"/>
          <w:szCs w:val="20"/>
          <w:lang w:eastAsia="pl-PL"/>
        </w:rPr>
        <w:br/>
        <w:t>OGŁOSZENIE O ZAMÓWIENIU - Usługi</w:t>
      </w:r>
    </w:p>
    <w:p w14:paraId="37EFC83D"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Zamieszczanie ogłoszenia:</w:t>
      </w:r>
      <w:r w:rsidRPr="001754BD">
        <w:rPr>
          <w:rFonts w:ascii="Times New Roman" w:eastAsia="Times New Roman" w:hAnsi="Times New Roman" w:cs="Times New Roman"/>
          <w:color w:val="000000"/>
          <w:sz w:val="20"/>
          <w:szCs w:val="20"/>
          <w:lang w:eastAsia="pl-PL"/>
        </w:rPr>
        <w:t> Zamieszczanie obowiązkowe</w:t>
      </w:r>
    </w:p>
    <w:p w14:paraId="04E18DBA"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Ogłoszenie dotyczy:</w:t>
      </w:r>
      <w:r w:rsidRPr="001754BD">
        <w:rPr>
          <w:rFonts w:ascii="Times New Roman" w:eastAsia="Times New Roman" w:hAnsi="Times New Roman" w:cs="Times New Roman"/>
          <w:color w:val="000000"/>
          <w:sz w:val="20"/>
          <w:szCs w:val="20"/>
          <w:lang w:eastAsia="pl-PL"/>
        </w:rPr>
        <w:t> Zamówienia publicznego</w:t>
      </w:r>
    </w:p>
    <w:p w14:paraId="5C06C992"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14:paraId="25124D7B" w14:textId="77777777" w:rsid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Tak</w:t>
      </w:r>
    </w:p>
    <w:p w14:paraId="5DAFF7E7" w14:textId="7B025F63"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Nazwa projektu lub programu</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t>Regionalny Program Operacyjny Województwa Pomorskiego na lata 2014 - 2020</w:t>
      </w:r>
    </w:p>
    <w:p w14:paraId="42C64125"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4790C33" w14:textId="0219CED1"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Nie</w:t>
      </w:r>
      <w:r w:rsidRPr="001754BD">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1754BD">
        <w:rPr>
          <w:rFonts w:ascii="Times New Roman" w:eastAsia="Times New Roman" w:hAnsi="Times New Roman" w:cs="Times New Roman"/>
          <w:color w:val="000000"/>
          <w:sz w:val="20"/>
          <w:szCs w:val="20"/>
          <w:lang w:eastAsia="pl-PL"/>
        </w:rPr>
        <w:t>Pzp</w:t>
      </w:r>
      <w:proofErr w:type="spellEnd"/>
      <w:r w:rsidRPr="001754BD">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p>
    <w:p w14:paraId="62D5F052" w14:textId="77777777" w:rsidR="001754BD" w:rsidRPr="001754BD" w:rsidRDefault="001754BD" w:rsidP="001754BD">
      <w:pPr>
        <w:spacing w:after="0" w:line="276" w:lineRule="auto"/>
        <w:rPr>
          <w:rFonts w:ascii="Times New Roman" w:eastAsia="Times New Roman" w:hAnsi="Times New Roman" w:cs="Times New Roman"/>
          <w:b/>
          <w:bCs/>
          <w:color w:val="000000"/>
          <w:sz w:val="20"/>
          <w:szCs w:val="20"/>
          <w:lang w:eastAsia="pl-PL"/>
        </w:rPr>
      </w:pPr>
      <w:r w:rsidRPr="001754BD">
        <w:rPr>
          <w:rFonts w:ascii="Times New Roman" w:eastAsia="Times New Roman" w:hAnsi="Times New Roman" w:cs="Times New Roman"/>
          <w:b/>
          <w:bCs/>
          <w:color w:val="000000"/>
          <w:sz w:val="20"/>
          <w:szCs w:val="20"/>
          <w:u w:val="single"/>
          <w:lang w:eastAsia="pl-PL"/>
        </w:rPr>
        <w:t>SEKCJA I: ZAMAWIAJĄCY</w:t>
      </w:r>
    </w:p>
    <w:p w14:paraId="447153EE"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Postępowanie przeprowadza centralny zamawiający </w:t>
      </w:r>
    </w:p>
    <w:p w14:paraId="4AAD98A4"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Nie</w:t>
      </w:r>
    </w:p>
    <w:p w14:paraId="00C5BADA"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14:paraId="3C9DE68E"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Nie</w:t>
      </w:r>
    </w:p>
    <w:p w14:paraId="10A2B99F"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Postępowanie jest przeprowadzane wspólnie przez zamawiających</w:t>
      </w:r>
      <w:r w:rsidRPr="001754BD">
        <w:rPr>
          <w:rFonts w:ascii="Times New Roman" w:eastAsia="Times New Roman" w:hAnsi="Times New Roman" w:cs="Times New Roman"/>
          <w:color w:val="000000"/>
          <w:sz w:val="20"/>
          <w:szCs w:val="20"/>
          <w:lang w:eastAsia="pl-PL"/>
        </w:rPr>
        <w:t> </w:t>
      </w:r>
    </w:p>
    <w:p w14:paraId="1B86CFCD" w14:textId="40B02E01"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Nie</w:t>
      </w:r>
      <w:r w:rsidRPr="001754BD">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14:paraId="1DDEB594"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Nie</w:t>
      </w:r>
    </w:p>
    <w:p w14:paraId="03E8BAE6"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Informacje dodatkowe:</w:t>
      </w:r>
      <w:r w:rsidRPr="001754BD">
        <w:rPr>
          <w:rFonts w:ascii="Times New Roman" w:eastAsia="Times New Roman" w:hAnsi="Times New Roman" w:cs="Times New Roman"/>
          <w:color w:val="000000"/>
          <w:sz w:val="20"/>
          <w:szCs w:val="20"/>
          <w:lang w:eastAsia="pl-PL"/>
        </w:rPr>
        <w:t> </w:t>
      </w:r>
    </w:p>
    <w:p w14:paraId="1256ABA6"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I. 1) NAZWA I ADRES: </w:t>
      </w:r>
      <w:r w:rsidRPr="001754BD">
        <w:rPr>
          <w:rFonts w:ascii="Times New Roman" w:eastAsia="Times New Roman" w:hAnsi="Times New Roman" w:cs="Times New Roman"/>
          <w:color w:val="000000"/>
          <w:sz w:val="20"/>
          <w:szCs w:val="20"/>
          <w:lang w:eastAsia="pl-PL"/>
        </w:rPr>
        <w:t>Urząd Miejski, krajowy numer identyfikacyjny 52345900000, ul. ul. Stary Rynek  1 , 89600   Chojnice, woj. pomorskie, państwo Polska, tel. 523 971 800, e-mail buchwald@miastochojnice.pl, faks 523 972 194. </w:t>
      </w:r>
      <w:r w:rsidRPr="001754BD">
        <w:rPr>
          <w:rFonts w:ascii="Times New Roman" w:eastAsia="Times New Roman" w:hAnsi="Times New Roman" w:cs="Times New Roman"/>
          <w:color w:val="000000"/>
          <w:sz w:val="20"/>
          <w:szCs w:val="20"/>
          <w:lang w:eastAsia="pl-PL"/>
        </w:rPr>
        <w:br/>
        <w:t>Adres strony internetowej (URL): www.miastochojnice.pl </w:t>
      </w:r>
      <w:r w:rsidRPr="001754BD">
        <w:rPr>
          <w:rFonts w:ascii="Times New Roman" w:eastAsia="Times New Roman" w:hAnsi="Times New Roman" w:cs="Times New Roman"/>
          <w:color w:val="000000"/>
          <w:sz w:val="20"/>
          <w:szCs w:val="20"/>
          <w:lang w:eastAsia="pl-PL"/>
        </w:rPr>
        <w:br/>
        <w:t>Adres profilu nabywcy: </w:t>
      </w:r>
      <w:r w:rsidRPr="001754BD">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 www.miastochojnice.pl</w:t>
      </w:r>
    </w:p>
    <w:p w14:paraId="2203CB95"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I. 2) RODZAJ ZAMAWIAJĄCEGO: </w:t>
      </w:r>
      <w:r w:rsidRPr="001754BD">
        <w:rPr>
          <w:rFonts w:ascii="Times New Roman" w:eastAsia="Times New Roman" w:hAnsi="Times New Roman" w:cs="Times New Roman"/>
          <w:color w:val="000000"/>
          <w:sz w:val="20"/>
          <w:szCs w:val="20"/>
          <w:lang w:eastAsia="pl-PL"/>
        </w:rPr>
        <w:t>Administracja samorządowa </w:t>
      </w:r>
      <w:r w:rsidRPr="001754BD">
        <w:rPr>
          <w:rFonts w:ascii="Times New Roman" w:eastAsia="Times New Roman" w:hAnsi="Times New Roman" w:cs="Times New Roman"/>
          <w:color w:val="000000"/>
          <w:sz w:val="20"/>
          <w:szCs w:val="20"/>
          <w:lang w:eastAsia="pl-PL"/>
        </w:rPr>
        <w:br/>
      </w:r>
    </w:p>
    <w:p w14:paraId="06A5E986"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I.3) WSPÓLNE UDZIELANIE ZAMÓWIENIA </w:t>
      </w:r>
      <w:r w:rsidRPr="001754BD">
        <w:rPr>
          <w:rFonts w:ascii="Times New Roman" w:eastAsia="Times New Roman" w:hAnsi="Times New Roman" w:cs="Times New Roman"/>
          <w:b/>
          <w:bCs/>
          <w:i/>
          <w:iCs/>
          <w:color w:val="000000"/>
          <w:sz w:val="20"/>
          <w:szCs w:val="20"/>
          <w:lang w:eastAsia="pl-PL"/>
        </w:rPr>
        <w:t>(jeżeli dotyczy)</w:t>
      </w:r>
      <w:r w:rsidRPr="001754BD">
        <w:rPr>
          <w:rFonts w:ascii="Times New Roman" w:eastAsia="Times New Roman" w:hAnsi="Times New Roman" w:cs="Times New Roman"/>
          <w:b/>
          <w:bCs/>
          <w:color w:val="000000"/>
          <w:sz w:val="20"/>
          <w:szCs w:val="20"/>
          <w:lang w:eastAsia="pl-PL"/>
        </w:rPr>
        <w:t>:</w:t>
      </w:r>
    </w:p>
    <w:p w14:paraId="25FC7DB7" w14:textId="090FA555"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14:paraId="626FAC9F"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lastRenderedPageBreak/>
        <w:t>I.4) KOMUNIKACJA: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14:paraId="7A3BDA31" w14:textId="214C596E"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Tak </w:t>
      </w:r>
      <w:r w:rsidRPr="001754BD">
        <w:rPr>
          <w:rFonts w:ascii="Times New Roman" w:eastAsia="Times New Roman" w:hAnsi="Times New Roman" w:cs="Times New Roman"/>
          <w:color w:val="000000"/>
          <w:sz w:val="20"/>
          <w:szCs w:val="20"/>
          <w:lang w:eastAsia="pl-PL"/>
        </w:rPr>
        <w:br/>
        <w:t>www.miastochojnice.pl</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14:paraId="41B1054E" w14:textId="5687581E"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Tak </w:t>
      </w:r>
      <w:r w:rsidRPr="001754BD">
        <w:rPr>
          <w:rFonts w:ascii="Times New Roman" w:eastAsia="Times New Roman" w:hAnsi="Times New Roman" w:cs="Times New Roman"/>
          <w:color w:val="000000"/>
          <w:sz w:val="20"/>
          <w:szCs w:val="20"/>
          <w:lang w:eastAsia="pl-PL"/>
        </w:rPr>
        <w:br/>
        <w:t>www.miastochojnice.pl</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14:paraId="176F7BCA" w14:textId="7157F60E"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Nie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Oferty lub wnioski o dopuszczenie do udziału w postępowaniu należy przesyłać:</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Elektronicznie</w:t>
      </w:r>
    </w:p>
    <w:p w14:paraId="55AE008C" w14:textId="4F93B6BE"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Nie </w:t>
      </w:r>
      <w:r w:rsidRPr="001754BD">
        <w:rPr>
          <w:rFonts w:ascii="Times New Roman" w:eastAsia="Times New Roman" w:hAnsi="Times New Roman" w:cs="Times New Roman"/>
          <w:color w:val="000000"/>
          <w:sz w:val="20"/>
          <w:szCs w:val="20"/>
          <w:lang w:eastAsia="pl-PL"/>
        </w:rPr>
        <w:br/>
        <w:t>adres </w:t>
      </w:r>
    </w:p>
    <w:p w14:paraId="0F57E1AA"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t>Nie </w:t>
      </w:r>
      <w:r w:rsidRPr="001754BD">
        <w:rPr>
          <w:rFonts w:ascii="Times New Roman" w:eastAsia="Times New Roman" w:hAnsi="Times New Roman" w:cs="Times New Roman"/>
          <w:color w:val="000000"/>
          <w:sz w:val="20"/>
          <w:szCs w:val="20"/>
          <w:lang w:eastAsia="pl-PL"/>
        </w:rPr>
        <w:br/>
        <w:t>Inny sposób: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t>Tak </w:t>
      </w:r>
      <w:r w:rsidRPr="001754BD">
        <w:rPr>
          <w:rFonts w:ascii="Times New Roman" w:eastAsia="Times New Roman" w:hAnsi="Times New Roman" w:cs="Times New Roman"/>
          <w:color w:val="000000"/>
          <w:sz w:val="20"/>
          <w:szCs w:val="20"/>
          <w:lang w:eastAsia="pl-PL"/>
        </w:rPr>
        <w:br/>
        <w:t>Inny sposób: </w:t>
      </w:r>
      <w:r w:rsidRPr="001754BD">
        <w:rPr>
          <w:rFonts w:ascii="Times New Roman" w:eastAsia="Times New Roman" w:hAnsi="Times New Roman" w:cs="Times New Roman"/>
          <w:color w:val="000000"/>
          <w:sz w:val="20"/>
          <w:szCs w:val="20"/>
          <w:lang w:eastAsia="pl-PL"/>
        </w:rPr>
        <w:br/>
        <w:t>pisemnie </w:t>
      </w:r>
      <w:r w:rsidRPr="001754BD">
        <w:rPr>
          <w:rFonts w:ascii="Times New Roman" w:eastAsia="Times New Roman" w:hAnsi="Times New Roman" w:cs="Times New Roman"/>
          <w:color w:val="000000"/>
          <w:sz w:val="20"/>
          <w:szCs w:val="20"/>
          <w:lang w:eastAsia="pl-PL"/>
        </w:rPr>
        <w:br/>
        <w:t>Adres: </w:t>
      </w:r>
      <w:r w:rsidRPr="001754BD">
        <w:rPr>
          <w:rFonts w:ascii="Times New Roman" w:eastAsia="Times New Roman" w:hAnsi="Times New Roman" w:cs="Times New Roman"/>
          <w:color w:val="000000"/>
          <w:sz w:val="20"/>
          <w:szCs w:val="20"/>
          <w:lang w:eastAsia="pl-PL"/>
        </w:rPr>
        <w:br/>
        <w:t>Urząd Miejski w Chojnicach, Stary Rynek 1 89-600 Chojnice</w:t>
      </w:r>
    </w:p>
    <w:p w14:paraId="3978F254"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14:paraId="6FF54380" w14:textId="41E1AEDC"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Nie </w:t>
      </w:r>
      <w:r w:rsidRPr="001754BD">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p>
    <w:p w14:paraId="302E84BF" w14:textId="09FE073D" w:rsidR="001754BD" w:rsidRPr="001754BD" w:rsidRDefault="001754BD" w:rsidP="001754BD">
      <w:pPr>
        <w:spacing w:after="0" w:line="276" w:lineRule="auto"/>
        <w:rPr>
          <w:rFonts w:ascii="Times New Roman" w:eastAsia="Times New Roman" w:hAnsi="Times New Roman" w:cs="Times New Roman"/>
          <w:b/>
          <w:bCs/>
          <w:color w:val="000000"/>
          <w:sz w:val="20"/>
          <w:szCs w:val="20"/>
          <w:lang w:eastAsia="pl-PL"/>
        </w:rPr>
      </w:pPr>
      <w:r w:rsidRPr="001754BD">
        <w:rPr>
          <w:rFonts w:ascii="Times New Roman" w:eastAsia="Times New Roman" w:hAnsi="Times New Roman" w:cs="Times New Roman"/>
          <w:b/>
          <w:bCs/>
          <w:color w:val="000000"/>
          <w:sz w:val="20"/>
          <w:szCs w:val="20"/>
          <w:u w:val="single"/>
          <w:lang w:eastAsia="pl-PL"/>
        </w:rPr>
        <w:t>SEKCJA II: PRZEDMIOT ZAMÓWIENIA</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II.1) Nazwa nadana zamówieniu przez zamawiającego: </w:t>
      </w:r>
      <w:r w:rsidRPr="001754BD">
        <w:rPr>
          <w:rFonts w:ascii="Times New Roman" w:eastAsia="Times New Roman" w:hAnsi="Times New Roman" w:cs="Times New Roman"/>
          <w:color w:val="000000"/>
          <w:sz w:val="20"/>
          <w:szCs w:val="20"/>
          <w:lang w:eastAsia="pl-PL"/>
        </w:rPr>
        <w:t>sprawowanie usługi nadzoru inwestorskiego dla zadania: „Budowa ścieżek rowerowych, przebudowa ul. Towarowej oraz budowa dworca autobusowego i przebudowa ul. Nad Dworcem w formule „zaprojektuj i wybuduj” na terenie miasta Chojnice w ramach projektu pn.„ Utworzenie transportowych węzłów integrujących wraz ze ścieżkami pieszo-rowerowymi i rozwojem sieci publicznego transportu zbiorowego na terenie Chojnicko-Człuchowskiego Miejskiego Obszaru Funkcjonalnego”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Numer referencyjny: </w:t>
      </w:r>
      <w:r w:rsidRPr="001754BD">
        <w:rPr>
          <w:rFonts w:ascii="Times New Roman" w:eastAsia="Times New Roman" w:hAnsi="Times New Roman" w:cs="Times New Roman"/>
          <w:color w:val="000000"/>
          <w:sz w:val="20"/>
          <w:szCs w:val="20"/>
          <w:lang w:eastAsia="pl-PL"/>
        </w:rPr>
        <w:t>BI.271.22.2018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14:paraId="03A76969" w14:textId="77777777" w:rsidR="001754BD" w:rsidRPr="001754BD" w:rsidRDefault="001754BD" w:rsidP="001754BD">
      <w:pPr>
        <w:spacing w:after="0" w:line="276" w:lineRule="auto"/>
        <w:jc w:val="both"/>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Nie</w:t>
      </w:r>
    </w:p>
    <w:p w14:paraId="48838256"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II.2) Rodzaj zamówienia: </w:t>
      </w:r>
      <w:r w:rsidRPr="001754BD">
        <w:rPr>
          <w:rFonts w:ascii="Times New Roman" w:eastAsia="Times New Roman" w:hAnsi="Times New Roman" w:cs="Times New Roman"/>
          <w:color w:val="000000"/>
          <w:sz w:val="20"/>
          <w:szCs w:val="20"/>
          <w:lang w:eastAsia="pl-PL"/>
        </w:rPr>
        <w:t>Usługi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II.3) Informacja o możliwości składania ofert częściowych</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t>Zamówienie podzielone jest na części: </w:t>
      </w:r>
    </w:p>
    <w:p w14:paraId="782C08FC" w14:textId="547A8676"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Nie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1754BD">
        <w:rPr>
          <w:rFonts w:ascii="Times New Roman" w:eastAsia="Times New Roman" w:hAnsi="Times New Roman" w:cs="Times New Roman"/>
          <w:color w:val="000000"/>
          <w:sz w:val="20"/>
          <w:szCs w:val="20"/>
          <w:lang w:eastAsia="pl-PL"/>
        </w:rPr>
        <w:t> </w:t>
      </w:r>
    </w:p>
    <w:p w14:paraId="4C61B364" w14:textId="23E7DD2A"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II.4) Krótki opis przedmiotu zamówienia </w:t>
      </w:r>
      <w:r w:rsidRPr="001754BD">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1754BD">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1754BD">
        <w:rPr>
          <w:rFonts w:ascii="Times New Roman" w:eastAsia="Times New Roman" w:hAnsi="Times New Roman" w:cs="Times New Roman"/>
          <w:color w:val="000000"/>
          <w:sz w:val="20"/>
          <w:szCs w:val="20"/>
          <w:lang w:eastAsia="pl-PL"/>
        </w:rPr>
        <w:t xml:space="preserve">1. Przedmiotem niniejszego zamówienia jest świadczenie Usługi w zakresie sprawowania funkcji nadzoru inwestorskiego zgodnie z Umową oraz ustawą Prawo Budowlane w ramach zadania inwestycyjnego, obejmującego realizację zadań inwestycyjnych pod nazwą: „Budowa ścieżek rowerowych, przebudowa ul. Towarowej oraz budowę </w:t>
      </w:r>
      <w:r w:rsidRPr="001754BD">
        <w:rPr>
          <w:rFonts w:ascii="Times New Roman" w:eastAsia="Times New Roman" w:hAnsi="Times New Roman" w:cs="Times New Roman"/>
          <w:color w:val="000000"/>
          <w:sz w:val="20"/>
          <w:szCs w:val="20"/>
          <w:lang w:eastAsia="pl-PL"/>
        </w:rPr>
        <w:lastRenderedPageBreak/>
        <w:t xml:space="preserve">dworca autobusowego i przebudowę ul. Nad Dworcem w formule „zaprojektuj i wybuduj” na terenie miasta Chojnice w ramach projektu pn.: „Utworzenie transportowych węzłów integrujących wraz ze ścieżkami pieszo-rowerowymi i rozwojem sieci publicznego transportu zbiorowego na terenie Chojnicko-Człuchowskiego Miejskiego Obszaru Funkcjonalnego”. Szczegółowy opis przedmiotu zamówienia (OPZ) załącznik Nr 9. 2. Zamówienie jest realizowane przy udziale środków finansowych Unii Europejskiej w ramach Poddziałania 9.1.2. Transport miejski, Osi Priorytetowej 9 Mobilność Regionalnego Programu Operacyjnego Województwa Pomorskiego na lata 2014-2020 3. Szczegółowy zakres zadań inwestycyjnych których dotyczyć będzie pełnienie funkcji nadzoru inwestorskiego opisany jest w Załączniku Nr 7 do SIWZ – Program </w:t>
      </w:r>
      <w:proofErr w:type="spellStart"/>
      <w:r w:rsidRPr="001754BD">
        <w:rPr>
          <w:rFonts w:ascii="Times New Roman" w:eastAsia="Times New Roman" w:hAnsi="Times New Roman" w:cs="Times New Roman"/>
          <w:color w:val="000000"/>
          <w:sz w:val="20"/>
          <w:szCs w:val="20"/>
          <w:lang w:eastAsia="pl-PL"/>
        </w:rPr>
        <w:t>Funkcjonalno</w:t>
      </w:r>
      <w:proofErr w:type="spellEnd"/>
      <w:r w:rsidRPr="001754BD">
        <w:rPr>
          <w:rFonts w:ascii="Times New Roman" w:eastAsia="Times New Roman" w:hAnsi="Times New Roman" w:cs="Times New Roman"/>
          <w:color w:val="000000"/>
          <w:sz w:val="20"/>
          <w:szCs w:val="20"/>
          <w:lang w:eastAsia="pl-PL"/>
        </w:rPr>
        <w:t xml:space="preserve"> – Użytkowy (PFU). 3.1. Roboty budowlane związane z realizacją Umowy będą realizowane przez Wykonawcę Robót Budowlanych wyłonionego w odrębnym postępowaniu o udzielenie zamówienia publicznego, przeprowadzonym przez Zamawiającego. 3.2. W ramach zamówienia Wykonawca będzie koordynował, nadzorował, kontrolował i rozliczał realizację zadania wymienionego w pkt. 1) w zakresie: • Sporządzenia projektów (budowlanego, wykonawczego) w kontekście ich zgodności z PFU • Uzyskania wymaganych przepisami prawa uzgodnień i zatwierdzeń opracowanego projektu budowlanego wraz z uzyskaniem pozwolenia na budowę, • Nadzoru inwestorskiego robót budowlanych, • Zamawiający wymaga pobytu na budowie Kierownika Zespołów – min. 1 dzień w tygodniu 3.3. Zamówienie obejmuje koordynację prac projektowych oraz pełnienie nadzoru inwestorskiego nad robotami projektowymi i budowlanymi polegającymi na: I: Budowa ścieżek rowerowych, przebudowa ul. Towarowej - Budowa ścieżki rowerowej w ciągu ul. Kard. Stefana Wyszyńskiego Zadanie IV pkt I E PFU - Budowa ścieżek rowerowych w drogach powiatowych Zadanie IV pkt I A, B, C, D PFU Zaprojektowanie i wybudowanie ścieżek rowerowych w ciągu ulic: 1) Aleja Brzozowa 2) ul. Dworcowa i ul. Marszałka Józefa Piłsudskiego 3) ul. Warszawska 4) ul. Towarowa - Przebudowa ul. Towarowej Zadanie IV pkt II A, B PFU II: Budowa dworca autobusowego, przebudowa ul. Nad Dworcem - Budowa dworca autobusowego Zadanie II pkt I B, C PFU - Przebudowa ul. Nad Dworcem Zadanie II pkt I A, C PFU Zadanie II pkt I C PFU - Infrastruktura techniczna terenu • Kanalizacja sanitarna • Kanalizacja deszczowa • Sieć wodociągowa • Sieć elektroenergetyczna • Sieć telekomunikacyjna • Kanalizacja teletechniczna/światłowodowa Szczegółowy opis robót budowlanych zawarty jest w Załączniku nr 7 do SIWZ - Program </w:t>
      </w:r>
      <w:proofErr w:type="spellStart"/>
      <w:r w:rsidRPr="001754BD">
        <w:rPr>
          <w:rFonts w:ascii="Times New Roman" w:eastAsia="Times New Roman" w:hAnsi="Times New Roman" w:cs="Times New Roman"/>
          <w:color w:val="000000"/>
          <w:sz w:val="20"/>
          <w:szCs w:val="20"/>
          <w:lang w:eastAsia="pl-PL"/>
        </w:rPr>
        <w:t>Funkcjonalno</w:t>
      </w:r>
      <w:proofErr w:type="spellEnd"/>
      <w:r w:rsidRPr="001754BD">
        <w:rPr>
          <w:rFonts w:ascii="Times New Roman" w:eastAsia="Times New Roman" w:hAnsi="Times New Roman" w:cs="Times New Roman"/>
          <w:color w:val="000000"/>
          <w:sz w:val="20"/>
          <w:szCs w:val="20"/>
          <w:lang w:eastAsia="pl-PL"/>
        </w:rPr>
        <w:t xml:space="preserve"> – Użytkowy. 4. Zamawiający stosownie do art. 29 ust. 3a ustawy </w:t>
      </w:r>
      <w:proofErr w:type="spellStart"/>
      <w:r w:rsidRPr="001754BD">
        <w:rPr>
          <w:rFonts w:ascii="Times New Roman" w:eastAsia="Times New Roman" w:hAnsi="Times New Roman" w:cs="Times New Roman"/>
          <w:color w:val="000000"/>
          <w:sz w:val="20"/>
          <w:szCs w:val="20"/>
          <w:lang w:eastAsia="pl-PL"/>
        </w:rPr>
        <w:t>Pzp</w:t>
      </w:r>
      <w:proofErr w:type="spellEnd"/>
      <w:r w:rsidRPr="001754BD">
        <w:rPr>
          <w:rFonts w:ascii="Times New Roman" w:eastAsia="Times New Roman" w:hAnsi="Times New Roman" w:cs="Times New Roman"/>
          <w:color w:val="000000"/>
          <w:sz w:val="20"/>
          <w:szCs w:val="20"/>
          <w:lang w:eastAsia="pl-PL"/>
        </w:rPr>
        <w:t xml:space="preserve">, wymaga zatrudnienia przez Wykonawcę lub podwykonawcę na podstawie umowy o pracę osób wykonujących czynności w zakresie realizacji zamówienia, których wykonanie zawiera cechy stosunku pracy określone w art. 22 § 1 ustawy z dnia 26 czerwca 1974 r. – Kodeks pracy. 1) Rodzaje czynności niezbędnych do realizacji zamówienia do wykonania, których zamawiający wymaga zatrudnienia na podstawie umowy o pracę przez wykonawcę lub podwykonawcę osób wykonujących czynności w trakcie realizacji zamówienia- nie dotyczy 2) 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spełniania ww. wymogów i dokonania ich ocen, b) żądania wyjaśnień w przypadku wątpliwości w zakresie potwierdzenia spełniania ww. wymogów, c) przeprowadzenie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a) oświadczenie Wykonawcy lub podwykonawcy o zatrudnieniu na podstawie umowy o pracę osób wykonujących czynności, których dotyczy wezwanie Zmawiającego.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rodzaje umowy o pracę i wymiary etatu oraz podpis osoby uprawnionej do złożenia oświadczenia w imieniu Wykonawcy lub podwykonawcy ; 4) Z tytułu niespełnienia przez Wykonawcę lub podwykonawcę wymogu zatrudnienia na podstawie umowy o pracę osób wykonujących wskazanie w punkcie 1) czynności zamawiający przewiduje sankcje w postaci zapłaty przez Wykonawcę kary umownej w wysokości określonej w § 9 wzoru umowy. Niezłożenie przez Wykonawcę w wyznaczonym przez Zamawiającego terminie przedmiotowych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punkcie 1) czynności. W przypadku uzasadnionych wątpliwości co do przestrzegania prawa pracy przez Wykonawcę lub podwykonawcę, Zamawiający może zwrócić się o przeprowadzenie kontroli przez Państwową Inspekcję Pracy. </w:t>
      </w:r>
      <w:r w:rsidRPr="001754BD">
        <w:rPr>
          <w:rFonts w:ascii="Times New Roman" w:eastAsia="Times New Roman" w:hAnsi="Times New Roman" w:cs="Times New Roman"/>
          <w:color w:val="000000"/>
          <w:sz w:val="20"/>
          <w:szCs w:val="20"/>
          <w:lang w:eastAsia="pl-PL"/>
        </w:rPr>
        <w:lastRenderedPageBreak/>
        <w:t xml:space="preserve">5. Minimalna ilość dni tygodnia pobytu Kierownika Zespołu na budowie – 1 dzień ( przez min. 6 godzin ). 6. Cena robót budowlanych dotyczących wyżej wymienionego zadania (w systemie zaprojektuj i wybuduj) wynosi: </w:t>
      </w:r>
      <w:r w:rsidRPr="001754BD">
        <w:rPr>
          <w:rFonts w:ascii="Times New Roman" w:eastAsia="Times New Roman" w:hAnsi="Times New Roman" w:cs="Times New Roman"/>
          <w:color w:val="000000"/>
          <w:sz w:val="20"/>
          <w:szCs w:val="20"/>
          <w:lang w:eastAsia="pl-PL"/>
        </w:rPr>
        <w:sym w:font="Symbol" w:char="F02D"/>
      </w:r>
      <w:r w:rsidRPr="001754BD">
        <w:rPr>
          <w:rFonts w:ascii="Times New Roman" w:eastAsia="Times New Roman" w:hAnsi="Times New Roman" w:cs="Times New Roman"/>
          <w:color w:val="000000"/>
          <w:sz w:val="20"/>
          <w:szCs w:val="20"/>
          <w:lang w:eastAsia="pl-PL"/>
        </w:rPr>
        <w:t xml:space="preserve"> 17.292.914,40 zł brutto, w tym wartość robót finansowanych przez Gminę Miejską wynosi 13.835.326,59 zł brutto, natomiast wartość robót finansowanych przez Powiat wynosi 3.457.587,81 zł brutto 7. Zamawiający nie przewiduje podziału zamówienia na części. 8. Płatność za wykonane usługi odbywać się będzie na podstawie dostarczonych faktur (maksymalnie jedna w miesiącu) do końca trwania umowy, pierwsza faktura zostanie wystawiona po zakończeniu przez Wykonawcę robót budowlanych prac projektowych , w dniu złożenia wniosku o wydanie decyzji o pozwoleniu na budowę.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II.5) Główny kod CPV: </w:t>
      </w:r>
      <w:r w:rsidRPr="001754BD">
        <w:rPr>
          <w:rFonts w:ascii="Times New Roman" w:eastAsia="Times New Roman" w:hAnsi="Times New Roman" w:cs="Times New Roman"/>
          <w:color w:val="000000"/>
          <w:sz w:val="20"/>
          <w:szCs w:val="20"/>
          <w:lang w:eastAsia="pl-PL"/>
        </w:rPr>
        <w:t>71000000-8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Dodatkowe kody CPV:</w:t>
      </w:r>
      <w:r w:rsidRPr="001754BD">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1754BD" w:rsidRPr="001754BD" w14:paraId="3EA23758" w14:textId="77777777" w:rsidTr="001754BD">
        <w:tc>
          <w:tcPr>
            <w:tcW w:w="0" w:type="auto"/>
            <w:tcBorders>
              <w:top w:val="single" w:sz="6" w:space="0" w:color="000000"/>
              <w:left w:val="single" w:sz="6" w:space="0" w:color="000000"/>
              <w:bottom w:val="single" w:sz="6" w:space="0" w:color="000000"/>
              <w:right w:val="single" w:sz="6" w:space="0" w:color="000000"/>
            </w:tcBorders>
            <w:vAlign w:val="center"/>
            <w:hideMark/>
          </w:tcPr>
          <w:p w14:paraId="5B2BE94E" w14:textId="77777777" w:rsidR="001754BD" w:rsidRPr="001754BD" w:rsidRDefault="001754BD" w:rsidP="001754BD">
            <w:pPr>
              <w:spacing w:after="0" w:line="276" w:lineRule="auto"/>
              <w:rPr>
                <w:rFonts w:ascii="Times New Roman" w:eastAsia="Times New Roman" w:hAnsi="Times New Roman" w:cs="Times New Roman"/>
                <w:sz w:val="20"/>
                <w:szCs w:val="20"/>
                <w:lang w:eastAsia="pl-PL"/>
              </w:rPr>
            </w:pPr>
            <w:r w:rsidRPr="001754BD">
              <w:rPr>
                <w:rFonts w:ascii="Times New Roman" w:eastAsia="Times New Roman" w:hAnsi="Times New Roman" w:cs="Times New Roman"/>
                <w:sz w:val="20"/>
                <w:szCs w:val="20"/>
                <w:lang w:eastAsia="pl-PL"/>
              </w:rPr>
              <w:t>Kod CPV</w:t>
            </w:r>
          </w:p>
        </w:tc>
      </w:tr>
      <w:tr w:rsidR="001754BD" w:rsidRPr="001754BD" w14:paraId="478DE64A" w14:textId="77777777" w:rsidTr="001754BD">
        <w:tc>
          <w:tcPr>
            <w:tcW w:w="0" w:type="auto"/>
            <w:tcBorders>
              <w:top w:val="single" w:sz="6" w:space="0" w:color="000000"/>
              <w:left w:val="single" w:sz="6" w:space="0" w:color="000000"/>
              <w:bottom w:val="single" w:sz="6" w:space="0" w:color="000000"/>
              <w:right w:val="single" w:sz="6" w:space="0" w:color="000000"/>
            </w:tcBorders>
            <w:vAlign w:val="center"/>
            <w:hideMark/>
          </w:tcPr>
          <w:p w14:paraId="7031F4EC" w14:textId="77777777" w:rsidR="001754BD" w:rsidRPr="001754BD" w:rsidRDefault="001754BD" w:rsidP="001754BD">
            <w:pPr>
              <w:spacing w:after="0" w:line="276" w:lineRule="auto"/>
              <w:rPr>
                <w:rFonts w:ascii="Times New Roman" w:eastAsia="Times New Roman" w:hAnsi="Times New Roman" w:cs="Times New Roman"/>
                <w:sz w:val="20"/>
                <w:szCs w:val="20"/>
                <w:lang w:eastAsia="pl-PL"/>
              </w:rPr>
            </w:pPr>
            <w:r w:rsidRPr="001754BD">
              <w:rPr>
                <w:rFonts w:ascii="Times New Roman" w:eastAsia="Times New Roman" w:hAnsi="Times New Roman" w:cs="Times New Roman"/>
                <w:sz w:val="20"/>
                <w:szCs w:val="20"/>
                <w:lang w:eastAsia="pl-PL"/>
              </w:rPr>
              <w:t>71248000-8</w:t>
            </w:r>
          </w:p>
        </w:tc>
      </w:tr>
      <w:tr w:rsidR="001754BD" w:rsidRPr="001754BD" w14:paraId="0A596067" w14:textId="77777777" w:rsidTr="001754BD">
        <w:tc>
          <w:tcPr>
            <w:tcW w:w="0" w:type="auto"/>
            <w:tcBorders>
              <w:top w:val="single" w:sz="6" w:space="0" w:color="000000"/>
              <w:left w:val="single" w:sz="6" w:space="0" w:color="000000"/>
              <w:bottom w:val="single" w:sz="6" w:space="0" w:color="000000"/>
              <w:right w:val="single" w:sz="6" w:space="0" w:color="000000"/>
            </w:tcBorders>
            <w:vAlign w:val="center"/>
            <w:hideMark/>
          </w:tcPr>
          <w:p w14:paraId="29C875BB" w14:textId="77777777" w:rsidR="001754BD" w:rsidRPr="001754BD" w:rsidRDefault="001754BD" w:rsidP="001754BD">
            <w:pPr>
              <w:spacing w:after="0" w:line="276" w:lineRule="auto"/>
              <w:rPr>
                <w:rFonts w:ascii="Times New Roman" w:eastAsia="Times New Roman" w:hAnsi="Times New Roman" w:cs="Times New Roman"/>
                <w:sz w:val="20"/>
                <w:szCs w:val="20"/>
                <w:lang w:eastAsia="pl-PL"/>
              </w:rPr>
            </w:pPr>
            <w:r w:rsidRPr="001754BD">
              <w:rPr>
                <w:rFonts w:ascii="Times New Roman" w:eastAsia="Times New Roman" w:hAnsi="Times New Roman" w:cs="Times New Roman"/>
                <w:sz w:val="20"/>
                <w:szCs w:val="20"/>
                <w:lang w:eastAsia="pl-PL"/>
              </w:rPr>
              <w:t>71310000-4</w:t>
            </w:r>
          </w:p>
        </w:tc>
      </w:tr>
      <w:tr w:rsidR="001754BD" w:rsidRPr="001754BD" w14:paraId="5CCDA4E1" w14:textId="77777777" w:rsidTr="001754BD">
        <w:tc>
          <w:tcPr>
            <w:tcW w:w="0" w:type="auto"/>
            <w:tcBorders>
              <w:top w:val="single" w:sz="6" w:space="0" w:color="000000"/>
              <w:left w:val="single" w:sz="6" w:space="0" w:color="000000"/>
              <w:bottom w:val="single" w:sz="6" w:space="0" w:color="000000"/>
              <w:right w:val="single" w:sz="6" w:space="0" w:color="000000"/>
            </w:tcBorders>
            <w:vAlign w:val="center"/>
            <w:hideMark/>
          </w:tcPr>
          <w:p w14:paraId="21D3FE40" w14:textId="77777777" w:rsidR="001754BD" w:rsidRPr="001754BD" w:rsidRDefault="001754BD" w:rsidP="001754BD">
            <w:pPr>
              <w:spacing w:after="0" w:line="276" w:lineRule="auto"/>
              <w:rPr>
                <w:rFonts w:ascii="Times New Roman" w:eastAsia="Times New Roman" w:hAnsi="Times New Roman" w:cs="Times New Roman"/>
                <w:sz w:val="20"/>
                <w:szCs w:val="20"/>
                <w:lang w:eastAsia="pl-PL"/>
              </w:rPr>
            </w:pPr>
            <w:r w:rsidRPr="001754BD">
              <w:rPr>
                <w:rFonts w:ascii="Times New Roman" w:eastAsia="Times New Roman" w:hAnsi="Times New Roman" w:cs="Times New Roman"/>
                <w:sz w:val="20"/>
                <w:szCs w:val="20"/>
                <w:lang w:eastAsia="pl-PL"/>
              </w:rPr>
              <w:t>71520000-9</w:t>
            </w:r>
          </w:p>
        </w:tc>
      </w:tr>
    </w:tbl>
    <w:p w14:paraId="37C0A5C7" w14:textId="6758DAE6"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II.6) Całkowita wartość zamówienia </w:t>
      </w:r>
      <w:r w:rsidRPr="001754BD">
        <w:rPr>
          <w:rFonts w:ascii="Times New Roman" w:eastAsia="Times New Roman" w:hAnsi="Times New Roman" w:cs="Times New Roman"/>
          <w:i/>
          <w:iCs/>
          <w:color w:val="000000"/>
          <w:sz w:val="20"/>
          <w:szCs w:val="20"/>
          <w:lang w:eastAsia="pl-PL"/>
        </w:rPr>
        <w:t>(jeżeli zamawiający podaje informacje o wartości zamówienia)</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t>Wartość bez VAT: </w:t>
      </w:r>
      <w:r w:rsidRPr="001754BD">
        <w:rPr>
          <w:rFonts w:ascii="Times New Roman" w:eastAsia="Times New Roman" w:hAnsi="Times New Roman" w:cs="Times New Roman"/>
          <w:color w:val="000000"/>
          <w:sz w:val="20"/>
          <w:szCs w:val="20"/>
          <w:lang w:eastAsia="pl-PL"/>
        </w:rPr>
        <w:br/>
        <w:t>Waluta: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1754BD">
        <w:rPr>
          <w:rFonts w:ascii="Times New Roman" w:eastAsia="Times New Roman" w:hAnsi="Times New Roman" w:cs="Times New Roman"/>
          <w:b/>
          <w:bCs/>
          <w:color w:val="000000"/>
          <w:sz w:val="20"/>
          <w:szCs w:val="20"/>
          <w:lang w:eastAsia="pl-PL"/>
        </w:rPr>
        <w:t>Pzp</w:t>
      </w:r>
      <w:proofErr w:type="spellEnd"/>
      <w:r w:rsidRPr="001754BD">
        <w:rPr>
          <w:rFonts w:ascii="Times New Roman" w:eastAsia="Times New Roman" w:hAnsi="Times New Roman" w:cs="Times New Roman"/>
          <w:b/>
          <w:bCs/>
          <w:color w:val="000000"/>
          <w:sz w:val="20"/>
          <w:szCs w:val="20"/>
          <w:lang w:eastAsia="pl-PL"/>
        </w:rPr>
        <w:t>: </w:t>
      </w:r>
      <w:r w:rsidRPr="001754BD">
        <w:rPr>
          <w:rFonts w:ascii="Times New Roman" w:eastAsia="Times New Roman" w:hAnsi="Times New Roman" w:cs="Times New Roman"/>
          <w:color w:val="000000"/>
          <w:sz w:val="20"/>
          <w:szCs w:val="20"/>
          <w:lang w:eastAsia="pl-PL"/>
        </w:rPr>
        <w:t>Nie </w:t>
      </w:r>
      <w:r w:rsidRPr="001754BD">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1754BD">
        <w:rPr>
          <w:rFonts w:ascii="Times New Roman" w:eastAsia="Times New Roman" w:hAnsi="Times New Roman" w:cs="Times New Roman"/>
          <w:color w:val="000000"/>
          <w:sz w:val="20"/>
          <w:szCs w:val="20"/>
          <w:lang w:eastAsia="pl-PL"/>
        </w:rPr>
        <w:t>Pzp</w:t>
      </w:r>
      <w:proofErr w:type="spellEnd"/>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t>miesiącach:   </w:t>
      </w:r>
      <w:r w:rsidRPr="001754BD">
        <w:rPr>
          <w:rFonts w:ascii="Times New Roman" w:eastAsia="Times New Roman" w:hAnsi="Times New Roman" w:cs="Times New Roman"/>
          <w:i/>
          <w:iCs/>
          <w:color w:val="000000"/>
          <w:sz w:val="20"/>
          <w:szCs w:val="20"/>
          <w:lang w:eastAsia="pl-PL"/>
        </w:rPr>
        <w:t> lub </w:t>
      </w:r>
      <w:r w:rsidRPr="001754BD">
        <w:rPr>
          <w:rFonts w:ascii="Times New Roman" w:eastAsia="Times New Roman" w:hAnsi="Times New Roman" w:cs="Times New Roman"/>
          <w:b/>
          <w:bCs/>
          <w:color w:val="000000"/>
          <w:sz w:val="20"/>
          <w:szCs w:val="20"/>
          <w:lang w:eastAsia="pl-PL"/>
        </w:rPr>
        <w:t>dniach:</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i/>
          <w:iCs/>
          <w:color w:val="000000"/>
          <w:sz w:val="20"/>
          <w:szCs w:val="20"/>
          <w:lang w:eastAsia="pl-PL"/>
        </w:rPr>
        <w:t>lub</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data rozpoczęcia: </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i/>
          <w:iCs/>
          <w:color w:val="000000"/>
          <w:sz w:val="20"/>
          <w:szCs w:val="20"/>
          <w:lang w:eastAsia="pl-PL"/>
        </w:rPr>
        <w:t> lub </w:t>
      </w:r>
      <w:r w:rsidRPr="001754BD">
        <w:rPr>
          <w:rFonts w:ascii="Times New Roman" w:eastAsia="Times New Roman" w:hAnsi="Times New Roman" w:cs="Times New Roman"/>
          <w:b/>
          <w:bCs/>
          <w:color w:val="000000"/>
          <w:sz w:val="20"/>
          <w:szCs w:val="2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1754BD" w:rsidRPr="001754BD" w14:paraId="34580889" w14:textId="77777777" w:rsidTr="001754BD">
        <w:tc>
          <w:tcPr>
            <w:tcW w:w="0" w:type="auto"/>
            <w:tcBorders>
              <w:top w:val="single" w:sz="6" w:space="0" w:color="000000"/>
              <w:left w:val="single" w:sz="6" w:space="0" w:color="000000"/>
              <w:bottom w:val="single" w:sz="6" w:space="0" w:color="000000"/>
              <w:right w:val="single" w:sz="6" w:space="0" w:color="000000"/>
            </w:tcBorders>
            <w:vAlign w:val="center"/>
            <w:hideMark/>
          </w:tcPr>
          <w:p w14:paraId="74A49AE2" w14:textId="77777777" w:rsidR="001754BD" w:rsidRPr="001754BD" w:rsidRDefault="001754BD" w:rsidP="001754BD">
            <w:pPr>
              <w:spacing w:after="0" w:line="276" w:lineRule="auto"/>
              <w:rPr>
                <w:rFonts w:ascii="Times New Roman" w:eastAsia="Times New Roman" w:hAnsi="Times New Roman" w:cs="Times New Roman"/>
                <w:sz w:val="20"/>
                <w:szCs w:val="20"/>
                <w:lang w:eastAsia="pl-PL"/>
              </w:rPr>
            </w:pPr>
            <w:r w:rsidRPr="001754BD">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6B6E7" w14:textId="77777777" w:rsidR="001754BD" w:rsidRPr="001754BD" w:rsidRDefault="001754BD" w:rsidP="001754BD">
            <w:pPr>
              <w:spacing w:after="0" w:line="276" w:lineRule="auto"/>
              <w:rPr>
                <w:rFonts w:ascii="Times New Roman" w:eastAsia="Times New Roman" w:hAnsi="Times New Roman" w:cs="Times New Roman"/>
                <w:sz w:val="20"/>
                <w:szCs w:val="20"/>
                <w:lang w:eastAsia="pl-PL"/>
              </w:rPr>
            </w:pPr>
            <w:r w:rsidRPr="001754BD">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39DD9" w14:textId="77777777" w:rsidR="001754BD" w:rsidRPr="001754BD" w:rsidRDefault="001754BD" w:rsidP="001754BD">
            <w:pPr>
              <w:spacing w:after="0" w:line="276" w:lineRule="auto"/>
              <w:rPr>
                <w:rFonts w:ascii="Times New Roman" w:eastAsia="Times New Roman" w:hAnsi="Times New Roman" w:cs="Times New Roman"/>
                <w:sz w:val="20"/>
                <w:szCs w:val="20"/>
                <w:lang w:eastAsia="pl-PL"/>
              </w:rPr>
            </w:pPr>
            <w:r w:rsidRPr="001754BD">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3B772E" w14:textId="77777777" w:rsidR="001754BD" w:rsidRPr="001754BD" w:rsidRDefault="001754BD" w:rsidP="001754BD">
            <w:pPr>
              <w:spacing w:after="0" w:line="276" w:lineRule="auto"/>
              <w:rPr>
                <w:rFonts w:ascii="Times New Roman" w:eastAsia="Times New Roman" w:hAnsi="Times New Roman" w:cs="Times New Roman"/>
                <w:sz w:val="20"/>
                <w:szCs w:val="20"/>
                <w:lang w:eastAsia="pl-PL"/>
              </w:rPr>
            </w:pPr>
            <w:r w:rsidRPr="001754BD">
              <w:rPr>
                <w:rFonts w:ascii="Times New Roman" w:eastAsia="Times New Roman" w:hAnsi="Times New Roman" w:cs="Times New Roman"/>
                <w:sz w:val="20"/>
                <w:szCs w:val="20"/>
                <w:lang w:eastAsia="pl-PL"/>
              </w:rPr>
              <w:t>Data zakończenia</w:t>
            </w:r>
          </w:p>
        </w:tc>
      </w:tr>
      <w:tr w:rsidR="001754BD" w:rsidRPr="001754BD" w14:paraId="6F6F8511" w14:textId="77777777" w:rsidTr="001754BD">
        <w:tc>
          <w:tcPr>
            <w:tcW w:w="0" w:type="auto"/>
            <w:tcBorders>
              <w:top w:val="single" w:sz="6" w:space="0" w:color="000000"/>
              <w:left w:val="single" w:sz="6" w:space="0" w:color="000000"/>
              <w:bottom w:val="single" w:sz="6" w:space="0" w:color="000000"/>
              <w:right w:val="single" w:sz="6" w:space="0" w:color="000000"/>
            </w:tcBorders>
            <w:vAlign w:val="center"/>
            <w:hideMark/>
          </w:tcPr>
          <w:p w14:paraId="304C4E1B" w14:textId="77777777" w:rsidR="001754BD" w:rsidRPr="001754BD" w:rsidRDefault="001754BD" w:rsidP="001754BD">
            <w:pPr>
              <w:spacing w:after="0" w:line="276"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D2F95" w14:textId="77777777" w:rsidR="001754BD" w:rsidRPr="001754BD" w:rsidRDefault="001754BD" w:rsidP="001754BD">
            <w:pPr>
              <w:spacing w:after="0" w:line="276"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755CC" w14:textId="77777777" w:rsidR="001754BD" w:rsidRPr="001754BD" w:rsidRDefault="001754BD" w:rsidP="001754BD">
            <w:pPr>
              <w:spacing w:after="0" w:line="276"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357E4" w14:textId="77777777" w:rsidR="001754BD" w:rsidRPr="001754BD" w:rsidRDefault="001754BD" w:rsidP="001754BD">
            <w:pPr>
              <w:spacing w:after="0" w:line="276" w:lineRule="auto"/>
              <w:rPr>
                <w:rFonts w:ascii="Times New Roman" w:eastAsia="Times New Roman" w:hAnsi="Times New Roman" w:cs="Times New Roman"/>
                <w:sz w:val="20"/>
                <w:szCs w:val="20"/>
                <w:lang w:eastAsia="pl-PL"/>
              </w:rPr>
            </w:pPr>
            <w:r w:rsidRPr="001754BD">
              <w:rPr>
                <w:rFonts w:ascii="Times New Roman" w:eastAsia="Times New Roman" w:hAnsi="Times New Roman" w:cs="Times New Roman"/>
                <w:sz w:val="20"/>
                <w:szCs w:val="20"/>
                <w:lang w:eastAsia="pl-PL"/>
              </w:rPr>
              <w:t>2020-10-30</w:t>
            </w:r>
          </w:p>
        </w:tc>
      </w:tr>
    </w:tbl>
    <w:p w14:paraId="2450C2B5"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II.9) Informacje dodatkowe:</w:t>
      </w:r>
    </w:p>
    <w:p w14:paraId="494A5206" w14:textId="77777777" w:rsidR="001754BD" w:rsidRPr="001754BD" w:rsidRDefault="001754BD" w:rsidP="001754BD">
      <w:pPr>
        <w:spacing w:after="0" w:line="276" w:lineRule="auto"/>
        <w:rPr>
          <w:rFonts w:ascii="Times New Roman" w:eastAsia="Times New Roman" w:hAnsi="Times New Roman" w:cs="Times New Roman"/>
          <w:b/>
          <w:bCs/>
          <w:color w:val="000000"/>
          <w:sz w:val="20"/>
          <w:szCs w:val="20"/>
          <w:lang w:eastAsia="pl-PL"/>
        </w:rPr>
      </w:pPr>
      <w:r w:rsidRPr="001754BD">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14:paraId="433999D4"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III.1) WARUNKI UDZIAŁU W POSTĘPOWANIU </w:t>
      </w:r>
    </w:p>
    <w:p w14:paraId="13CF3834"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t>Określenie warunków: </w:t>
      </w:r>
      <w:r w:rsidRPr="001754BD">
        <w:rPr>
          <w:rFonts w:ascii="Times New Roman" w:eastAsia="Times New Roman" w:hAnsi="Times New Roman" w:cs="Times New Roman"/>
          <w:color w:val="000000"/>
          <w:sz w:val="20"/>
          <w:szCs w:val="20"/>
          <w:lang w:eastAsia="pl-PL"/>
        </w:rPr>
        <w:br/>
        <w:t>Informacje dodatkowe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III.1.2) Sytuacja finansowa lub ekonomiczna </w:t>
      </w:r>
      <w:r w:rsidRPr="001754BD">
        <w:rPr>
          <w:rFonts w:ascii="Times New Roman" w:eastAsia="Times New Roman" w:hAnsi="Times New Roman" w:cs="Times New Roman"/>
          <w:color w:val="000000"/>
          <w:sz w:val="20"/>
          <w:szCs w:val="20"/>
          <w:lang w:eastAsia="pl-PL"/>
        </w:rPr>
        <w:br/>
        <w:t>Określenie warunków: Są ubezpieczeni od odpowiedzialności cywilnej w zakresie prowadzonej działalności związanej z przedmiotem zamówienia na sumę gwarancyjną nie mniejszą niż 100.000,00 zł </w:t>
      </w:r>
      <w:r w:rsidRPr="001754BD">
        <w:rPr>
          <w:rFonts w:ascii="Times New Roman" w:eastAsia="Times New Roman" w:hAnsi="Times New Roman" w:cs="Times New Roman"/>
          <w:color w:val="000000"/>
          <w:sz w:val="20"/>
          <w:szCs w:val="20"/>
          <w:lang w:eastAsia="pl-PL"/>
        </w:rPr>
        <w:br/>
        <w:t>Informacje dodatkowe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III.1.3) Zdolność techniczna lub zawodowa </w:t>
      </w:r>
      <w:r w:rsidRPr="001754BD">
        <w:rPr>
          <w:rFonts w:ascii="Times New Roman" w:eastAsia="Times New Roman" w:hAnsi="Times New Roman" w:cs="Times New Roman"/>
          <w:color w:val="000000"/>
          <w:sz w:val="20"/>
          <w:szCs w:val="20"/>
          <w:lang w:eastAsia="pl-PL"/>
        </w:rPr>
        <w:br/>
        <w:t xml:space="preserve">Określenie warunków: Wymagane jest wykazanie przez Wykonawcę wykonania przed upływem terminu składania ofert co najmniej 2 (dwóch) usług polegających na pełnieniu funkcji Inspektora nadzoru lub Zarządzającego Kontraktem obejmujące: pełnienie nadzoru inwestorskiego, sprawozdawczości i rozliczania kontraktu na zakończonych i odebranych protokołem odbioru końcowego zadaniach z zakresu budowy lub przebudowy obiektu budowlanego (w rozumieniu ustawy z dnia 7 lipca 1994 roku Prawo budowlane (tj. Dz. U. z 2016r. poz. 290 ze zm.). Wartość każdej z usług nie może być mniejsza niż 150.000,00 zł brutto (słownie: sto pięćdziesiąt tysięcy złotych brutto). W całym okresie realizacji Umowy, Wykonawca zapewni, dostępność poniżej wymienionego Personelu, niezbędnego do właściwej i sprawnej realizacji usługi. Przedstawiona poniżej lista Personelu Wykonawcy nie jest wyczerpująca, stanowi minimalne wymagania Zamawiającego. W skład </w:t>
      </w:r>
      <w:r w:rsidRPr="001754BD">
        <w:rPr>
          <w:rFonts w:ascii="Times New Roman" w:eastAsia="Times New Roman" w:hAnsi="Times New Roman" w:cs="Times New Roman"/>
          <w:color w:val="000000"/>
          <w:sz w:val="20"/>
          <w:szCs w:val="20"/>
          <w:lang w:eastAsia="pl-PL"/>
        </w:rPr>
        <w:lastRenderedPageBreak/>
        <w:t xml:space="preserve">każdego z zespołów wchodzą co najmniej: Kierownik Zespołu, którego zadaniem będzie udział i koordynacja prac, oraz Inspektorzy poszczególnych branż. Wymagania odnośnie </w:t>
      </w:r>
      <w:proofErr w:type="spellStart"/>
      <w:r w:rsidRPr="001754BD">
        <w:rPr>
          <w:rFonts w:ascii="Times New Roman" w:eastAsia="Times New Roman" w:hAnsi="Times New Roman" w:cs="Times New Roman"/>
          <w:color w:val="000000"/>
          <w:sz w:val="20"/>
          <w:szCs w:val="20"/>
          <w:lang w:eastAsia="pl-PL"/>
        </w:rPr>
        <w:t>personelu:Inspektor</w:t>
      </w:r>
      <w:proofErr w:type="spellEnd"/>
      <w:r w:rsidRPr="001754BD">
        <w:rPr>
          <w:rFonts w:ascii="Times New Roman" w:eastAsia="Times New Roman" w:hAnsi="Times New Roman" w:cs="Times New Roman"/>
          <w:color w:val="000000"/>
          <w:sz w:val="20"/>
          <w:szCs w:val="20"/>
          <w:lang w:eastAsia="pl-PL"/>
        </w:rPr>
        <w:t xml:space="preserve"> nadzoru w specjalności inżynieryjnej drogowej –Kierownik Zespołu: - uprawnienia budowlane do kierowania robotami budowlanymi w danej specjalności; doświadczenie polegające na pełnieniu funkcji kierownika budowy lub inspektora nadzoru w zakresie minimum 2 inwestycji; Inspektor nadzoru w specjalności </w:t>
      </w:r>
      <w:proofErr w:type="spellStart"/>
      <w:r w:rsidRPr="001754BD">
        <w:rPr>
          <w:rFonts w:ascii="Times New Roman" w:eastAsia="Times New Roman" w:hAnsi="Times New Roman" w:cs="Times New Roman"/>
          <w:color w:val="000000"/>
          <w:sz w:val="20"/>
          <w:szCs w:val="20"/>
          <w:lang w:eastAsia="pl-PL"/>
        </w:rPr>
        <w:t>konstrukcyjno</w:t>
      </w:r>
      <w:proofErr w:type="spellEnd"/>
      <w:r w:rsidRPr="001754BD">
        <w:rPr>
          <w:rFonts w:ascii="Times New Roman" w:eastAsia="Times New Roman" w:hAnsi="Times New Roman" w:cs="Times New Roman"/>
          <w:color w:val="000000"/>
          <w:sz w:val="20"/>
          <w:szCs w:val="20"/>
          <w:lang w:eastAsia="pl-PL"/>
        </w:rPr>
        <w:t xml:space="preserve"> – budowlanej: uprawnienia budowlane do kierowania robotami budowlanymi w danej specjalności; doświadczenie polegające na pełnieniu funkcji kierownika budowy, kierownika robót lub inspektora nadzoru w zakresie minimum 2 inwestycji . Inspektor nadzoru w specjalności instalacyjnej w zakresie instalacji i urządzeń elektrycznych i </w:t>
      </w:r>
      <w:proofErr w:type="spellStart"/>
      <w:r w:rsidRPr="001754BD">
        <w:rPr>
          <w:rFonts w:ascii="Times New Roman" w:eastAsia="Times New Roman" w:hAnsi="Times New Roman" w:cs="Times New Roman"/>
          <w:color w:val="000000"/>
          <w:sz w:val="20"/>
          <w:szCs w:val="20"/>
          <w:lang w:eastAsia="pl-PL"/>
        </w:rPr>
        <w:t>elektroenergetycznych:uprawnienia</w:t>
      </w:r>
      <w:proofErr w:type="spellEnd"/>
      <w:r w:rsidRPr="001754BD">
        <w:rPr>
          <w:rFonts w:ascii="Times New Roman" w:eastAsia="Times New Roman" w:hAnsi="Times New Roman" w:cs="Times New Roman"/>
          <w:color w:val="000000"/>
          <w:sz w:val="20"/>
          <w:szCs w:val="20"/>
          <w:lang w:eastAsia="pl-PL"/>
        </w:rPr>
        <w:t xml:space="preserve"> budowlane do kierowania robotami budowlanymi w danej specjalności; doświadczenie polegające na pełnieniu funkcji kierownika budowy, kierownika robót lub inspektora nadzoru w zakresie minimum 2 inwestycji ,Inspektor nadzoru w specjalności instalacyjnej w zakresie sieci, instalacji i urządzeń cieplnych, wentylacyjnych, gazowych, wodociągowych i kanalizacyjnych :uprawnienia budowlane do kierowania robotami budowlanymi w danej specjalności; doświadczenie polegające na pełnieniu funkcji kierownika budowy, kierownika robót lub inspektora nadzoru w zakresie minimum 2 inwestycji ;Inspektor nadzoru w specjalności instalacyjnej w zakresie sieci, instalacji i urządzeń </w:t>
      </w:r>
      <w:proofErr w:type="spellStart"/>
      <w:r w:rsidRPr="001754BD">
        <w:rPr>
          <w:rFonts w:ascii="Times New Roman" w:eastAsia="Times New Roman" w:hAnsi="Times New Roman" w:cs="Times New Roman"/>
          <w:color w:val="000000"/>
          <w:sz w:val="20"/>
          <w:szCs w:val="20"/>
          <w:lang w:eastAsia="pl-PL"/>
        </w:rPr>
        <w:t>telekomunikacyjnych:uprawnienia</w:t>
      </w:r>
      <w:proofErr w:type="spellEnd"/>
      <w:r w:rsidRPr="001754BD">
        <w:rPr>
          <w:rFonts w:ascii="Times New Roman" w:eastAsia="Times New Roman" w:hAnsi="Times New Roman" w:cs="Times New Roman"/>
          <w:color w:val="000000"/>
          <w:sz w:val="20"/>
          <w:szCs w:val="20"/>
          <w:lang w:eastAsia="pl-PL"/>
        </w:rPr>
        <w:t xml:space="preserve"> budowlane do kierowania robotami budowlanymi w danej specjalności; doświadczenie polegające na pełnieniu funkcji kierownika budowy, kierownika robót lub inspektora nadzoru w zakresie minimum 2 </w:t>
      </w:r>
      <w:proofErr w:type="spellStart"/>
      <w:r w:rsidRPr="001754BD">
        <w:rPr>
          <w:rFonts w:ascii="Times New Roman" w:eastAsia="Times New Roman" w:hAnsi="Times New Roman" w:cs="Times New Roman"/>
          <w:color w:val="000000"/>
          <w:sz w:val="20"/>
          <w:szCs w:val="20"/>
          <w:lang w:eastAsia="pl-PL"/>
        </w:rPr>
        <w:t>inwestycji.Zamawiający</w:t>
      </w:r>
      <w:proofErr w:type="spellEnd"/>
      <w:r w:rsidRPr="001754BD">
        <w:rPr>
          <w:rFonts w:ascii="Times New Roman" w:eastAsia="Times New Roman" w:hAnsi="Times New Roman" w:cs="Times New Roman"/>
          <w:color w:val="000000"/>
          <w:sz w:val="20"/>
          <w:szCs w:val="20"/>
          <w:lang w:eastAsia="pl-PL"/>
        </w:rPr>
        <w:t xml:space="preserve"> dopuszcza łączenie w/w specjalności, jeżeli którakolwiek z uprawnionych osób będzie posiadała więcej niż jedną z wymaganych przez Zamawiającego specjalności. Zamawiający dopuszcza ważne uprawnienia wydane na podstawie wcześniej obowiązujących przepisów. </w:t>
      </w:r>
      <w:r w:rsidRPr="001754BD">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754BD">
        <w:rPr>
          <w:rFonts w:ascii="Times New Roman" w:eastAsia="Times New Roman" w:hAnsi="Times New Roman" w:cs="Times New Roman"/>
          <w:color w:val="000000"/>
          <w:sz w:val="20"/>
          <w:szCs w:val="20"/>
          <w:lang w:eastAsia="pl-PL"/>
        </w:rPr>
        <w:br/>
        <w:t>Informacje dodatkowe:</w:t>
      </w:r>
    </w:p>
    <w:p w14:paraId="0FABE2BC"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III.2) PODSTAWY WYKLUCZENIA </w:t>
      </w:r>
    </w:p>
    <w:p w14:paraId="5025F07B" w14:textId="67C13461"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1754BD">
        <w:rPr>
          <w:rFonts w:ascii="Times New Roman" w:eastAsia="Times New Roman" w:hAnsi="Times New Roman" w:cs="Times New Roman"/>
          <w:b/>
          <w:bCs/>
          <w:color w:val="000000"/>
          <w:sz w:val="20"/>
          <w:szCs w:val="20"/>
          <w:lang w:eastAsia="pl-PL"/>
        </w:rPr>
        <w:t>Pzp</w:t>
      </w:r>
      <w:proofErr w:type="spellEnd"/>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1754BD">
        <w:rPr>
          <w:rFonts w:ascii="Times New Roman" w:eastAsia="Times New Roman" w:hAnsi="Times New Roman" w:cs="Times New Roman"/>
          <w:b/>
          <w:bCs/>
          <w:color w:val="000000"/>
          <w:sz w:val="20"/>
          <w:szCs w:val="20"/>
          <w:lang w:eastAsia="pl-PL"/>
        </w:rPr>
        <w:t>Pzp</w:t>
      </w:r>
      <w:proofErr w:type="spellEnd"/>
      <w:r w:rsidRPr="001754BD">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1754BD">
        <w:rPr>
          <w:rFonts w:ascii="Times New Roman" w:eastAsia="Times New Roman" w:hAnsi="Times New Roman" w:cs="Times New Roman"/>
          <w:color w:val="000000"/>
          <w:sz w:val="20"/>
          <w:szCs w:val="20"/>
          <w:lang w:eastAsia="pl-PL"/>
        </w:rPr>
        <w:t>Pzp</w:t>
      </w:r>
      <w:proofErr w:type="spellEnd"/>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t xml:space="preserve">Tak (podstawa wykluczenia określona w art. 24 ust. 5 pkt 8 ustawy </w:t>
      </w:r>
      <w:proofErr w:type="spellStart"/>
      <w:r w:rsidRPr="001754BD">
        <w:rPr>
          <w:rFonts w:ascii="Times New Roman" w:eastAsia="Times New Roman" w:hAnsi="Times New Roman" w:cs="Times New Roman"/>
          <w:color w:val="000000"/>
          <w:sz w:val="20"/>
          <w:szCs w:val="20"/>
          <w:lang w:eastAsia="pl-PL"/>
        </w:rPr>
        <w:t>Pzp</w:t>
      </w:r>
      <w:proofErr w:type="spellEnd"/>
      <w:r w:rsidRPr="001754BD">
        <w:rPr>
          <w:rFonts w:ascii="Times New Roman" w:eastAsia="Times New Roman" w:hAnsi="Times New Roman" w:cs="Times New Roman"/>
          <w:color w:val="000000"/>
          <w:sz w:val="20"/>
          <w:szCs w:val="20"/>
          <w:lang w:eastAsia="pl-PL"/>
        </w:rPr>
        <w:t>) </w:t>
      </w:r>
    </w:p>
    <w:p w14:paraId="5A8782A3"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14:paraId="1BAB8CE5"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1754BD">
        <w:rPr>
          <w:rFonts w:ascii="Times New Roman" w:eastAsia="Times New Roman" w:hAnsi="Times New Roman" w:cs="Times New Roman"/>
          <w:color w:val="000000"/>
          <w:sz w:val="20"/>
          <w:szCs w:val="20"/>
          <w:lang w:eastAsia="pl-PL"/>
        </w:rPr>
        <w:br/>
        <w:t>Tak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Oświadczenie o spełnianiu kryteriów selekcji </w:t>
      </w:r>
      <w:r w:rsidRPr="001754BD">
        <w:rPr>
          <w:rFonts w:ascii="Times New Roman" w:eastAsia="Times New Roman" w:hAnsi="Times New Roman" w:cs="Times New Roman"/>
          <w:color w:val="000000"/>
          <w:sz w:val="20"/>
          <w:szCs w:val="20"/>
          <w:lang w:eastAsia="pl-PL"/>
        </w:rPr>
        <w:br/>
        <w:t>Nie</w:t>
      </w:r>
    </w:p>
    <w:p w14:paraId="1F48F354"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14:paraId="4CAB9197"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 xml:space="preserve">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t>
      </w:r>
      <w:r w:rsidRPr="001754BD">
        <w:rPr>
          <w:rFonts w:ascii="Times New Roman" w:eastAsia="Times New Roman" w:hAnsi="Times New Roman" w:cs="Times New Roman"/>
          <w:color w:val="000000"/>
          <w:sz w:val="20"/>
          <w:szCs w:val="20"/>
          <w:lang w:eastAsia="pl-PL"/>
        </w:rPr>
        <w:lastRenderedPageBreak/>
        <w:t>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oświadczenia wykonawcy o braku orzeczenia wobec niego tytułem środka zapobiegawczego zakazu ubiegania się o zamówienia publiczne; g) oświadczenie Wykonawcy o niezaleganiu z opłacaniem podatków i opłat lokalnych, o których mowa w ustawie z dnia 12 stycznia 1991 r. o podatkach i opłatach lokalnych (Dz. U. z 2016 r. poz. 716);</w:t>
      </w:r>
    </w:p>
    <w:p w14:paraId="6CFD30E9"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14:paraId="484A396E"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III.5.1) W ZAKRESIE SPEŁNIANIA WARUNKÓW UDZIAŁU W POSTĘPOWANIU:</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t>a) wykaz usług nadzoru inwestorskiego wykonanych przed upływem terminu składania ofert, wykonanych 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usługi te zostały wykonane, z załączeniem dowodów określających czy te usługi zostały wykonane należycie, w szczególności informacji o tym czy usługi zostały wykonane zgodnie z przepisami prawa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 Załącznik Nr 5 do SIWZ. b) wykaz osób, skierowanych przez wykonawcę do realizacji zamówienia publicznego, w szczególności odpowiedzialnych za świadczenie usług wraz z informacjami na temat ich kwalifikacji zawodowych, uprawnień i doświadczenia, niezbędnych do wykonania zamówienia publicznego, a także zakresu wykonywanych przez nie czynności oraz informacją o podstawie do dysponowania tymi osobami – Załącznik Nr 6 do SIWZ c) dokument potwierdzający, że Wykonawca jest ubezpieczony od odpowiedzialności cywilnej w zakresie prowadzonej działalności związanej z przedmiotem zamówienia na sumę gwarancyjną określoną przez Zamawiającego tj.: 100.000,00 zł PLN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III.5.2) W ZAKRESIE KRYTERIÓW SELEKCJI:</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r>
    </w:p>
    <w:p w14:paraId="628A0242"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14:paraId="63857AE3"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III.7) INNE DOKUMENTY NIE WYMIENIONE W pkt III.3) - III.6)</w:t>
      </w:r>
    </w:p>
    <w:p w14:paraId="12C8394C"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oświadczenie o podwykonawstwie - załącznik Nr 8 - oświadczenie o przynależności do grupy kapitałowej - załącznik Nr 4</w:t>
      </w:r>
    </w:p>
    <w:p w14:paraId="264AE27E" w14:textId="77777777" w:rsidR="001754BD" w:rsidRPr="001754BD" w:rsidRDefault="001754BD" w:rsidP="001754BD">
      <w:pPr>
        <w:spacing w:after="0" w:line="276" w:lineRule="auto"/>
        <w:rPr>
          <w:rFonts w:ascii="Times New Roman" w:eastAsia="Times New Roman" w:hAnsi="Times New Roman" w:cs="Times New Roman"/>
          <w:b/>
          <w:bCs/>
          <w:color w:val="000000"/>
          <w:sz w:val="20"/>
          <w:szCs w:val="20"/>
          <w:lang w:eastAsia="pl-PL"/>
        </w:rPr>
      </w:pPr>
      <w:r w:rsidRPr="001754BD">
        <w:rPr>
          <w:rFonts w:ascii="Times New Roman" w:eastAsia="Times New Roman" w:hAnsi="Times New Roman" w:cs="Times New Roman"/>
          <w:b/>
          <w:bCs/>
          <w:color w:val="000000"/>
          <w:sz w:val="20"/>
          <w:szCs w:val="20"/>
          <w:u w:val="single"/>
          <w:lang w:eastAsia="pl-PL"/>
        </w:rPr>
        <w:t>SEKCJA IV: PROCEDURA</w:t>
      </w:r>
    </w:p>
    <w:p w14:paraId="21DFB2FF"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IV.1) OPIS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IV.1.1) Tryb udzielenia zamówienia: </w:t>
      </w:r>
      <w:r w:rsidRPr="001754BD">
        <w:rPr>
          <w:rFonts w:ascii="Times New Roman" w:eastAsia="Times New Roman" w:hAnsi="Times New Roman" w:cs="Times New Roman"/>
          <w:color w:val="000000"/>
          <w:sz w:val="20"/>
          <w:szCs w:val="20"/>
          <w:lang w:eastAsia="pl-PL"/>
        </w:rPr>
        <w:t>Przetarg nieograniczony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IV.1.2) Zamawiający żąda wniesienia wadium:</w:t>
      </w:r>
    </w:p>
    <w:p w14:paraId="1D5814A9" w14:textId="2ACC5475"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Tak </w:t>
      </w:r>
      <w:r w:rsidRPr="001754BD">
        <w:rPr>
          <w:rFonts w:ascii="Times New Roman" w:eastAsia="Times New Roman" w:hAnsi="Times New Roman" w:cs="Times New Roman"/>
          <w:color w:val="000000"/>
          <w:sz w:val="20"/>
          <w:szCs w:val="20"/>
          <w:lang w:eastAsia="pl-PL"/>
        </w:rPr>
        <w:br/>
        <w:t>Informacja na temat wadium </w:t>
      </w:r>
      <w:r w:rsidRPr="001754BD">
        <w:rPr>
          <w:rFonts w:ascii="Times New Roman" w:eastAsia="Times New Roman" w:hAnsi="Times New Roman" w:cs="Times New Roman"/>
          <w:color w:val="000000"/>
          <w:sz w:val="20"/>
          <w:szCs w:val="20"/>
          <w:lang w:eastAsia="pl-PL"/>
        </w:rPr>
        <w:br/>
        <w:t xml:space="preserve">1. Zamawiający wymaga wniesienia wadium w wysokości: 4.000,00 zł słownie: cztery tysiące złotych 2. Wadium należy wnieść przed upływem terminu składania ofert. 3. W przypadku wadium wnoszonego w pieniądzu, jako termin wniesienia wadium przyjęty zostaje termin uznania kwoty na rachunku Zamawiającego. 4. Wadium wnoszone w pieniądzu należy wpłacić przelewem na konto Zamawiającego: Urząd Miejski w Chojnicach, Stary Rynek 1, 89 – 600 Chojnice: Nazwa banku: Bank Spółdzielczy w Chojnicach, nr rachunku: 35 8146 0003 0000 0304 2000 0040 W tytule przelewu należy podać: „Wadium w postępowaniu pn. Koordynacja prac projektowych i sprawowanie usługi nadzoru inwestorskiego dla zadania: zadania: „Budowę ścieżek rowerowych, przebudowę ul. Towarowej oraz budowę dworca autobusowego i przebudowę ul. Nad Dworcem w formule „zaprojektuj i wybuduj” na terenie miasta Chojnice w ramach projektu pn.: „Utworzenie transportowych węzłów integrujących wraz ze ścieżkami pieszo-rowerowymi i rozwojem sieci publicznego transportu zbiorowego na terenie Chojnicko-Człuchowskiego Miejskiego Obszaru Funkcjonalnego” 5. Wadium może być </w:t>
      </w:r>
      <w:r w:rsidRPr="001754BD">
        <w:rPr>
          <w:rFonts w:ascii="Times New Roman" w:eastAsia="Times New Roman" w:hAnsi="Times New Roman" w:cs="Times New Roman"/>
          <w:color w:val="000000"/>
          <w:sz w:val="20"/>
          <w:szCs w:val="20"/>
          <w:lang w:eastAsia="pl-PL"/>
        </w:rPr>
        <w:lastRenderedPageBreak/>
        <w:t xml:space="preserve">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 6b ust. 5 pkt.2 ustawy z dnia 09.11.2000r. o utworzeniu Polskiej Agencji Rozwoju Przedsiębiorczości - dokument wadium należy dołączyć do oferty. 6. Oferta Wykonawcy, która nie zostanie zabezpieczona akceptowalną formą wadium, zostanie przez Zamawiającego odrzucona na podstawie art. 89 ust.1 pkt 7b Ustawy </w:t>
      </w:r>
      <w:proofErr w:type="spellStart"/>
      <w:r w:rsidRPr="001754BD">
        <w:rPr>
          <w:rFonts w:ascii="Times New Roman" w:eastAsia="Times New Roman" w:hAnsi="Times New Roman" w:cs="Times New Roman"/>
          <w:color w:val="000000"/>
          <w:sz w:val="20"/>
          <w:szCs w:val="20"/>
          <w:lang w:eastAsia="pl-PL"/>
        </w:rPr>
        <w:t>Pzp</w:t>
      </w:r>
      <w:proofErr w:type="spellEnd"/>
      <w:r w:rsidRPr="001754BD">
        <w:rPr>
          <w:rFonts w:ascii="Times New Roman" w:eastAsia="Times New Roman" w:hAnsi="Times New Roman" w:cs="Times New Roman"/>
          <w:color w:val="000000"/>
          <w:sz w:val="20"/>
          <w:szCs w:val="20"/>
          <w:lang w:eastAsia="pl-PL"/>
        </w:rPr>
        <w:t>.</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IV.1.3) Przewiduje się udzielenie zaliczek na poczet wykonania zamówienia:</w:t>
      </w:r>
    </w:p>
    <w:p w14:paraId="571D51FD"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Nie </w:t>
      </w:r>
      <w:r w:rsidRPr="001754BD">
        <w:rPr>
          <w:rFonts w:ascii="Times New Roman" w:eastAsia="Times New Roman" w:hAnsi="Times New Roman" w:cs="Times New Roman"/>
          <w:color w:val="000000"/>
          <w:sz w:val="20"/>
          <w:szCs w:val="20"/>
          <w:lang w:eastAsia="pl-PL"/>
        </w:rPr>
        <w:br/>
        <w:t>Należy podać informacje na temat udzielania zaliczek: </w:t>
      </w:r>
      <w:r w:rsidRPr="001754BD">
        <w:rPr>
          <w:rFonts w:ascii="Times New Roman" w:eastAsia="Times New Roman" w:hAnsi="Times New Roman" w:cs="Times New Roman"/>
          <w:color w:val="000000"/>
          <w:sz w:val="20"/>
          <w:szCs w:val="20"/>
          <w:lang w:eastAsia="pl-PL"/>
        </w:rPr>
        <w:br/>
      </w:r>
    </w:p>
    <w:p w14:paraId="1ADF3266"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14:paraId="4F5CAD38" w14:textId="6FF972FB"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Nie </w:t>
      </w:r>
      <w:r w:rsidRPr="001754BD">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1754BD">
        <w:rPr>
          <w:rFonts w:ascii="Times New Roman" w:eastAsia="Times New Roman" w:hAnsi="Times New Roman" w:cs="Times New Roman"/>
          <w:color w:val="000000"/>
          <w:sz w:val="20"/>
          <w:szCs w:val="20"/>
          <w:lang w:eastAsia="pl-PL"/>
        </w:rPr>
        <w:br/>
        <w:t>Nie </w:t>
      </w:r>
      <w:r w:rsidRPr="001754BD">
        <w:rPr>
          <w:rFonts w:ascii="Times New Roman" w:eastAsia="Times New Roman" w:hAnsi="Times New Roman" w:cs="Times New Roman"/>
          <w:color w:val="000000"/>
          <w:sz w:val="20"/>
          <w:szCs w:val="20"/>
          <w:lang w:eastAsia="pl-PL"/>
        </w:rPr>
        <w:br/>
        <w:t>Informacje dodatkowe: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IV.1.5.) Wymaga się złożenia oferty wariantowej:</w:t>
      </w:r>
    </w:p>
    <w:p w14:paraId="66FDBD6F" w14:textId="3FCDF7A3"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Nie </w:t>
      </w:r>
      <w:r w:rsidRPr="001754BD">
        <w:rPr>
          <w:rFonts w:ascii="Times New Roman" w:eastAsia="Times New Roman" w:hAnsi="Times New Roman" w:cs="Times New Roman"/>
          <w:color w:val="000000"/>
          <w:sz w:val="20"/>
          <w:szCs w:val="20"/>
          <w:lang w:eastAsia="pl-PL"/>
        </w:rPr>
        <w:br/>
        <w:t>Dopuszcza się złożenie oferty wariantowej </w:t>
      </w:r>
      <w:r w:rsidRPr="001754BD">
        <w:rPr>
          <w:rFonts w:ascii="Times New Roman" w:eastAsia="Times New Roman" w:hAnsi="Times New Roman" w:cs="Times New Roman"/>
          <w:color w:val="000000"/>
          <w:sz w:val="20"/>
          <w:szCs w:val="20"/>
          <w:lang w:eastAsia="pl-PL"/>
        </w:rPr>
        <w:br/>
        <w:t>Nie </w:t>
      </w:r>
      <w:r w:rsidRPr="001754BD">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14:paraId="0E0F9E9A" w14:textId="3B9D17F4"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Liczba wykonawców   </w:t>
      </w:r>
      <w:r w:rsidRPr="001754BD">
        <w:rPr>
          <w:rFonts w:ascii="Times New Roman" w:eastAsia="Times New Roman" w:hAnsi="Times New Roman" w:cs="Times New Roman"/>
          <w:color w:val="000000"/>
          <w:sz w:val="20"/>
          <w:szCs w:val="20"/>
          <w:lang w:eastAsia="pl-PL"/>
        </w:rPr>
        <w:br/>
        <w:t>Przewidywana minimalna liczba wykonawców </w:t>
      </w:r>
      <w:r w:rsidRPr="001754BD">
        <w:rPr>
          <w:rFonts w:ascii="Times New Roman" w:eastAsia="Times New Roman" w:hAnsi="Times New Roman" w:cs="Times New Roman"/>
          <w:color w:val="000000"/>
          <w:sz w:val="20"/>
          <w:szCs w:val="20"/>
          <w:lang w:eastAsia="pl-PL"/>
        </w:rPr>
        <w:br/>
        <w:t>Maksymalna liczba wykonawców   </w:t>
      </w:r>
      <w:r w:rsidRPr="001754BD">
        <w:rPr>
          <w:rFonts w:ascii="Times New Roman" w:eastAsia="Times New Roman" w:hAnsi="Times New Roman" w:cs="Times New Roman"/>
          <w:color w:val="000000"/>
          <w:sz w:val="20"/>
          <w:szCs w:val="20"/>
          <w:lang w:eastAsia="pl-PL"/>
        </w:rPr>
        <w:br/>
        <w:t>Kryteria selekcji wykonawców: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IV.1.7) Informacje na temat umowy ramowej lub dynamicznego systemu zakupów:</w:t>
      </w:r>
    </w:p>
    <w:p w14:paraId="18EDDCA6" w14:textId="39334255"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Umowa ramowa będzie zawarta: </w:t>
      </w:r>
      <w:r w:rsidRPr="001754BD">
        <w:rPr>
          <w:rFonts w:ascii="Times New Roman" w:eastAsia="Times New Roman" w:hAnsi="Times New Roman" w:cs="Times New Roman"/>
          <w:color w:val="000000"/>
          <w:sz w:val="20"/>
          <w:szCs w:val="20"/>
          <w:lang w:eastAsia="pl-PL"/>
        </w:rPr>
        <w:br/>
        <w:t>Czy przewiduje się ograniczenie liczby uczestników umowy ramowej: </w:t>
      </w:r>
      <w:r w:rsidRPr="001754BD">
        <w:rPr>
          <w:rFonts w:ascii="Times New Roman" w:eastAsia="Times New Roman" w:hAnsi="Times New Roman" w:cs="Times New Roman"/>
          <w:color w:val="000000"/>
          <w:sz w:val="20"/>
          <w:szCs w:val="20"/>
          <w:lang w:eastAsia="pl-PL"/>
        </w:rPr>
        <w:br/>
        <w:t>Przewidziana maksymalna liczba uczestników umowy ramowej: </w:t>
      </w:r>
      <w:r w:rsidRPr="001754BD">
        <w:rPr>
          <w:rFonts w:ascii="Times New Roman" w:eastAsia="Times New Roman" w:hAnsi="Times New Roman" w:cs="Times New Roman"/>
          <w:color w:val="000000"/>
          <w:sz w:val="20"/>
          <w:szCs w:val="20"/>
          <w:lang w:eastAsia="pl-PL"/>
        </w:rPr>
        <w:br/>
        <w:t>Informacje dodatkowe: </w:t>
      </w:r>
      <w:r w:rsidRPr="001754BD">
        <w:rPr>
          <w:rFonts w:ascii="Times New Roman" w:eastAsia="Times New Roman" w:hAnsi="Times New Roman" w:cs="Times New Roman"/>
          <w:color w:val="000000"/>
          <w:sz w:val="20"/>
          <w:szCs w:val="20"/>
          <w:lang w:eastAsia="pl-PL"/>
        </w:rPr>
        <w:br/>
        <w:t>Zamówienie obejmuje ustanowienie dynamicznego systemu zakupów: </w:t>
      </w:r>
      <w:r w:rsidRPr="001754BD">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1754BD">
        <w:rPr>
          <w:rFonts w:ascii="Times New Roman" w:eastAsia="Times New Roman" w:hAnsi="Times New Roman" w:cs="Times New Roman"/>
          <w:color w:val="000000"/>
          <w:sz w:val="20"/>
          <w:szCs w:val="20"/>
          <w:lang w:eastAsia="pl-PL"/>
        </w:rPr>
        <w:br/>
        <w:t>Informacje dodatkowe: </w:t>
      </w:r>
      <w:r w:rsidRPr="001754BD">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1754BD">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IV.1.8) Aukcja elektroniczna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Przewidziane jest przeprowadzenie aukcji elektronicznej </w:t>
      </w:r>
      <w:r w:rsidRPr="001754BD">
        <w:rPr>
          <w:rFonts w:ascii="Times New Roman" w:eastAsia="Times New Roman" w:hAnsi="Times New Roman" w:cs="Times New Roman"/>
          <w:i/>
          <w:iCs/>
          <w:color w:val="000000"/>
          <w:sz w:val="20"/>
          <w:szCs w:val="20"/>
          <w:lang w:eastAsia="pl-PL"/>
        </w:rPr>
        <w:t>(przetarg nieograniczony, przetarg ograniczony, negocjacje z ogłoszeniem) </w:t>
      </w:r>
      <w:r w:rsidRPr="001754BD">
        <w:rPr>
          <w:rFonts w:ascii="Times New Roman" w:eastAsia="Times New Roman" w:hAnsi="Times New Roman" w:cs="Times New Roman"/>
          <w:color w:val="000000"/>
          <w:sz w:val="20"/>
          <w:szCs w:val="20"/>
          <w:lang w:eastAsia="pl-PL"/>
        </w:rPr>
        <w:t>Nie </w:t>
      </w:r>
      <w:r w:rsidRPr="001754BD">
        <w:rPr>
          <w:rFonts w:ascii="Times New Roman" w:eastAsia="Times New Roman" w:hAnsi="Times New Roman" w:cs="Times New Roman"/>
          <w:color w:val="000000"/>
          <w:sz w:val="20"/>
          <w:szCs w:val="20"/>
          <w:lang w:eastAsia="pl-PL"/>
        </w:rPr>
        <w:br/>
        <w:t>Należy podać adres strony internetowej, na której aukcja będzie prowadzona: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1754BD">
        <w:rPr>
          <w:rFonts w:ascii="Times New Roman" w:eastAsia="Times New Roman" w:hAnsi="Times New Roman" w:cs="Times New Roman"/>
          <w:color w:val="000000"/>
          <w:sz w:val="20"/>
          <w:szCs w:val="20"/>
          <w:lang w:eastAsia="pl-PL"/>
        </w:rPr>
        <w:br/>
        <w:t>Informacje dotyczące przebiegu aukcji elektronicznej: </w:t>
      </w:r>
      <w:r w:rsidRPr="001754BD">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color w:val="000000"/>
          <w:sz w:val="20"/>
          <w:szCs w:val="20"/>
          <w:lang w:eastAsia="pl-PL"/>
        </w:rPr>
        <w:lastRenderedPageBreak/>
        <w:t>Informacje dotyczące wykorzystywanego sprzętu elektronicznego, rozwiązań i specyfikacji technicznych w zakresie połączeń: </w:t>
      </w:r>
      <w:r w:rsidRPr="001754BD">
        <w:rPr>
          <w:rFonts w:ascii="Times New Roman" w:eastAsia="Times New Roman" w:hAnsi="Times New Roman" w:cs="Times New Roman"/>
          <w:color w:val="000000"/>
          <w:sz w:val="20"/>
          <w:szCs w:val="20"/>
          <w:lang w:eastAsia="pl-PL"/>
        </w:rPr>
        <w:br/>
        <w:t>Wymagania dotyczące rejestracji i identyfikacji wykonawców w aukcji elektronicznej: </w:t>
      </w:r>
      <w:r w:rsidRPr="001754BD">
        <w:rPr>
          <w:rFonts w:ascii="Times New Roman" w:eastAsia="Times New Roman" w:hAnsi="Times New Roman" w:cs="Times New Roman"/>
          <w:color w:val="000000"/>
          <w:sz w:val="20"/>
          <w:szCs w:val="20"/>
          <w:lang w:eastAsia="pl-PL"/>
        </w:rPr>
        <w:br/>
        <w:t>Informacje o liczbie etapów aukcji elektronicznej i czasie ich trwania:</w:t>
      </w:r>
      <w:r w:rsidRPr="001754BD">
        <w:rPr>
          <w:rFonts w:ascii="Times New Roman" w:eastAsia="Times New Roman" w:hAnsi="Times New Roman" w:cs="Times New Roman"/>
          <w:color w:val="000000"/>
          <w:sz w:val="20"/>
          <w:szCs w:val="20"/>
          <w:lang w:eastAsia="pl-PL"/>
        </w:rPr>
        <w:br/>
        <w:t>Czas trwania: </w:t>
      </w:r>
      <w:r w:rsidRPr="001754BD">
        <w:rPr>
          <w:rFonts w:ascii="Times New Roman" w:eastAsia="Times New Roman" w:hAnsi="Times New Roman" w:cs="Times New Roman"/>
          <w:color w:val="000000"/>
          <w:sz w:val="20"/>
          <w:szCs w:val="20"/>
          <w:lang w:eastAsia="pl-PL"/>
        </w:rPr>
        <w:br/>
        <w:t>Czy wykonawcy, którzy nie złożyli nowych postąpień, zostaną zakwalifikowani do następnego etapu: </w:t>
      </w:r>
      <w:r w:rsidRPr="001754BD">
        <w:rPr>
          <w:rFonts w:ascii="Times New Roman" w:eastAsia="Times New Roman" w:hAnsi="Times New Roman" w:cs="Times New Roman"/>
          <w:color w:val="000000"/>
          <w:sz w:val="20"/>
          <w:szCs w:val="20"/>
          <w:lang w:eastAsia="pl-PL"/>
        </w:rPr>
        <w:br/>
        <w:t>Warunki zamknięcia aukcji elektronicznej: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IV.2) KRYTERIA OCENY OFERT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IV.2.1) Kryteria oceny ofert: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IV.2.2) Kryteria</w:t>
      </w:r>
      <w:r w:rsidRPr="001754BD">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52"/>
        <w:gridCol w:w="852"/>
      </w:tblGrid>
      <w:tr w:rsidR="001754BD" w:rsidRPr="001754BD" w14:paraId="42E11DFE" w14:textId="77777777" w:rsidTr="001754BD">
        <w:tc>
          <w:tcPr>
            <w:tcW w:w="0" w:type="auto"/>
            <w:tcBorders>
              <w:top w:val="single" w:sz="6" w:space="0" w:color="000000"/>
              <w:left w:val="single" w:sz="6" w:space="0" w:color="000000"/>
              <w:bottom w:val="single" w:sz="6" w:space="0" w:color="000000"/>
              <w:right w:val="single" w:sz="6" w:space="0" w:color="000000"/>
            </w:tcBorders>
            <w:vAlign w:val="center"/>
            <w:hideMark/>
          </w:tcPr>
          <w:p w14:paraId="783681E0" w14:textId="77777777" w:rsidR="001754BD" w:rsidRPr="001754BD" w:rsidRDefault="001754BD" w:rsidP="001754BD">
            <w:pPr>
              <w:spacing w:after="0" w:line="276" w:lineRule="auto"/>
              <w:rPr>
                <w:rFonts w:ascii="Times New Roman" w:eastAsia="Times New Roman" w:hAnsi="Times New Roman" w:cs="Times New Roman"/>
                <w:sz w:val="20"/>
                <w:szCs w:val="20"/>
                <w:lang w:eastAsia="pl-PL"/>
              </w:rPr>
            </w:pPr>
            <w:r w:rsidRPr="001754BD">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169B5" w14:textId="77777777" w:rsidR="001754BD" w:rsidRPr="001754BD" w:rsidRDefault="001754BD" w:rsidP="001754BD">
            <w:pPr>
              <w:spacing w:after="0" w:line="276" w:lineRule="auto"/>
              <w:rPr>
                <w:rFonts w:ascii="Times New Roman" w:eastAsia="Times New Roman" w:hAnsi="Times New Roman" w:cs="Times New Roman"/>
                <w:sz w:val="20"/>
                <w:szCs w:val="20"/>
                <w:lang w:eastAsia="pl-PL"/>
              </w:rPr>
            </w:pPr>
            <w:r w:rsidRPr="001754BD">
              <w:rPr>
                <w:rFonts w:ascii="Times New Roman" w:eastAsia="Times New Roman" w:hAnsi="Times New Roman" w:cs="Times New Roman"/>
                <w:sz w:val="20"/>
                <w:szCs w:val="20"/>
                <w:lang w:eastAsia="pl-PL"/>
              </w:rPr>
              <w:t>Znaczenie</w:t>
            </w:r>
          </w:p>
        </w:tc>
      </w:tr>
      <w:tr w:rsidR="001754BD" w:rsidRPr="001754BD" w14:paraId="415F12F2" w14:textId="77777777" w:rsidTr="001754BD">
        <w:tc>
          <w:tcPr>
            <w:tcW w:w="0" w:type="auto"/>
            <w:tcBorders>
              <w:top w:val="single" w:sz="6" w:space="0" w:color="000000"/>
              <w:left w:val="single" w:sz="6" w:space="0" w:color="000000"/>
              <w:bottom w:val="single" w:sz="6" w:space="0" w:color="000000"/>
              <w:right w:val="single" w:sz="6" w:space="0" w:color="000000"/>
            </w:tcBorders>
            <w:vAlign w:val="center"/>
            <w:hideMark/>
          </w:tcPr>
          <w:p w14:paraId="51487FED" w14:textId="77777777" w:rsidR="001754BD" w:rsidRPr="001754BD" w:rsidRDefault="001754BD" w:rsidP="001754BD">
            <w:pPr>
              <w:spacing w:after="0" w:line="276" w:lineRule="auto"/>
              <w:rPr>
                <w:rFonts w:ascii="Times New Roman" w:eastAsia="Times New Roman" w:hAnsi="Times New Roman" w:cs="Times New Roman"/>
                <w:sz w:val="20"/>
                <w:szCs w:val="20"/>
                <w:lang w:eastAsia="pl-PL"/>
              </w:rPr>
            </w:pPr>
            <w:r w:rsidRPr="001754BD">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07B17" w14:textId="77777777" w:rsidR="001754BD" w:rsidRPr="001754BD" w:rsidRDefault="001754BD" w:rsidP="001754BD">
            <w:pPr>
              <w:spacing w:after="0" w:line="276" w:lineRule="auto"/>
              <w:rPr>
                <w:rFonts w:ascii="Times New Roman" w:eastAsia="Times New Roman" w:hAnsi="Times New Roman" w:cs="Times New Roman"/>
                <w:sz w:val="20"/>
                <w:szCs w:val="20"/>
                <w:lang w:eastAsia="pl-PL"/>
              </w:rPr>
            </w:pPr>
            <w:r w:rsidRPr="001754BD">
              <w:rPr>
                <w:rFonts w:ascii="Times New Roman" w:eastAsia="Times New Roman" w:hAnsi="Times New Roman" w:cs="Times New Roman"/>
                <w:sz w:val="20"/>
                <w:szCs w:val="20"/>
                <w:lang w:eastAsia="pl-PL"/>
              </w:rPr>
              <w:t>60,00</w:t>
            </w:r>
          </w:p>
        </w:tc>
      </w:tr>
      <w:tr w:rsidR="001754BD" w:rsidRPr="001754BD" w14:paraId="48FC8401" w14:textId="77777777" w:rsidTr="001754BD">
        <w:tc>
          <w:tcPr>
            <w:tcW w:w="0" w:type="auto"/>
            <w:tcBorders>
              <w:top w:val="single" w:sz="6" w:space="0" w:color="000000"/>
              <w:left w:val="single" w:sz="6" w:space="0" w:color="000000"/>
              <w:bottom w:val="single" w:sz="6" w:space="0" w:color="000000"/>
              <w:right w:val="single" w:sz="6" w:space="0" w:color="000000"/>
            </w:tcBorders>
            <w:vAlign w:val="center"/>
            <w:hideMark/>
          </w:tcPr>
          <w:p w14:paraId="7766B5D6" w14:textId="77777777" w:rsidR="001754BD" w:rsidRPr="001754BD" w:rsidRDefault="001754BD" w:rsidP="001754BD">
            <w:pPr>
              <w:spacing w:after="0" w:line="276" w:lineRule="auto"/>
              <w:rPr>
                <w:rFonts w:ascii="Times New Roman" w:eastAsia="Times New Roman" w:hAnsi="Times New Roman" w:cs="Times New Roman"/>
                <w:sz w:val="20"/>
                <w:szCs w:val="20"/>
                <w:lang w:eastAsia="pl-PL"/>
              </w:rPr>
            </w:pPr>
            <w:r w:rsidRPr="001754BD">
              <w:rPr>
                <w:rFonts w:ascii="Times New Roman" w:eastAsia="Times New Roman" w:hAnsi="Times New Roman" w:cs="Times New Roman"/>
                <w:sz w:val="20"/>
                <w:szCs w:val="20"/>
                <w:lang w:eastAsia="pl-PL"/>
              </w:rPr>
              <w:t>ilość dni pobytu na budowie kierownika zespołów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AD079" w14:textId="77777777" w:rsidR="001754BD" w:rsidRPr="001754BD" w:rsidRDefault="001754BD" w:rsidP="001754BD">
            <w:pPr>
              <w:spacing w:after="0" w:line="276" w:lineRule="auto"/>
              <w:rPr>
                <w:rFonts w:ascii="Times New Roman" w:eastAsia="Times New Roman" w:hAnsi="Times New Roman" w:cs="Times New Roman"/>
                <w:sz w:val="20"/>
                <w:szCs w:val="20"/>
                <w:lang w:eastAsia="pl-PL"/>
              </w:rPr>
            </w:pPr>
            <w:r w:rsidRPr="001754BD">
              <w:rPr>
                <w:rFonts w:ascii="Times New Roman" w:eastAsia="Times New Roman" w:hAnsi="Times New Roman" w:cs="Times New Roman"/>
                <w:sz w:val="20"/>
                <w:szCs w:val="20"/>
                <w:lang w:eastAsia="pl-PL"/>
              </w:rPr>
              <w:t>40,00</w:t>
            </w:r>
          </w:p>
        </w:tc>
      </w:tr>
    </w:tbl>
    <w:p w14:paraId="1A60F03C" w14:textId="331FDACE"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1754BD">
        <w:rPr>
          <w:rFonts w:ascii="Times New Roman" w:eastAsia="Times New Roman" w:hAnsi="Times New Roman" w:cs="Times New Roman"/>
          <w:b/>
          <w:bCs/>
          <w:color w:val="000000"/>
          <w:sz w:val="20"/>
          <w:szCs w:val="20"/>
          <w:lang w:eastAsia="pl-PL"/>
        </w:rPr>
        <w:t>Pzp</w:t>
      </w:r>
      <w:proofErr w:type="spellEnd"/>
      <w:r w:rsidRPr="001754BD">
        <w:rPr>
          <w:rFonts w:ascii="Times New Roman" w:eastAsia="Times New Roman" w:hAnsi="Times New Roman" w:cs="Times New Roman"/>
          <w:b/>
          <w:bCs/>
          <w:color w:val="000000"/>
          <w:sz w:val="20"/>
          <w:szCs w:val="20"/>
          <w:lang w:eastAsia="pl-PL"/>
        </w:rPr>
        <w:t> </w:t>
      </w:r>
      <w:r w:rsidRPr="001754BD">
        <w:rPr>
          <w:rFonts w:ascii="Times New Roman" w:eastAsia="Times New Roman" w:hAnsi="Times New Roman" w:cs="Times New Roman"/>
          <w:color w:val="000000"/>
          <w:sz w:val="20"/>
          <w:szCs w:val="20"/>
          <w:lang w:eastAsia="pl-PL"/>
        </w:rPr>
        <w:t>(przetarg nieograniczony) </w:t>
      </w:r>
      <w:r w:rsidRPr="001754BD">
        <w:rPr>
          <w:rFonts w:ascii="Times New Roman" w:eastAsia="Times New Roman" w:hAnsi="Times New Roman" w:cs="Times New Roman"/>
          <w:color w:val="000000"/>
          <w:sz w:val="20"/>
          <w:szCs w:val="20"/>
          <w:lang w:eastAsia="pl-PL"/>
        </w:rPr>
        <w:br/>
        <w:t>Tak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IV.3) Negocjacje z ogłoszeniem, dialog konkurencyjny, partnerstwo innowacyjne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IV.3.1) Informacje na temat negocjacji z ogłoszeniem</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t>Minimalne wymagania, które muszą spełniać wszystkie oferty: </w:t>
      </w:r>
      <w:r w:rsidRPr="001754BD">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1754BD">
        <w:rPr>
          <w:rFonts w:ascii="Times New Roman" w:eastAsia="Times New Roman" w:hAnsi="Times New Roman" w:cs="Times New Roman"/>
          <w:color w:val="000000"/>
          <w:sz w:val="20"/>
          <w:szCs w:val="20"/>
          <w:lang w:eastAsia="pl-PL"/>
        </w:rPr>
        <w:br/>
        <w:t>Przewidziany jest podział negocjacji na etapy w celu ograniczenia liczby ofert: </w:t>
      </w:r>
      <w:r w:rsidRPr="001754BD">
        <w:rPr>
          <w:rFonts w:ascii="Times New Roman" w:eastAsia="Times New Roman" w:hAnsi="Times New Roman" w:cs="Times New Roman"/>
          <w:color w:val="000000"/>
          <w:sz w:val="20"/>
          <w:szCs w:val="20"/>
          <w:lang w:eastAsia="pl-PL"/>
        </w:rPr>
        <w:br/>
        <w:t>Należy podać informacje na temat etapów negocjacji (w tym liczbę etapów): </w:t>
      </w:r>
      <w:r w:rsidRPr="001754BD">
        <w:rPr>
          <w:rFonts w:ascii="Times New Roman" w:eastAsia="Times New Roman" w:hAnsi="Times New Roman" w:cs="Times New Roman"/>
          <w:color w:val="000000"/>
          <w:sz w:val="20"/>
          <w:szCs w:val="20"/>
          <w:lang w:eastAsia="pl-PL"/>
        </w:rPr>
        <w:br/>
        <w:t>Informacje dodatkowe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IV.3.2) Informacje na temat dialogu konkurencyjnego</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1754BD">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1754BD">
        <w:rPr>
          <w:rFonts w:ascii="Times New Roman" w:eastAsia="Times New Roman" w:hAnsi="Times New Roman" w:cs="Times New Roman"/>
          <w:color w:val="000000"/>
          <w:sz w:val="20"/>
          <w:szCs w:val="20"/>
          <w:lang w:eastAsia="pl-PL"/>
        </w:rPr>
        <w:br/>
        <w:t>Wstępny harmonogram postępowania: </w:t>
      </w:r>
      <w:r w:rsidRPr="001754BD">
        <w:rPr>
          <w:rFonts w:ascii="Times New Roman" w:eastAsia="Times New Roman" w:hAnsi="Times New Roman" w:cs="Times New Roman"/>
          <w:color w:val="000000"/>
          <w:sz w:val="20"/>
          <w:szCs w:val="20"/>
          <w:lang w:eastAsia="pl-PL"/>
        </w:rPr>
        <w:br/>
        <w:t>Podział dialogu na etapy w celu ograniczenia liczby rozwiązań: </w:t>
      </w:r>
      <w:r w:rsidRPr="001754BD">
        <w:rPr>
          <w:rFonts w:ascii="Times New Roman" w:eastAsia="Times New Roman" w:hAnsi="Times New Roman" w:cs="Times New Roman"/>
          <w:color w:val="000000"/>
          <w:sz w:val="20"/>
          <w:szCs w:val="20"/>
          <w:lang w:eastAsia="pl-PL"/>
        </w:rPr>
        <w:br/>
        <w:t>Należy podać informacje na temat etapów dialogu: </w:t>
      </w:r>
      <w:r w:rsidRPr="001754BD">
        <w:rPr>
          <w:rFonts w:ascii="Times New Roman" w:eastAsia="Times New Roman" w:hAnsi="Times New Roman" w:cs="Times New Roman"/>
          <w:color w:val="000000"/>
          <w:sz w:val="20"/>
          <w:szCs w:val="20"/>
          <w:lang w:eastAsia="pl-PL"/>
        </w:rPr>
        <w:br/>
        <w:t>Informacje dodatkowe: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IV.3.3) Informacje na temat partnerstwa innowacyjnego</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1754BD">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1754BD">
        <w:rPr>
          <w:rFonts w:ascii="Times New Roman" w:eastAsia="Times New Roman" w:hAnsi="Times New Roman" w:cs="Times New Roman"/>
          <w:color w:val="000000"/>
          <w:sz w:val="20"/>
          <w:szCs w:val="20"/>
          <w:lang w:eastAsia="pl-PL"/>
        </w:rPr>
        <w:br/>
        <w:t>Informacje dodatkowe: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IV.4) Licytacja elektroniczna </w:t>
      </w:r>
      <w:r w:rsidRPr="001754BD">
        <w:rPr>
          <w:rFonts w:ascii="Times New Roman" w:eastAsia="Times New Roman" w:hAnsi="Times New Roman" w:cs="Times New Roman"/>
          <w:color w:val="000000"/>
          <w:sz w:val="20"/>
          <w:szCs w:val="20"/>
          <w:lang w:eastAsia="pl-PL"/>
        </w:rPr>
        <w:br/>
        <w:t>Adres strony internetowej, na której będzie prowadzona licytacja elektroniczna: </w:t>
      </w:r>
    </w:p>
    <w:p w14:paraId="13ECE76B"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14:paraId="0276C180"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14:paraId="20EA05DF"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14:paraId="4CF00299"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Informacje o liczbie etapów licytacji elektronicznej i czasie ich trwania:</w:t>
      </w:r>
    </w:p>
    <w:p w14:paraId="2EA0761C" w14:textId="7D4BDC4F"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Czas trwania: </w:t>
      </w:r>
      <w:r w:rsidRPr="001754BD">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14:paraId="5CDFD16F" w14:textId="77777777"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Termin składania wniosków o dopuszczenie do udziału w licytacji elektronicznej: </w:t>
      </w:r>
      <w:r w:rsidRPr="001754BD">
        <w:rPr>
          <w:rFonts w:ascii="Times New Roman" w:eastAsia="Times New Roman" w:hAnsi="Times New Roman" w:cs="Times New Roman"/>
          <w:color w:val="000000"/>
          <w:sz w:val="20"/>
          <w:szCs w:val="20"/>
          <w:lang w:eastAsia="pl-PL"/>
        </w:rPr>
        <w:br/>
        <w:t>Data: godzina: </w:t>
      </w:r>
      <w:r w:rsidRPr="001754BD">
        <w:rPr>
          <w:rFonts w:ascii="Times New Roman" w:eastAsia="Times New Roman" w:hAnsi="Times New Roman" w:cs="Times New Roman"/>
          <w:color w:val="000000"/>
          <w:sz w:val="20"/>
          <w:szCs w:val="20"/>
          <w:lang w:eastAsia="pl-PL"/>
        </w:rPr>
        <w:br/>
        <w:t>Termin otwarcia licytacji elektronicznej: </w:t>
      </w:r>
    </w:p>
    <w:p w14:paraId="16159F1F" w14:textId="5282C1A6"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color w:val="000000"/>
          <w:sz w:val="20"/>
          <w:szCs w:val="20"/>
          <w:lang w:eastAsia="pl-PL"/>
        </w:rPr>
        <w:t>Termin i warunki zamknięcia licytacji elektronicznej: </w:t>
      </w:r>
      <w:r w:rsidRPr="001754BD">
        <w:rPr>
          <w:rFonts w:ascii="Times New Roman" w:eastAsia="Times New Roman" w:hAnsi="Times New Roman" w:cs="Times New Roman"/>
          <w:color w:val="000000"/>
          <w:sz w:val="20"/>
          <w:szCs w:val="20"/>
          <w:lang w:eastAsia="pl-PL"/>
        </w:rPr>
        <w:br/>
        <w:t xml:space="preserve">Istotne dla stron postanowienia, które zostaną wprowadzone do treści zawieranej umowy w sprawie zamówienia </w:t>
      </w:r>
      <w:r w:rsidRPr="001754BD">
        <w:rPr>
          <w:rFonts w:ascii="Times New Roman" w:eastAsia="Times New Roman" w:hAnsi="Times New Roman" w:cs="Times New Roman"/>
          <w:color w:val="000000"/>
          <w:sz w:val="20"/>
          <w:szCs w:val="20"/>
          <w:lang w:eastAsia="pl-PL"/>
        </w:rPr>
        <w:lastRenderedPageBreak/>
        <w:t>publicznego, albo ogólne warunki umowy, albo wzór umowy: </w:t>
      </w:r>
      <w:r w:rsidRPr="001754BD">
        <w:rPr>
          <w:rFonts w:ascii="Times New Roman" w:eastAsia="Times New Roman" w:hAnsi="Times New Roman" w:cs="Times New Roman"/>
          <w:color w:val="000000"/>
          <w:sz w:val="20"/>
          <w:szCs w:val="20"/>
          <w:lang w:eastAsia="pl-PL"/>
        </w:rPr>
        <w:br/>
        <w:t>Wymagania dotyczące zabezpieczenia należytego wykonania umowy: </w:t>
      </w:r>
      <w:r w:rsidRPr="001754BD">
        <w:rPr>
          <w:rFonts w:ascii="Times New Roman" w:eastAsia="Times New Roman" w:hAnsi="Times New Roman" w:cs="Times New Roman"/>
          <w:color w:val="000000"/>
          <w:sz w:val="20"/>
          <w:szCs w:val="20"/>
          <w:lang w:eastAsia="pl-PL"/>
        </w:rPr>
        <w:br/>
        <w:t>Informacje dodatkowe: </w:t>
      </w:r>
    </w:p>
    <w:p w14:paraId="56861478" w14:textId="4DAAF6B6" w:rsidR="001754BD" w:rsidRPr="001754BD" w:rsidRDefault="001754BD" w:rsidP="001754BD">
      <w:pPr>
        <w:spacing w:after="0" w:line="276" w:lineRule="auto"/>
        <w:rPr>
          <w:rFonts w:ascii="Times New Roman" w:eastAsia="Times New Roman" w:hAnsi="Times New Roman" w:cs="Times New Roman"/>
          <w:color w:val="000000"/>
          <w:sz w:val="20"/>
          <w:szCs w:val="20"/>
          <w:lang w:eastAsia="pl-PL"/>
        </w:rPr>
      </w:pPr>
      <w:r w:rsidRPr="001754BD">
        <w:rPr>
          <w:rFonts w:ascii="Times New Roman" w:eastAsia="Times New Roman" w:hAnsi="Times New Roman" w:cs="Times New Roman"/>
          <w:b/>
          <w:bCs/>
          <w:color w:val="000000"/>
          <w:sz w:val="20"/>
          <w:szCs w:val="20"/>
          <w:lang w:eastAsia="pl-PL"/>
        </w:rPr>
        <w:t>IV.5) ZMIANA UMOWY</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1754BD">
        <w:rPr>
          <w:rFonts w:ascii="Times New Roman" w:eastAsia="Times New Roman" w:hAnsi="Times New Roman" w:cs="Times New Roman"/>
          <w:color w:val="000000"/>
          <w:sz w:val="20"/>
          <w:szCs w:val="20"/>
          <w:lang w:eastAsia="pl-PL"/>
        </w:rPr>
        <w:t> Tak </w:t>
      </w:r>
      <w:r w:rsidRPr="001754BD">
        <w:rPr>
          <w:rFonts w:ascii="Times New Roman" w:eastAsia="Times New Roman" w:hAnsi="Times New Roman" w:cs="Times New Roman"/>
          <w:color w:val="000000"/>
          <w:sz w:val="20"/>
          <w:szCs w:val="20"/>
          <w:lang w:eastAsia="pl-PL"/>
        </w:rPr>
        <w:br/>
        <w:t>Należy wskazać zakres, charakter zmian oraz warunki wprowadzenia zmian: </w:t>
      </w:r>
      <w:r w:rsidRPr="001754BD">
        <w:rPr>
          <w:rFonts w:ascii="Times New Roman" w:eastAsia="Times New Roman" w:hAnsi="Times New Roman" w:cs="Times New Roman"/>
          <w:color w:val="000000"/>
          <w:sz w:val="20"/>
          <w:szCs w:val="20"/>
          <w:lang w:eastAsia="pl-PL"/>
        </w:rPr>
        <w:br/>
        <w:t>1. Zamawiający dopuszcza możliwość dokonania zmian umowy, które mogą dotyczyć : 1) terminu realizacji przedmiotu zamówienia w przypadku: a) działań organów administracji, w szczególności: przekroczenia określonych przez prawo terminów wydania przez organy administracji decyzji, zezwoleń, uzgodnień itp. lub odmowa ich wydania przez organy administracji, b) podpisania Aneksu z Wykonawcą robót przedłużającego termin wykonania Umowy o roboty budowlane, c) wystąpienia robót zamiennych lub robót dodatkowych lub zamówień dodatkowych w ramach umowy na opracowanie dodatkowej dokumentacji projektowej lub umowy na roboty budowlane powodujących konieczność przedłużenia ostatecznego terminu realizacji przedmiotu niniejszej umowy, d) odstąpienia od umowy lub wypowiedzenia umowy z wykonawcą robót, e) wystąpienia siły wyższej uniemożliwiającej realizację zadania; 2) zmiany wynagrodzenia z podatkiem VAT, wyszczególnionego w § 8 umowy, w przypadku zmiany : a) stawek podatku od towarów i usług VAT,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norm, których zastosowanie jest niezbędne dla wykonywanego przedmiotu umowy, jeżeli zmiany te mają wpływ na koszty wykonania zamówienia przez Wykonawcę, e) terminu wykonywania umowy poprzez jego wydłużenie o ponad 30 dni. 3) zmiany regulacji prawnych wprowadzonych w życie po dacie podpisania umowy, wywołujących potrzebę zmiany umowy, wraz ze skutkami wprowadzenia takiej zmiany. 2. W przypadku wystąpienia sytuacji opisanych w ust. 2 pkt 2) pod lit. a), b) i c), Wykonawca wystąpi do Zamawiającego z „wnioskiem o dokonanie zmiany wynagrodzenia”, zawierającym szczegółowe kalkulacje obrazujące wpływ zmiany prawa na zmianę kosztów oraz dowody potwierdzające założenia, na których te kalkulacje się opierają. W przypadku gdy kalkulacje nie będą w wystarczający sposób uzasadniać proponowanej zmiany cen jednostkowych, Zamawiający może odmówić zmiany wynagrodzenia. 3. W przypadku wystąpienia sytuacji opisanej w ust. 2 pkt 2 pod lit. e), Wykonawca wystąpi do Zamawiającego z „wnioskiem o dokonanie zmiany wynagrodzenia”, zawierającym szczegółową kalkulację wynagrodzenia za pełnienie usługi w wydłużonym czasie, zawierającą m.in. przewidywaną długość okresu wydłużenia, przewidywane zaangażowanie poszczególnych osób personelu Wykonawcy, z wyliczeniem kosztów z tym związanych oraz inne koszty przewidziane do poniesienia w tym okresie.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IV.6) INFORMACJE ADMINISTRACYJNE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IV.6.1) Sposób udostępniania informacji o charakterze poufnym </w:t>
      </w:r>
      <w:r w:rsidRPr="001754BD">
        <w:rPr>
          <w:rFonts w:ascii="Times New Roman" w:eastAsia="Times New Roman" w:hAnsi="Times New Roman" w:cs="Times New Roman"/>
          <w:i/>
          <w:iCs/>
          <w:color w:val="000000"/>
          <w:sz w:val="20"/>
          <w:szCs w:val="20"/>
          <w:lang w:eastAsia="pl-PL"/>
        </w:rPr>
        <w:t>(jeżeli dotyczy):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Środki służące ochronie informacji o charakterze poufnym</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1754BD">
        <w:rPr>
          <w:rFonts w:ascii="Times New Roman" w:eastAsia="Times New Roman" w:hAnsi="Times New Roman" w:cs="Times New Roman"/>
          <w:color w:val="000000"/>
          <w:sz w:val="20"/>
          <w:szCs w:val="20"/>
          <w:lang w:eastAsia="pl-PL"/>
        </w:rPr>
        <w:br/>
        <w:t>Data: 2018-08-09, godzina: 11:00, </w:t>
      </w:r>
      <w:r w:rsidRPr="001754BD">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1754BD">
        <w:rPr>
          <w:rFonts w:ascii="Times New Roman" w:eastAsia="Times New Roman" w:hAnsi="Times New Roman" w:cs="Times New Roman"/>
          <w:color w:val="000000"/>
          <w:sz w:val="20"/>
          <w:szCs w:val="20"/>
          <w:lang w:eastAsia="pl-PL"/>
        </w:rPr>
        <w:br/>
        <w:t>Nie </w:t>
      </w:r>
      <w:r w:rsidRPr="001754BD">
        <w:rPr>
          <w:rFonts w:ascii="Times New Roman" w:eastAsia="Times New Roman" w:hAnsi="Times New Roman" w:cs="Times New Roman"/>
          <w:color w:val="000000"/>
          <w:sz w:val="20"/>
          <w:szCs w:val="20"/>
          <w:lang w:eastAsia="pl-PL"/>
        </w:rPr>
        <w:br/>
        <w:t>Wskazać powody: </w:t>
      </w:r>
      <w:r w:rsidRPr="001754BD">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1754BD">
        <w:rPr>
          <w:rFonts w:ascii="Times New Roman" w:eastAsia="Times New Roman" w:hAnsi="Times New Roman" w:cs="Times New Roman"/>
          <w:color w:val="000000"/>
          <w:sz w:val="20"/>
          <w:szCs w:val="20"/>
          <w:lang w:eastAsia="pl-PL"/>
        </w:rPr>
        <w:br/>
        <w:t>&gt;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IV.6.3) Termin związania ofertą: </w:t>
      </w:r>
      <w:r w:rsidRPr="001754BD">
        <w:rPr>
          <w:rFonts w:ascii="Times New Roman" w:eastAsia="Times New Roman" w:hAnsi="Times New Roman" w:cs="Times New Roman"/>
          <w:color w:val="000000"/>
          <w:sz w:val="20"/>
          <w:szCs w:val="20"/>
          <w:lang w:eastAsia="pl-PL"/>
        </w:rPr>
        <w:t>do: okres w dniach: 30 (od ostatecznego terminu składania ofert)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r>
      <w:r w:rsidRPr="001754BD">
        <w:rPr>
          <w:rFonts w:ascii="Times New Roman" w:eastAsia="Times New Roman" w:hAnsi="Times New Roman" w:cs="Times New Roman"/>
          <w:b/>
          <w:bCs/>
          <w:color w:val="000000"/>
          <w:sz w:val="20"/>
          <w:szCs w:val="20"/>
          <w:lang w:eastAsia="pl-PL"/>
        </w:rPr>
        <w:t>IV.6.6) Informacje dodatkowe:</w:t>
      </w:r>
      <w:r w:rsidRPr="001754BD">
        <w:rPr>
          <w:rFonts w:ascii="Times New Roman" w:eastAsia="Times New Roman" w:hAnsi="Times New Roman" w:cs="Times New Roman"/>
          <w:color w:val="000000"/>
          <w:sz w:val="20"/>
          <w:szCs w:val="20"/>
          <w:lang w:eastAsia="pl-PL"/>
        </w:rPr>
        <w:t> </w:t>
      </w:r>
      <w:r w:rsidRPr="001754BD">
        <w:rPr>
          <w:rFonts w:ascii="Times New Roman" w:eastAsia="Times New Roman" w:hAnsi="Times New Roman" w:cs="Times New Roman"/>
          <w:color w:val="000000"/>
          <w:sz w:val="20"/>
          <w:szCs w:val="20"/>
          <w:lang w:eastAsia="pl-PL"/>
        </w:rPr>
        <w:br/>
        <w:t xml:space="preserve">Jeżeli wykonawca ma siedzibę lub miejsce zamieszkania poza terytorium Rzeczypospolitej Polskiej, zamiast </w:t>
      </w:r>
      <w:r w:rsidRPr="001754BD">
        <w:rPr>
          <w:rFonts w:ascii="Times New Roman" w:eastAsia="Times New Roman" w:hAnsi="Times New Roman" w:cs="Times New Roman"/>
          <w:color w:val="000000"/>
          <w:sz w:val="20"/>
          <w:szCs w:val="20"/>
          <w:lang w:eastAsia="pl-PL"/>
        </w:rPr>
        <w:lastRenderedPageBreak/>
        <w:t>dokumentów wymienionych w Rozdziale 11 pkt 3 lit. a)-d) składa dokumenty wg § 7 Rozporządzenia Ministra Rozwoju z dnia 26 lipca 2016 r. w sprawie rodzajów dokumentów, jakich może żądać zamawiający od wykonawcy w postępowaniu o udzielenie zamówienia (Dz. U. z 2016r., poz. 1126), tj.: a) R. 11 pkt 3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b) R. 11 pkt 3 lit. b)-d) –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nie otwarto jego likwidacji ani nie ogłoszono upadłości. 2. Dokumenty, o których mowa w pkt R. 11 pkt 3 lit. a) oraz , R. 11 pkt 3 lit. d) powinny być wystawione nie wcześniej niż 6 miesięcy przed upływem terminu składania ofert. 3. Dokumenty, o których mowa w pkt R. 11 pkt 3 lit. b) i c) powinny być wystawione nie wcześniej niż 3 miesiące przed upływem terminu składania ofert. 4. Jeżeli w kraju, w którym wykonawca ma siedzibę lub miejsce zamieszkania lub miejsce zamieszkania ma osoba, której dokument dotyczy, nie wydaje się dokumentów, o których mowa w R. 11 pkt 3 lit. a) – 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 5. Wykonawca mający siedzibę na terytorium Rzeczypospolitej Polskiej, w odniesieniu do osoby mającej miejsce zamieszkania poza terytorium Rzeczypospolitej Polskiej, której dotyczy dokument wskazany w R. 11 pkt 3 lit a), składa dokument, o którym mowa powyżej w pkt 1 lit. a) w zakresie określonym w art. 24 ust. 1 pkt 14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 6.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70CC1FE0" w14:textId="77777777" w:rsidR="001754BD" w:rsidRPr="001754BD" w:rsidRDefault="001754BD" w:rsidP="001754BD">
      <w:pPr>
        <w:spacing w:after="0" w:line="276" w:lineRule="auto"/>
        <w:jc w:val="center"/>
        <w:rPr>
          <w:rFonts w:ascii="Times New Roman" w:eastAsia="Times New Roman" w:hAnsi="Times New Roman" w:cs="Times New Roman"/>
          <w:b/>
          <w:bCs/>
          <w:color w:val="000000"/>
          <w:sz w:val="20"/>
          <w:szCs w:val="20"/>
          <w:lang w:eastAsia="pl-PL"/>
        </w:rPr>
      </w:pPr>
      <w:r w:rsidRPr="001754BD">
        <w:rPr>
          <w:rFonts w:ascii="Times New Roman" w:eastAsia="Times New Roman" w:hAnsi="Times New Roman" w:cs="Times New Roman"/>
          <w:b/>
          <w:bCs/>
          <w:color w:val="000000"/>
          <w:sz w:val="20"/>
          <w:szCs w:val="20"/>
          <w:u w:val="single"/>
          <w:lang w:eastAsia="pl-PL"/>
        </w:rPr>
        <w:t>ZAŁĄCZNIK I - INFORMACJE DOTYCZĄCE OFERT CZĘŚCIOWYCH</w:t>
      </w:r>
    </w:p>
    <w:p w14:paraId="44286435" w14:textId="77777777" w:rsidR="001754BD" w:rsidRPr="001754BD" w:rsidRDefault="001754BD" w:rsidP="001754BD">
      <w:pPr>
        <w:spacing w:after="270" w:line="276" w:lineRule="auto"/>
        <w:rPr>
          <w:rFonts w:ascii="Times New Roman" w:eastAsia="Times New Roman" w:hAnsi="Times New Roman" w:cs="Times New Roman"/>
          <w:color w:val="000000"/>
          <w:sz w:val="20"/>
          <w:szCs w:val="20"/>
          <w:lang w:eastAsia="pl-PL"/>
        </w:rPr>
      </w:pPr>
    </w:p>
    <w:p w14:paraId="739654B7" w14:textId="7EE3F075" w:rsidR="00220BBA" w:rsidRPr="006F6E77" w:rsidRDefault="001754BD" w:rsidP="006F6E77">
      <w:pPr>
        <w:spacing w:after="0" w:line="276" w:lineRule="auto"/>
        <w:rPr>
          <w:rFonts w:ascii="Times New Roman" w:eastAsia="Times New Roman" w:hAnsi="Times New Roman" w:cs="Times New Roman"/>
          <w:lang w:eastAsia="pl-PL"/>
        </w:rPr>
      </w:pPr>
      <w:r w:rsidRPr="001754BD">
        <w:rPr>
          <w:rFonts w:ascii="Times New Roman" w:eastAsia="Times New Roman" w:hAnsi="Times New Roman" w:cs="Times New Roman"/>
          <w:color w:val="000000"/>
          <w:sz w:val="27"/>
          <w:szCs w:val="27"/>
          <w:lang w:eastAsia="pl-PL"/>
        </w:rPr>
        <w:br/>
      </w:r>
      <w:r w:rsidR="006F6E77">
        <w:rPr>
          <w:rFonts w:ascii="Times New Roman" w:eastAsia="Times New Roman" w:hAnsi="Times New Roman" w:cs="Times New Roman"/>
          <w:sz w:val="24"/>
          <w:szCs w:val="24"/>
          <w:lang w:eastAsia="pl-PL"/>
        </w:rPr>
        <w:t xml:space="preserve">                                                                                                    </w:t>
      </w:r>
      <w:r w:rsidR="00CF4E8B">
        <w:rPr>
          <w:rFonts w:ascii="Times New Roman" w:eastAsia="Times New Roman" w:hAnsi="Times New Roman" w:cs="Times New Roman"/>
          <w:sz w:val="24"/>
          <w:szCs w:val="24"/>
          <w:lang w:eastAsia="pl-PL"/>
        </w:rPr>
        <w:t xml:space="preserve"> </w:t>
      </w:r>
      <w:bookmarkStart w:id="0" w:name="_GoBack"/>
      <w:bookmarkEnd w:id="0"/>
      <w:r w:rsidR="006F6E77">
        <w:rPr>
          <w:rFonts w:ascii="Times New Roman" w:eastAsia="Times New Roman" w:hAnsi="Times New Roman" w:cs="Times New Roman"/>
          <w:sz w:val="24"/>
          <w:szCs w:val="24"/>
          <w:lang w:eastAsia="pl-PL"/>
        </w:rPr>
        <w:t xml:space="preserve">  </w:t>
      </w:r>
      <w:r w:rsidR="006F6E77" w:rsidRPr="006F6E77">
        <w:rPr>
          <w:rFonts w:ascii="Times New Roman" w:eastAsia="Times New Roman" w:hAnsi="Times New Roman" w:cs="Times New Roman"/>
          <w:lang w:eastAsia="pl-PL"/>
        </w:rPr>
        <w:t>BURMISTRZ</w:t>
      </w:r>
    </w:p>
    <w:p w14:paraId="2D4253FB" w14:textId="24711DAA" w:rsidR="006F6E77" w:rsidRPr="006F6E77" w:rsidRDefault="006F6E77" w:rsidP="006F6E77">
      <w:pPr>
        <w:spacing w:after="0" w:line="276" w:lineRule="auto"/>
        <w:rPr>
          <w:rFonts w:ascii="Times New Roman" w:eastAsia="Times New Roman" w:hAnsi="Times New Roman" w:cs="Times New Roman"/>
          <w:lang w:eastAsia="pl-PL"/>
        </w:rPr>
      </w:pPr>
      <w:r w:rsidRPr="006F6E7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6F6E77">
        <w:rPr>
          <w:rFonts w:ascii="Times New Roman" w:eastAsia="Times New Roman" w:hAnsi="Times New Roman" w:cs="Times New Roman"/>
          <w:lang w:eastAsia="pl-PL"/>
        </w:rPr>
        <w:t xml:space="preserve">  dr Arseniusz </w:t>
      </w:r>
      <w:proofErr w:type="spellStart"/>
      <w:r w:rsidRPr="006F6E77">
        <w:rPr>
          <w:rFonts w:ascii="Times New Roman" w:eastAsia="Times New Roman" w:hAnsi="Times New Roman" w:cs="Times New Roman"/>
          <w:lang w:eastAsia="pl-PL"/>
        </w:rPr>
        <w:t>Finster</w:t>
      </w:r>
      <w:proofErr w:type="spellEnd"/>
    </w:p>
    <w:sectPr w:rsidR="006F6E77" w:rsidRPr="006F6E77" w:rsidSect="001754BD">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47AC2" w14:textId="77777777" w:rsidR="00503083" w:rsidRDefault="00503083" w:rsidP="00290067">
      <w:pPr>
        <w:spacing w:after="0" w:line="240" w:lineRule="auto"/>
      </w:pPr>
      <w:r>
        <w:separator/>
      </w:r>
    </w:p>
  </w:endnote>
  <w:endnote w:type="continuationSeparator" w:id="0">
    <w:p w14:paraId="480D6668" w14:textId="77777777" w:rsidR="00503083" w:rsidRDefault="00503083" w:rsidP="0029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4EA14" w14:textId="77777777" w:rsidR="00503083" w:rsidRDefault="00503083" w:rsidP="00290067">
      <w:pPr>
        <w:spacing w:after="0" w:line="240" w:lineRule="auto"/>
      </w:pPr>
      <w:r>
        <w:separator/>
      </w:r>
    </w:p>
  </w:footnote>
  <w:footnote w:type="continuationSeparator" w:id="0">
    <w:p w14:paraId="54B6D84E" w14:textId="77777777" w:rsidR="00503083" w:rsidRDefault="00503083" w:rsidP="002900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C1"/>
    <w:rsid w:val="001754BD"/>
    <w:rsid w:val="00290067"/>
    <w:rsid w:val="003C61C1"/>
    <w:rsid w:val="00503083"/>
    <w:rsid w:val="006F6E77"/>
    <w:rsid w:val="008A1155"/>
    <w:rsid w:val="00CF4E8B"/>
    <w:rsid w:val="00DF7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6659"/>
  <w15:chartTrackingRefBased/>
  <w15:docId w15:val="{C4CDB9DD-1A36-4928-BF8C-1E2715D8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00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0067"/>
  </w:style>
  <w:style w:type="paragraph" w:styleId="Stopka">
    <w:name w:val="footer"/>
    <w:basedOn w:val="Normalny"/>
    <w:link w:val="StopkaZnak"/>
    <w:uiPriority w:val="99"/>
    <w:unhideWhenUsed/>
    <w:rsid w:val="002900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1392">
      <w:bodyDiv w:val="1"/>
      <w:marLeft w:val="0"/>
      <w:marRight w:val="0"/>
      <w:marTop w:val="0"/>
      <w:marBottom w:val="0"/>
      <w:divBdr>
        <w:top w:val="none" w:sz="0" w:space="0" w:color="auto"/>
        <w:left w:val="none" w:sz="0" w:space="0" w:color="auto"/>
        <w:bottom w:val="none" w:sz="0" w:space="0" w:color="auto"/>
        <w:right w:val="none" w:sz="0" w:space="0" w:color="auto"/>
      </w:divBdr>
      <w:divsChild>
        <w:div w:id="84809151">
          <w:marLeft w:val="0"/>
          <w:marRight w:val="0"/>
          <w:marTop w:val="0"/>
          <w:marBottom w:val="0"/>
          <w:divBdr>
            <w:top w:val="none" w:sz="0" w:space="0" w:color="auto"/>
            <w:left w:val="none" w:sz="0" w:space="0" w:color="auto"/>
            <w:bottom w:val="none" w:sz="0" w:space="0" w:color="auto"/>
            <w:right w:val="none" w:sz="0" w:space="0" w:color="auto"/>
          </w:divBdr>
          <w:divsChild>
            <w:div w:id="1985498851">
              <w:marLeft w:val="0"/>
              <w:marRight w:val="0"/>
              <w:marTop w:val="0"/>
              <w:marBottom w:val="0"/>
              <w:divBdr>
                <w:top w:val="none" w:sz="0" w:space="0" w:color="auto"/>
                <w:left w:val="none" w:sz="0" w:space="0" w:color="auto"/>
                <w:bottom w:val="none" w:sz="0" w:space="0" w:color="auto"/>
                <w:right w:val="none" w:sz="0" w:space="0" w:color="auto"/>
              </w:divBdr>
            </w:div>
            <w:div w:id="2013873148">
              <w:marLeft w:val="0"/>
              <w:marRight w:val="0"/>
              <w:marTop w:val="0"/>
              <w:marBottom w:val="0"/>
              <w:divBdr>
                <w:top w:val="none" w:sz="0" w:space="0" w:color="auto"/>
                <w:left w:val="none" w:sz="0" w:space="0" w:color="auto"/>
                <w:bottom w:val="none" w:sz="0" w:space="0" w:color="auto"/>
                <w:right w:val="none" w:sz="0" w:space="0" w:color="auto"/>
              </w:divBdr>
            </w:div>
            <w:div w:id="1236237483">
              <w:marLeft w:val="0"/>
              <w:marRight w:val="0"/>
              <w:marTop w:val="0"/>
              <w:marBottom w:val="0"/>
              <w:divBdr>
                <w:top w:val="none" w:sz="0" w:space="0" w:color="auto"/>
                <w:left w:val="none" w:sz="0" w:space="0" w:color="auto"/>
                <w:bottom w:val="none" w:sz="0" w:space="0" w:color="auto"/>
                <w:right w:val="none" w:sz="0" w:space="0" w:color="auto"/>
              </w:divBdr>
              <w:divsChild>
                <w:div w:id="958103106">
                  <w:marLeft w:val="0"/>
                  <w:marRight w:val="0"/>
                  <w:marTop w:val="0"/>
                  <w:marBottom w:val="0"/>
                  <w:divBdr>
                    <w:top w:val="none" w:sz="0" w:space="0" w:color="auto"/>
                    <w:left w:val="none" w:sz="0" w:space="0" w:color="auto"/>
                    <w:bottom w:val="none" w:sz="0" w:space="0" w:color="auto"/>
                    <w:right w:val="none" w:sz="0" w:space="0" w:color="auto"/>
                  </w:divBdr>
                </w:div>
              </w:divsChild>
            </w:div>
            <w:div w:id="1913274881">
              <w:marLeft w:val="0"/>
              <w:marRight w:val="0"/>
              <w:marTop w:val="0"/>
              <w:marBottom w:val="0"/>
              <w:divBdr>
                <w:top w:val="none" w:sz="0" w:space="0" w:color="auto"/>
                <w:left w:val="none" w:sz="0" w:space="0" w:color="auto"/>
                <w:bottom w:val="none" w:sz="0" w:space="0" w:color="auto"/>
                <w:right w:val="none" w:sz="0" w:space="0" w:color="auto"/>
              </w:divBdr>
              <w:divsChild>
                <w:div w:id="1451512233">
                  <w:marLeft w:val="0"/>
                  <w:marRight w:val="0"/>
                  <w:marTop w:val="0"/>
                  <w:marBottom w:val="0"/>
                  <w:divBdr>
                    <w:top w:val="none" w:sz="0" w:space="0" w:color="auto"/>
                    <w:left w:val="none" w:sz="0" w:space="0" w:color="auto"/>
                    <w:bottom w:val="none" w:sz="0" w:space="0" w:color="auto"/>
                    <w:right w:val="none" w:sz="0" w:space="0" w:color="auto"/>
                  </w:divBdr>
                </w:div>
              </w:divsChild>
            </w:div>
            <w:div w:id="363406765">
              <w:marLeft w:val="0"/>
              <w:marRight w:val="0"/>
              <w:marTop w:val="0"/>
              <w:marBottom w:val="0"/>
              <w:divBdr>
                <w:top w:val="none" w:sz="0" w:space="0" w:color="auto"/>
                <w:left w:val="none" w:sz="0" w:space="0" w:color="auto"/>
                <w:bottom w:val="none" w:sz="0" w:space="0" w:color="auto"/>
                <w:right w:val="none" w:sz="0" w:space="0" w:color="auto"/>
              </w:divBdr>
              <w:divsChild>
                <w:div w:id="1204056246">
                  <w:marLeft w:val="0"/>
                  <w:marRight w:val="0"/>
                  <w:marTop w:val="0"/>
                  <w:marBottom w:val="0"/>
                  <w:divBdr>
                    <w:top w:val="none" w:sz="0" w:space="0" w:color="auto"/>
                    <w:left w:val="none" w:sz="0" w:space="0" w:color="auto"/>
                    <w:bottom w:val="none" w:sz="0" w:space="0" w:color="auto"/>
                    <w:right w:val="none" w:sz="0" w:space="0" w:color="auto"/>
                  </w:divBdr>
                </w:div>
                <w:div w:id="487861521">
                  <w:marLeft w:val="0"/>
                  <w:marRight w:val="0"/>
                  <w:marTop w:val="0"/>
                  <w:marBottom w:val="0"/>
                  <w:divBdr>
                    <w:top w:val="none" w:sz="0" w:space="0" w:color="auto"/>
                    <w:left w:val="none" w:sz="0" w:space="0" w:color="auto"/>
                    <w:bottom w:val="none" w:sz="0" w:space="0" w:color="auto"/>
                    <w:right w:val="none" w:sz="0" w:space="0" w:color="auto"/>
                  </w:divBdr>
                </w:div>
                <w:div w:id="1903328876">
                  <w:marLeft w:val="0"/>
                  <w:marRight w:val="0"/>
                  <w:marTop w:val="0"/>
                  <w:marBottom w:val="0"/>
                  <w:divBdr>
                    <w:top w:val="none" w:sz="0" w:space="0" w:color="auto"/>
                    <w:left w:val="none" w:sz="0" w:space="0" w:color="auto"/>
                    <w:bottom w:val="none" w:sz="0" w:space="0" w:color="auto"/>
                    <w:right w:val="none" w:sz="0" w:space="0" w:color="auto"/>
                  </w:divBdr>
                </w:div>
                <w:div w:id="904948220">
                  <w:marLeft w:val="0"/>
                  <w:marRight w:val="0"/>
                  <w:marTop w:val="0"/>
                  <w:marBottom w:val="0"/>
                  <w:divBdr>
                    <w:top w:val="none" w:sz="0" w:space="0" w:color="auto"/>
                    <w:left w:val="none" w:sz="0" w:space="0" w:color="auto"/>
                    <w:bottom w:val="none" w:sz="0" w:space="0" w:color="auto"/>
                    <w:right w:val="none" w:sz="0" w:space="0" w:color="auto"/>
                  </w:divBdr>
                </w:div>
              </w:divsChild>
            </w:div>
            <w:div w:id="1681657047">
              <w:marLeft w:val="0"/>
              <w:marRight w:val="0"/>
              <w:marTop w:val="0"/>
              <w:marBottom w:val="0"/>
              <w:divBdr>
                <w:top w:val="none" w:sz="0" w:space="0" w:color="auto"/>
                <w:left w:val="none" w:sz="0" w:space="0" w:color="auto"/>
                <w:bottom w:val="none" w:sz="0" w:space="0" w:color="auto"/>
                <w:right w:val="none" w:sz="0" w:space="0" w:color="auto"/>
              </w:divBdr>
              <w:divsChild>
                <w:div w:id="1697147811">
                  <w:marLeft w:val="0"/>
                  <w:marRight w:val="0"/>
                  <w:marTop w:val="0"/>
                  <w:marBottom w:val="0"/>
                  <w:divBdr>
                    <w:top w:val="none" w:sz="0" w:space="0" w:color="auto"/>
                    <w:left w:val="none" w:sz="0" w:space="0" w:color="auto"/>
                    <w:bottom w:val="none" w:sz="0" w:space="0" w:color="auto"/>
                    <w:right w:val="none" w:sz="0" w:space="0" w:color="auto"/>
                  </w:divBdr>
                </w:div>
                <w:div w:id="1688094467">
                  <w:marLeft w:val="0"/>
                  <w:marRight w:val="0"/>
                  <w:marTop w:val="0"/>
                  <w:marBottom w:val="0"/>
                  <w:divBdr>
                    <w:top w:val="none" w:sz="0" w:space="0" w:color="auto"/>
                    <w:left w:val="none" w:sz="0" w:space="0" w:color="auto"/>
                    <w:bottom w:val="none" w:sz="0" w:space="0" w:color="auto"/>
                    <w:right w:val="none" w:sz="0" w:space="0" w:color="auto"/>
                  </w:divBdr>
                </w:div>
                <w:div w:id="1687095622">
                  <w:marLeft w:val="0"/>
                  <w:marRight w:val="0"/>
                  <w:marTop w:val="0"/>
                  <w:marBottom w:val="0"/>
                  <w:divBdr>
                    <w:top w:val="none" w:sz="0" w:space="0" w:color="auto"/>
                    <w:left w:val="none" w:sz="0" w:space="0" w:color="auto"/>
                    <w:bottom w:val="none" w:sz="0" w:space="0" w:color="auto"/>
                    <w:right w:val="none" w:sz="0" w:space="0" w:color="auto"/>
                  </w:divBdr>
                </w:div>
                <w:div w:id="1350566022">
                  <w:marLeft w:val="0"/>
                  <w:marRight w:val="0"/>
                  <w:marTop w:val="0"/>
                  <w:marBottom w:val="0"/>
                  <w:divBdr>
                    <w:top w:val="none" w:sz="0" w:space="0" w:color="auto"/>
                    <w:left w:val="none" w:sz="0" w:space="0" w:color="auto"/>
                    <w:bottom w:val="none" w:sz="0" w:space="0" w:color="auto"/>
                    <w:right w:val="none" w:sz="0" w:space="0" w:color="auto"/>
                  </w:divBdr>
                </w:div>
                <w:div w:id="296839565">
                  <w:marLeft w:val="0"/>
                  <w:marRight w:val="0"/>
                  <w:marTop w:val="0"/>
                  <w:marBottom w:val="0"/>
                  <w:divBdr>
                    <w:top w:val="none" w:sz="0" w:space="0" w:color="auto"/>
                    <w:left w:val="none" w:sz="0" w:space="0" w:color="auto"/>
                    <w:bottom w:val="none" w:sz="0" w:space="0" w:color="auto"/>
                    <w:right w:val="none" w:sz="0" w:space="0" w:color="auto"/>
                  </w:divBdr>
                </w:div>
                <w:div w:id="1579248236">
                  <w:marLeft w:val="0"/>
                  <w:marRight w:val="0"/>
                  <w:marTop w:val="0"/>
                  <w:marBottom w:val="0"/>
                  <w:divBdr>
                    <w:top w:val="none" w:sz="0" w:space="0" w:color="auto"/>
                    <w:left w:val="none" w:sz="0" w:space="0" w:color="auto"/>
                    <w:bottom w:val="none" w:sz="0" w:space="0" w:color="auto"/>
                    <w:right w:val="none" w:sz="0" w:space="0" w:color="auto"/>
                  </w:divBdr>
                </w:div>
                <w:div w:id="1430854016">
                  <w:marLeft w:val="0"/>
                  <w:marRight w:val="0"/>
                  <w:marTop w:val="0"/>
                  <w:marBottom w:val="0"/>
                  <w:divBdr>
                    <w:top w:val="none" w:sz="0" w:space="0" w:color="auto"/>
                    <w:left w:val="none" w:sz="0" w:space="0" w:color="auto"/>
                    <w:bottom w:val="none" w:sz="0" w:space="0" w:color="auto"/>
                    <w:right w:val="none" w:sz="0" w:space="0" w:color="auto"/>
                  </w:divBdr>
                </w:div>
              </w:divsChild>
            </w:div>
            <w:div w:id="870217770">
              <w:marLeft w:val="0"/>
              <w:marRight w:val="0"/>
              <w:marTop w:val="0"/>
              <w:marBottom w:val="0"/>
              <w:divBdr>
                <w:top w:val="none" w:sz="0" w:space="0" w:color="auto"/>
                <w:left w:val="none" w:sz="0" w:space="0" w:color="auto"/>
                <w:bottom w:val="none" w:sz="0" w:space="0" w:color="auto"/>
                <w:right w:val="none" w:sz="0" w:space="0" w:color="auto"/>
              </w:divBdr>
              <w:divsChild>
                <w:div w:id="694843741">
                  <w:marLeft w:val="0"/>
                  <w:marRight w:val="0"/>
                  <w:marTop w:val="0"/>
                  <w:marBottom w:val="0"/>
                  <w:divBdr>
                    <w:top w:val="none" w:sz="0" w:space="0" w:color="auto"/>
                    <w:left w:val="none" w:sz="0" w:space="0" w:color="auto"/>
                    <w:bottom w:val="none" w:sz="0" w:space="0" w:color="auto"/>
                    <w:right w:val="none" w:sz="0" w:space="0" w:color="auto"/>
                  </w:divBdr>
                </w:div>
                <w:div w:id="1787232676">
                  <w:marLeft w:val="0"/>
                  <w:marRight w:val="0"/>
                  <w:marTop w:val="0"/>
                  <w:marBottom w:val="0"/>
                  <w:divBdr>
                    <w:top w:val="none" w:sz="0" w:space="0" w:color="auto"/>
                    <w:left w:val="none" w:sz="0" w:space="0" w:color="auto"/>
                    <w:bottom w:val="none" w:sz="0" w:space="0" w:color="auto"/>
                    <w:right w:val="none" w:sz="0" w:space="0" w:color="auto"/>
                  </w:divBdr>
                </w:div>
              </w:divsChild>
            </w:div>
            <w:div w:id="931601">
              <w:marLeft w:val="0"/>
              <w:marRight w:val="0"/>
              <w:marTop w:val="0"/>
              <w:marBottom w:val="0"/>
              <w:divBdr>
                <w:top w:val="none" w:sz="0" w:space="0" w:color="auto"/>
                <w:left w:val="none" w:sz="0" w:space="0" w:color="auto"/>
                <w:bottom w:val="none" w:sz="0" w:space="0" w:color="auto"/>
                <w:right w:val="none" w:sz="0" w:space="0" w:color="auto"/>
              </w:divBdr>
              <w:divsChild>
                <w:div w:id="91706396">
                  <w:marLeft w:val="0"/>
                  <w:marRight w:val="0"/>
                  <w:marTop w:val="0"/>
                  <w:marBottom w:val="0"/>
                  <w:divBdr>
                    <w:top w:val="none" w:sz="0" w:space="0" w:color="auto"/>
                    <w:left w:val="none" w:sz="0" w:space="0" w:color="auto"/>
                    <w:bottom w:val="none" w:sz="0" w:space="0" w:color="auto"/>
                    <w:right w:val="none" w:sz="0" w:space="0" w:color="auto"/>
                  </w:divBdr>
                </w:div>
                <w:div w:id="1357925273">
                  <w:marLeft w:val="0"/>
                  <w:marRight w:val="0"/>
                  <w:marTop w:val="0"/>
                  <w:marBottom w:val="0"/>
                  <w:divBdr>
                    <w:top w:val="none" w:sz="0" w:space="0" w:color="auto"/>
                    <w:left w:val="none" w:sz="0" w:space="0" w:color="auto"/>
                    <w:bottom w:val="none" w:sz="0" w:space="0" w:color="auto"/>
                    <w:right w:val="none" w:sz="0" w:space="0" w:color="auto"/>
                  </w:divBdr>
                </w:div>
                <w:div w:id="1282032177">
                  <w:marLeft w:val="0"/>
                  <w:marRight w:val="0"/>
                  <w:marTop w:val="0"/>
                  <w:marBottom w:val="0"/>
                  <w:divBdr>
                    <w:top w:val="none" w:sz="0" w:space="0" w:color="auto"/>
                    <w:left w:val="none" w:sz="0" w:space="0" w:color="auto"/>
                    <w:bottom w:val="none" w:sz="0" w:space="0" w:color="auto"/>
                    <w:right w:val="none" w:sz="0" w:space="0" w:color="auto"/>
                  </w:divBdr>
                </w:div>
                <w:div w:id="2013756238">
                  <w:marLeft w:val="0"/>
                  <w:marRight w:val="0"/>
                  <w:marTop w:val="0"/>
                  <w:marBottom w:val="0"/>
                  <w:divBdr>
                    <w:top w:val="none" w:sz="0" w:space="0" w:color="auto"/>
                    <w:left w:val="none" w:sz="0" w:space="0" w:color="auto"/>
                    <w:bottom w:val="none" w:sz="0" w:space="0" w:color="auto"/>
                    <w:right w:val="none" w:sz="0" w:space="0" w:color="auto"/>
                  </w:divBdr>
                </w:div>
                <w:div w:id="374817025">
                  <w:marLeft w:val="0"/>
                  <w:marRight w:val="0"/>
                  <w:marTop w:val="0"/>
                  <w:marBottom w:val="0"/>
                  <w:divBdr>
                    <w:top w:val="none" w:sz="0" w:space="0" w:color="auto"/>
                    <w:left w:val="none" w:sz="0" w:space="0" w:color="auto"/>
                    <w:bottom w:val="none" w:sz="0" w:space="0" w:color="auto"/>
                    <w:right w:val="none" w:sz="0" w:space="0" w:color="auto"/>
                  </w:divBdr>
                </w:div>
                <w:div w:id="1278488319">
                  <w:marLeft w:val="0"/>
                  <w:marRight w:val="0"/>
                  <w:marTop w:val="0"/>
                  <w:marBottom w:val="0"/>
                  <w:divBdr>
                    <w:top w:val="none" w:sz="0" w:space="0" w:color="auto"/>
                    <w:left w:val="none" w:sz="0" w:space="0" w:color="auto"/>
                    <w:bottom w:val="none" w:sz="0" w:space="0" w:color="auto"/>
                    <w:right w:val="none" w:sz="0" w:space="0" w:color="auto"/>
                  </w:divBdr>
                </w:div>
              </w:divsChild>
            </w:div>
            <w:div w:id="1101529734">
              <w:marLeft w:val="0"/>
              <w:marRight w:val="0"/>
              <w:marTop w:val="0"/>
              <w:marBottom w:val="0"/>
              <w:divBdr>
                <w:top w:val="none" w:sz="0" w:space="0" w:color="auto"/>
                <w:left w:val="none" w:sz="0" w:space="0" w:color="auto"/>
                <w:bottom w:val="none" w:sz="0" w:space="0" w:color="auto"/>
                <w:right w:val="none" w:sz="0" w:space="0" w:color="auto"/>
              </w:divBdr>
              <w:divsChild>
                <w:div w:id="220869873">
                  <w:marLeft w:val="0"/>
                  <w:marRight w:val="0"/>
                  <w:marTop w:val="0"/>
                  <w:marBottom w:val="0"/>
                  <w:divBdr>
                    <w:top w:val="none" w:sz="0" w:space="0" w:color="auto"/>
                    <w:left w:val="none" w:sz="0" w:space="0" w:color="auto"/>
                    <w:bottom w:val="none" w:sz="0" w:space="0" w:color="auto"/>
                    <w:right w:val="none" w:sz="0" w:space="0" w:color="auto"/>
                  </w:divBdr>
                </w:div>
                <w:div w:id="727341255">
                  <w:marLeft w:val="0"/>
                  <w:marRight w:val="0"/>
                  <w:marTop w:val="0"/>
                  <w:marBottom w:val="0"/>
                  <w:divBdr>
                    <w:top w:val="none" w:sz="0" w:space="0" w:color="auto"/>
                    <w:left w:val="none" w:sz="0" w:space="0" w:color="auto"/>
                    <w:bottom w:val="none" w:sz="0" w:space="0" w:color="auto"/>
                    <w:right w:val="none" w:sz="0" w:space="0" w:color="auto"/>
                  </w:divBdr>
                </w:div>
                <w:div w:id="1602685228">
                  <w:marLeft w:val="0"/>
                  <w:marRight w:val="0"/>
                  <w:marTop w:val="0"/>
                  <w:marBottom w:val="0"/>
                  <w:divBdr>
                    <w:top w:val="none" w:sz="0" w:space="0" w:color="auto"/>
                    <w:left w:val="none" w:sz="0" w:space="0" w:color="auto"/>
                    <w:bottom w:val="none" w:sz="0" w:space="0" w:color="auto"/>
                    <w:right w:val="none" w:sz="0" w:space="0" w:color="auto"/>
                  </w:divBdr>
                </w:div>
                <w:div w:id="1583832858">
                  <w:marLeft w:val="0"/>
                  <w:marRight w:val="0"/>
                  <w:marTop w:val="0"/>
                  <w:marBottom w:val="0"/>
                  <w:divBdr>
                    <w:top w:val="none" w:sz="0" w:space="0" w:color="auto"/>
                    <w:left w:val="none" w:sz="0" w:space="0" w:color="auto"/>
                    <w:bottom w:val="none" w:sz="0" w:space="0" w:color="auto"/>
                    <w:right w:val="none" w:sz="0" w:space="0" w:color="auto"/>
                  </w:divBdr>
                </w:div>
                <w:div w:id="136605859">
                  <w:marLeft w:val="0"/>
                  <w:marRight w:val="0"/>
                  <w:marTop w:val="0"/>
                  <w:marBottom w:val="0"/>
                  <w:divBdr>
                    <w:top w:val="none" w:sz="0" w:space="0" w:color="auto"/>
                    <w:left w:val="none" w:sz="0" w:space="0" w:color="auto"/>
                    <w:bottom w:val="none" w:sz="0" w:space="0" w:color="auto"/>
                    <w:right w:val="none" w:sz="0" w:space="0" w:color="auto"/>
                  </w:divBdr>
                </w:div>
                <w:div w:id="1199201487">
                  <w:marLeft w:val="0"/>
                  <w:marRight w:val="0"/>
                  <w:marTop w:val="0"/>
                  <w:marBottom w:val="0"/>
                  <w:divBdr>
                    <w:top w:val="none" w:sz="0" w:space="0" w:color="auto"/>
                    <w:left w:val="none" w:sz="0" w:space="0" w:color="auto"/>
                    <w:bottom w:val="none" w:sz="0" w:space="0" w:color="auto"/>
                    <w:right w:val="none" w:sz="0" w:space="0" w:color="auto"/>
                  </w:divBdr>
                </w:div>
                <w:div w:id="606697126">
                  <w:marLeft w:val="0"/>
                  <w:marRight w:val="0"/>
                  <w:marTop w:val="0"/>
                  <w:marBottom w:val="0"/>
                  <w:divBdr>
                    <w:top w:val="none" w:sz="0" w:space="0" w:color="auto"/>
                    <w:left w:val="none" w:sz="0" w:space="0" w:color="auto"/>
                    <w:bottom w:val="none" w:sz="0" w:space="0" w:color="auto"/>
                    <w:right w:val="none" w:sz="0" w:space="0" w:color="auto"/>
                  </w:divBdr>
                </w:div>
                <w:div w:id="197815732">
                  <w:marLeft w:val="0"/>
                  <w:marRight w:val="0"/>
                  <w:marTop w:val="0"/>
                  <w:marBottom w:val="0"/>
                  <w:divBdr>
                    <w:top w:val="none" w:sz="0" w:space="0" w:color="auto"/>
                    <w:left w:val="none" w:sz="0" w:space="0" w:color="auto"/>
                    <w:bottom w:val="none" w:sz="0" w:space="0" w:color="auto"/>
                    <w:right w:val="none" w:sz="0" w:space="0" w:color="auto"/>
                  </w:divBdr>
                </w:div>
              </w:divsChild>
            </w:div>
            <w:div w:id="14603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558E4-8D57-4DF6-A2D2-9A98CD71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5516</Words>
  <Characters>33099</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Topka-Kosecka</dc:creator>
  <cp:keywords/>
  <dc:description/>
  <cp:lastModifiedBy>Beata Topka-Kosecka</cp:lastModifiedBy>
  <cp:revision>4</cp:revision>
  <cp:lastPrinted>2018-07-31T11:24:00Z</cp:lastPrinted>
  <dcterms:created xsi:type="dcterms:W3CDTF">2018-07-31T11:08:00Z</dcterms:created>
  <dcterms:modified xsi:type="dcterms:W3CDTF">2018-07-31T11:28:00Z</dcterms:modified>
</cp:coreProperties>
</file>