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E531" w14:textId="77777777" w:rsidR="005C798D" w:rsidRPr="00E25529" w:rsidRDefault="00402F5B" w:rsidP="00E25529">
      <w:pPr>
        <w:spacing w:before="120" w:after="120" w:line="360" w:lineRule="auto"/>
        <w:ind w:left="1418" w:hanging="425"/>
        <w:jc w:val="right"/>
        <w:rPr>
          <w:b/>
          <w:caps/>
          <w:spacing w:val="-9"/>
        </w:rPr>
      </w:pPr>
      <w:r w:rsidRPr="00E25529">
        <w:rPr>
          <w:b/>
          <w:caps/>
          <w:spacing w:val="-9"/>
        </w:rPr>
        <w:t>Załącznik nr 2</w:t>
      </w:r>
      <w:r w:rsidR="005C798D" w:rsidRPr="00E25529">
        <w:rPr>
          <w:b/>
          <w:caps/>
          <w:spacing w:val="-9"/>
        </w:rPr>
        <w:t xml:space="preserve"> do SIWZ </w:t>
      </w:r>
    </w:p>
    <w:p w14:paraId="03537573" w14:textId="77777777" w:rsidR="005C798D" w:rsidRPr="00E25529" w:rsidRDefault="005C798D" w:rsidP="00E25529">
      <w:pPr>
        <w:spacing w:before="120" w:after="120" w:line="360" w:lineRule="auto"/>
        <w:ind w:left="1418" w:hanging="425"/>
        <w:jc w:val="right"/>
        <w:rPr>
          <w:b/>
          <w:caps/>
          <w:spacing w:val="-9"/>
        </w:rPr>
      </w:pPr>
    </w:p>
    <w:p w14:paraId="33CD7ECA" w14:textId="77777777" w:rsidR="005C798D" w:rsidRPr="00E25529" w:rsidRDefault="005C798D" w:rsidP="00E25529">
      <w:pPr>
        <w:spacing w:before="120" w:after="120" w:line="360" w:lineRule="auto"/>
        <w:ind w:left="1418" w:hanging="425"/>
        <w:jc w:val="right"/>
        <w:rPr>
          <w:b/>
          <w:caps/>
          <w:spacing w:val="-9"/>
        </w:rPr>
      </w:pPr>
    </w:p>
    <w:p w14:paraId="2CBA5336" w14:textId="77777777" w:rsidR="005C798D" w:rsidRPr="00E25529" w:rsidRDefault="005C798D" w:rsidP="00871A75">
      <w:pPr>
        <w:spacing w:before="120" w:after="120" w:line="360" w:lineRule="auto"/>
        <w:rPr>
          <w:b/>
          <w:caps/>
          <w:spacing w:val="-9"/>
        </w:rPr>
      </w:pPr>
    </w:p>
    <w:p w14:paraId="031712FE" w14:textId="77777777" w:rsidR="005C798D" w:rsidRPr="00E25529" w:rsidRDefault="005C798D" w:rsidP="00E25529">
      <w:pPr>
        <w:spacing w:before="120" w:after="120" w:line="360" w:lineRule="auto"/>
        <w:ind w:left="1418" w:hanging="425"/>
        <w:jc w:val="right"/>
        <w:rPr>
          <w:b/>
          <w:caps/>
          <w:spacing w:val="-9"/>
        </w:rPr>
      </w:pPr>
    </w:p>
    <w:p w14:paraId="27403B9E" w14:textId="77777777" w:rsidR="005C798D" w:rsidRPr="00E25529" w:rsidRDefault="005C798D" w:rsidP="00E25529">
      <w:pPr>
        <w:spacing w:before="120" w:after="120" w:line="360" w:lineRule="auto"/>
        <w:ind w:left="1418" w:hanging="425"/>
        <w:jc w:val="right"/>
        <w:rPr>
          <w:b/>
          <w:caps/>
          <w:spacing w:val="-9"/>
        </w:rPr>
      </w:pPr>
    </w:p>
    <w:p w14:paraId="663BEFB8" w14:textId="77777777" w:rsidR="005C798D" w:rsidRPr="00E25529" w:rsidRDefault="005C798D" w:rsidP="00E25529">
      <w:pPr>
        <w:spacing w:before="120" w:after="120" w:line="360" w:lineRule="auto"/>
        <w:jc w:val="center"/>
        <w:rPr>
          <w:b/>
          <w:caps/>
          <w:spacing w:val="-9"/>
        </w:rPr>
      </w:pPr>
      <w:r w:rsidRPr="00E25529">
        <w:rPr>
          <w:b/>
          <w:caps/>
          <w:spacing w:val="-9"/>
        </w:rPr>
        <w:t>wzór UMOWY (wu)</w:t>
      </w:r>
    </w:p>
    <w:p w14:paraId="24685617" w14:textId="77777777" w:rsidR="005C798D" w:rsidRPr="00E25529" w:rsidRDefault="005C798D" w:rsidP="00E25529">
      <w:pPr>
        <w:spacing w:before="120" w:after="120" w:line="360" w:lineRule="auto"/>
      </w:pPr>
    </w:p>
    <w:p w14:paraId="51BB6794" w14:textId="5EDDA034" w:rsidR="005C798D" w:rsidRPr="00E25529" w:rsidRDefault="005C798D" w:rsidP="00E25529">
      <w:pPr>
        <w:spacing w:before="120" w:after="120" w:line="360" w:lineRule="auto"/>
        <w:jc w:val="center"/>
        <w:rPr>
          <w:b/>
          <w:bCs/>
          <w:spacing w:val="-7"/>
        </w:rPr>
      </w:pPr>
      <w:r w:rsidRPr="00E25529">
        <w:rPr>
          <w:b/>
          <w:spacing w:val="-7"/>
        </w:rPr>
        <w:t xml:space="preserve">dla przetargu nieograniczonego </w:t>
      </w:r>
      <w:r w:rsidRPr="00E25529">
        <w:rPr>
          <w:b/>
          <w:bCs/>
          <w:spacing w:val="-7"/>
        </w:rPr>
        <w:t>na</w:t>
      </w:r>
      <w:r w:rsidR="0001239C" w:rsidRPr="0001239C">
        <w:rPr>
          <w:b/>
          <w:bCs/>
          <w:caps/>
          <w:spacing w:val="-7"/>
        </w:rPr>
        <w:t xml:space="preserve"> </w:t>
      </w:r>
      <w:r w:rsidR="0001239C">
        <w:rPr>
          <w:b/>
          <w:bCs/>
          <w:spacing w:val="-7"/>
        </w:rPr>
        <w:t>sprawowanie</w:t>
      </w:r>
      <w:r w:rsidRPr="00E25529">
        <w:rPr>
          <w:b/>
          <w:bCs/>
          <w:spacing w:val="-7"/>
        </w:rPr>
        <w:t xml:space="preserve"> usługi nadzoru </w:t>
      </w:r>
    </w:p>
    <w:p w14:paraId="1D816D96" w14:textId="77777777" w:rsidR="005C798D" w:rsidRPr="00E25529" w:rsidRDefault="005C798D" w:rsidP="00E25529">
      <w:pPr>
        <w:spacing w:before="120" w:after="120" w:line="360" w:lineRule="auto"/>
        <w:jc w:val="center"/>
        <w:rPr>
          <w:b/>
          <w:bCs/>
          <w:spacing w:val="-7"/>
        </w:rPr>
      </w:pPr>
      <w:r w:rsidRPr="00E25529">
        <w:rPr>
          <w:b/>
          <w:bCs/>
          <w:spacing w:val="-7"/>
        </w:rPr>
        <w:t>inwestorskiego dla projektu p.n.:</w:t>
      </w:r>
    </w:p>
    <w:p w14:paraId="0955DEA6" w14:textId="77777777" w:rsidR="005C798D" w:rsidRPr="00E25529" w:rsidRDefault="005C798D" w:rsidP="00E25529">
      <w:pPr>
        <w:spacing w:before="120" w:after="120" w:line="360" w:lineRule="auto"/>
        <w:jc w:val="center"/>
        <w:rPr>
          <w:b/>
          <w:bCs/>
          <w:spacing w:val="-7"/>
        </w:rPr>
      </w:pPr>
    </w:p>
    <w:p w14:paraId="3E4B40E6" w14:textId="77777777" w:rsidR="005C798D" w:rsidRPr="00E25529" w:rsidRDefault="00402F5B" w:rsidP="00E25529">
      <w:pPr>
        <w:spacing w:before="120" w:after="120" w:line="360" w:lineRule="auto"/>
        <w:jc w:val="center"/>
        <w:rPr>
          <w:color w:val="2E74B5"/>
          <w:sz w:val="22"/>
          <w:szCs w:val="22"/>
          <w:lang w:eastAsia="en-US"/>
        </w:rPr>
      </w:pPr>
      <w:r w:rsidRPr="003660BC">
        <w:rPr>
          <w:b/>
          <w:i/>
        </w:rPr>
        <w:t>„</w:t>
      </w:r>
      <w:r w:rsidRPr="003660BC">
        <w:rPr>
          <w:b/>
          <w:i/>
          <w:sz w:val="22"/>
          <w:szCs w:val="22"/>
        </w:rPr>
        <w:t>Budow</w:t>
      </w:r>
      <w:r w:rsidR="00861849" w:rsidRPr="003660BC">
        <w:rPr>
          <w:b/>
          <w:i/>
          <w:sz w:val="22"/>
          <w:szCs w:val="22"/>
        </w:rPr>
        <w:t>a</w:t>
      </w:r>
      <w:r w:rsidRPr="003660BC">
        <w:rPr>
          <w:b/>
          <w:i/>
          <w:sz w:val="22"/>
          <w:szCs w:val="22"/>
        </w:rPr>
        <w:t xml:space="preserve"> ścieżek rowerowych, przebudow</w:t>
      </w:r>
      <w:r w:rsidR="00861849" w:rsidRPr="003660BC">
        <w:rPr>
          <w:b/>
          <w:i/>
          <w:sz w:val="22"/>
          <w:szCs w:val="22"/>
        </w:rPr>
        <w:t>a</w:t>
      </w:r>
      <w:r w:rsidRPr="003660BC">
        <w:rPr>
          <w:b/>
          <w:i/>
          <w:sz w:val="22"/>
          <w:szCs w:val="22"/>
        </w:rPr>
        <w:t xml:space="preserve"> ul. Towarowej oraz budow</w:t>
      </w:r>
      <w:r w:rsidR="00861849" w:rsidRPr="003660BC">
        <w:rPr>
          <w:b/>
          <w:i/>
          <w:sz w:val="22"/>
          <w:szCs w:val="22"/>
        </w:rPr>
        <w:t>a</w:t>
      </w:r>
      <w:r w:rsidRPr="003660BC">
        <w:rPr>
          <w:b/>
          <w:i/>
          <w:sz w:val="22"/>
          <w:szCs w:val="22"/>
        </w:rPr>
        <w:t xml:space="preserve"> dworca autobusowego </w:t>
      </w:r>
      <w:r w:rsidRPr="003660BC">
        <w:rPr>
          <w:b/>
          <w:i/>
          <w:sz w:val="22"/>
          <w:szCs w:val="22"/>
        </w:rPr>
        <w:br/>
        <w:t>i przebudow</w:t>
      </w:r>
      <w:r w:rsidR="00861849" w:rsidRPr="003660BC">
        <w:rPr>
          <w:b/>
          <w:i/>
          <w:sz w:val="22"/>
          <w:szCs w:val="22"/>
        </w:rPr>
        <w:t>a</w:t>
      </w:r>
      <w:r w:rsidRPr="003660BC">
        <w:rPr>
          <w:b/>
          <w:i/>
          <w:sz w:val="22"/>
          <w:szCs w:val="22"/>
        </w:rPr>
        <w:t xml:space="preserve"> ul. Nad Dworcem w formule „zaprojektuj i wybuduj” na terenie miasta Chojnice </w:t>
      </w:r>
      <w:r w:rsidRPr="003660BC">
        <w:rPr>
          <w:b/>
          <w:i/>
          <w:sz w:val="22"/>
          <w:szCs w:val="22"/>
        </w:rPr>
        <w:br/>
        <w:t>w ramach projektu pn.„ Utworzenie transportowych węzłów integrujących wraz ze ścieżkami pieszo</w:t>
      </w:r>
      <w:r w:rsidR="00861849" w:rsidRPr="003660BC">
        <w:rPr>
          <w:b/>
          <w:i/>
          <w:sz w:val="22"/>
          <w:szCs w:val="22"/>
        </w:rPr>
        <w:br/>
      </w:r>
      <w:r w:rsidRPr="003660BC">
        <w:rPr>
          <w:b/>
          <w:i/>
          <w:sz w:val="22"/>
          <w:szCs w:val="22"/>
        </w:rPr>
        <w:t xml:space="preserve">-rowerowymi i rozwojem sieci publicznego transportu zbiorowego na terenie Chojnicko-Człuchowskiego Miejskiego Obszaru Funkcjonalnego” </w:t>
      </w:r>
      <w:r w:rsidRPr="00E25529">
        <w:rPr>
          <w:b/>
          <w:i/>
          <w:sz w:val="22"/>
          <w:szCs w:val="22"/>
        </w:rPr>
        <w:br/>
      </w:r>
      <w:r w:rsidR="005C798D" w:rsidRPr="00E25529">
        <w:rPr>
          <w:sz w:val="22"/>
          <w:szCs w:val="22"/>
        </w:rPr>
        <w:t>realizowanego przy udziale środków finansowych Unii Europejskiej w ramach Poddziałania 9.1.2. Transport miejski, Osi Priorytetowej 9 Mobilność – Regionalnego Programu Operacyjnego Województwa Pomorskiego na lata 2014-2020</w:t>
      </w:r>
    </w:p>
    <w:p w14:paraId="6805930A" w14:textId="77777777" w:rsidR="00861849" w:rsidRPr="00E25529" w:rsidRDefault="005C798D" w:rsidP="00E25529">
      <w:pPr>
        <w:autoSpaceDN w:val="0"/>
        <w:adjustRightInd w:val="0"/>
        <w:spacing w:before="120" w:after="120" w:line="360" w:lineRule="auto"/>
        <w:jc w:val="center"/>
        <w:rPr>
          <w:b/>
          <w:caps/>
          <w:color w:val="D9D9D9"/>
          <w:spacing w:val="-7"/>
        </w:rPr>
      </w:pPr>
      <w:r w:rsidRPr="00E25529">
        <w:rPr>
          <w:b/>
          <w:caps/>
          <w:color w:val="D9D9D9"/>
          <w:spacing w:val="-7"/>
        </w:rPr>
        <w:br w:type="page"/>
      </w:r>
    </w:p>
    <w:p w14:paraId="38E6DE85" w14:textId="77777777" w:rsidR="00861849" w:rsidRPr="003660BC" w:rsidRDefault="00861849" w:rsidP="00E25529">
      <w:pPr>
        <w:autoSpaceDN w:val="0"/>
        <w:adjustRightInd w:val="0"/>
        <w:spacing w:before="120" w:after="120" w:line="360" w:lineRule="auto"/>
        <w:jc w:val="right"/>
        <w:rPr>
          <w:b/>
          <w:bCs/>
        </w:rPr>
      </w:pPr>
      <w:r w:rsidRPr="003660BC">
        <w:rPr>
          <w:b/>
          <w:bCs/>
        </w:rPr>
        <w:lastRenderedPageBreak/>
        <w:t>(wzór)</w:t>
      </w:r>
    </w:p>
    <w:p w14:paraId="0BF35FC6" w14:textId="77777777" w:rsidR="005C798D" w:rsidRPr="003660BC" w:rsidRDefault="005C798D" w:rsidP="00E25529">
      <w:pPr>
        <w:autoSpaceDN w:val="0"/>
        <w:adjustRightInd w:val="0"/>
        <w:spacing w:line="360" w:lineRule="auto"/>
        <w:jc w:val="center"/>
        <w:rPr>
          <w:b/>
          <w:bCs/>
        </w:rPr>
      </w:pPr>
      <w:r w:rsidRPr="003660BC">
        <w:rPr>
          <w:b/>
          <w:bCs/>
        </w:rPr>
        <w:t xml:space="preserve">UMOWA NR ………… </w:t>
      </w:r>
    </w:p>
    <w:p w14:paraId="12ADDF09" w14:textId="77777777" w:rsidR="005C798D" w:rsidRPr="003660BC" w:rsidRDefault="005C798D" w:rsidP="00E25529">
      <w:pPr>
        <w:autoSpaceDN w:val="0"/>
        <w:adjustRightInd w:val="0"/>
        <w:spacing w:line="360" w:lineRule="auto"/>
        <w:jc w:val="center"/>
        <w:rPr>
          <w:b/>
          <w:bCs/>
        </w:rPr>
      </w:pPr>
      <w:r w:rsidRPr="003660BC">
        <w:rPr>
          <w:b/>
          <w:bCs/>
        </w:rPr>
        <w:t>W SPRAWIE ZAMÓWIENIA PUBLICZNEGO NA</w:t>
      </w:r>
    </w:p>
    <w:p w14:paraId="33522746" w14:textId="4BFD85EC" w:rsidR="00861849" w:rsidRPr="003660BC" w:rsidRDefault="005C798D" w:rsidP="00E25529">
      <w:pPr>
        <w:spacing w:line="360" w:lineRule="auto"/>
        <w:ind w:left="425" w:hanging="425"/>
        <w:jc w:val="center"/>
        <w:rPr>
          <w:b/>
          <w:bCs/>
          <w:caps/>
          <w:spacing w:val="-7"/>
        </w:rPr>
      </w:pPr>
      <w:r w:rsidRPr="003660BC">
        <w:rPr>
          <w:b/>
          <w:bCs/>
          <w:caps/>
          <w:spacing w:val="-7"/>
        </w:rPr>
        <w:t xml:space="preserve">SPRAWOWANIE NADZORU INWESTORSKIEGO </w:t>
      </w:r>
    </w:p>
    <w:p w14:paraId="71B97B73" w14:textId="77777777" w:rsidR="005C798D" w:rsidRPr="003660BC" w:rsidRDefault="005C798D" w:rsidP="00E25529">
      <w:pPr>
        <w:spacing w:line="360" w:lineRule="auto"/>
        <w:ind w:left="425" w:hanging="425"/>
        <w:jc w:val="center"/>
        <w:rPr>
          <w:b/>
          <w:bCs/>
          <w:caps/>
          <w:spacing w:val="-7"/>
        </w:rPr>
      </w:pPr>
      <w:r w:rsidRPr="003660BC">
        <w:rPr>
          <w:b/>
          <w:bCs/>
          <w:caps/>
          <w:spacing w:val="-7"/>
        </w:rPr>
        <w:t>NAD REALIZACJĄ ZADA</w:t>
      </w:r>
      <w:r w:rsidR="00861849" w:rsidRPr="003660BC">
        <w:rPr>
          <w:b/>
          <w:bCs/>
          <w:caps/>
          <w:spacing w:val="-7"/>
        </w:rPr>
        <w:t>NIA</w:t>
      </w:r>
      <w:r w:rsidRPr="003660BC">
        <w:rPr>
          <w:b/>
          <w:bCs/>
          <w:caps/>
          <w:spacing w:val="-7"/>
        </w:rPr>
        <w:t xml:space="preserve"> INWESTYCYJN</w:t>
      </w:r>
      <w:r w:rsidR="00861849" w:rsidRPr="003660BC">
        <w:rPr>
          <w:b/>
          <w:bCs/>
          <w:caps/>
          <w:spacing w:val="-7"/>
        </w:rPr>
        <w:t>EGO</w:t>
      </w:r>
    </w:p>
    <w:p w14:paraId="73C1CE81" w14:textId="77777777" w:rsidR="005C798D" w:rsidRPr="003660BC" w:rsidRDefault="00402F5B" w:rsidP="00E25529">
      <w:pPr>
        <w:autoSpaceDN w:val="0"/>
        <w:adjustRightInd w:val="0"/>
        <w:spacing w:line="360" w:lineRule="auto"/>
        <w:jc w:val="center"/>
      </w:pPr>
      <w:r w:rsidRPr="003660BC">
        <w:rPr>
          <w:b/>
          <w:i/>
        </w:rPr>
        <w:t>„Budow</w:t>
      </w:r>
      <w:r w:rsidR="00861849" w:rsidRPr="003660BC">
        <w:rPr>
          <w:b/>
          <w:i/>
        </w:rPr>
        <w:t>a</w:t>
      </w:r>
      <w:r w:rsidRPr="003660BC">
        <w:rPr>
          <w:b/>
          <w:i/>
        </w:rPr>
        <w:t xml:space="preserve"> ścieżek rowerowych, przebudow</w:t>
      </w:r>
      <w:r w:rsidR="00861849" w:rsidRPr="003660BC">
        <w:rPr>
          <w:b/>
          <w:i/>
        </w:rPr>
        <w:t>a</w:t>
      </w:r>
      <w:r w:rsidRPr="003660BC">
        <w:rPr>
          <w:b/>
          <w:i/>
        </w:rPr>
        <w:t xml:space="preserve"> ul. Towarowej oraz budow</w:t>
      </w:r>
      <w:r w:rsidR="00861849" w:rsidRPr="003660BC">
        <w:rPr>
          <w:b/>
          <w:i/>
        </w:rPr>
        <w:t>a</w:t>
      </w:r>
      <w:r w:rsidRPr="003660BC">
        <w:rPr>
          <w:b/>
          <w:i/>
        </w:rPr>
        <w:t xml:space="preserve"> dworca autobusowego i przebudow</w:t>
      </w:r>
      <w:r w:rsidR="00861849" w:rsidRPr="003660BC">
        <w:rPr>
          <w:b/>
          <w:i/>
        </w:rPr>
        <w:t>a</w:t>
      </w:r>
      <w:r w:rsidRPr="003660BC">
        <w:rPr>
          <w:b/>
          <w:i/>
        </w:rPr>
        <w:t xml:space="preserve">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w:t>
      </w:r>
    </w:p>
    <w:p w14:paraId="6D1C2212" w14:textId="77777777" w:rsidR="00402F5B" w:rsidRPr="00E25529" w:rsidRDefault="00402F5B" w:rsidP="00E25529">
      <w:pPr>
        <w:autoSpaceDN w:val="0"/>
        <w:adjustRightInd w:val="0"/>
        <w:spacing w:line="360" w:lineRule="auto"/>
        <w:jc w:val="center"/>
        <w:rPr>
          <w:color w:val="000000"/>
        </w:rPr>
      </w:pPr>
    </w:p>
    <w:p w14:paraId="6B540C70" w14:textId="77777777" w:rsidR="005C798D" w:rsidRPr="00E25529" w:rsidRDefault="005C798D" w:rsidP="00E25529">
      <w:pPr>
        <w:autoSpaceDN w:val="0"/>
        <w:adjustRightInd w:val="0"/>
        <w:spacing w:line="360" w:lineRule="auto"/>
        <w:jc w:val="center"/>
        <w:rPr>
          <w:color w:val="000000"/>
        </w:rPr>
      </w:pPr>
      <w:r w:rsidRPr="00E25529">
        <w:rPr>
          <w:color w:val="000000"/>
        </w:rPr>
        <w:t>zawarta w dniu ………….w Chojnicach, pomiędzy:</w:t>
      </w:r>
    </w:p>
    <w:p w14:paraId="126E274A" w14:textId="77777777" w:rsidR="005C798D" w:rsidRPr="00E25529" w:rsidRDefault="005C798D" w:rsidP="00E25529">
      <w:pPr>
        <w:autoSpaceDN w:val="0"/>
        <w:adjustRightInd w:val="0"/>
        <w:spacing w:line="360" w:lineRule="auto"/>
        <w:rPr>
          <w:color w:val="000000"/>
        </w:rPr>
      </w:pPr>
    </w:p>
    <w:p w14:paraId="26E60C70" w14:textId="7E4D0019" w:rsidR="005C798D" w:rsidRPr="00E25529" w:rsidRDefault="005C798D" w:rsidP="00871A75">
      <w:pPr>
        <w:pStyle w:val="Akapitzlist"/>
        <w:numPr>
          <w:ilvl w:val="0"/>
          <w:numId w:val="36"/>
        </w:numPr>
        <w:suppressAutoHyphens/>
        <w:spacing w:line="360" w:lineRule="auto"/>
        <w:jc w:val="both"/>
        <w:rPr>
          <w:lang w:eastAsia="ar-SA"/>
        </w:rPr>
      </w:pPr>
      <w:r w:rsidRPr="00871A75">
        <w:rPr>
          <w:b/>
          <w:lang w:eastAsia="ar-SA"/>
        </w:rPr>
        <w:t>Gminą Miejską Chojnice</w:t>
      </w:r>
      <w:r w:rsidRPr="00E25529">
        <w:rPr>
          <w:lang w:eastAsia="ar-SA"/>
        </w:rPr>
        <w:t>, Stary Rynek 1, 89-600 Chojnice,</w:t>
      </w:r>
      <w:r w:rsidR="00861849" w:rsidRPr="00E25529">
        <w:rPr>
          <w:lang w:eastAsia="ar-SA"/>
        </w:rPr>
        <w:t xml:space="preserve"> NIP 555 19 29 639,</w:t>
      </w:r>
    </w:p>
    <w:p w14:paraId="6277F442" w14:textId="77777777" w:rsidR="005C798D" w:rsidRPr="00E25529" w:rsidRDefault="005C798D" w:rsidP="00E25529">
      <w:pPr>
        <w:spacing w:line="360" w:lineRule="auto"/>
        <w:ind w:left="360"/>
        <w:jc w:val="both"/>
        <w:rPr>
          <w:lang w:eastAsia="ar-SA"/>
        </w:rPr>
      </w:pPr>
      <w:r w:rsidRPr="00E25529">
        <w:rPr>
          <w:lang w:eastAsia="ar-SA"/>
        </w:rPr>
        <w:t xml:space="preserve">reprezentowaną przez </w:t>
      </w:r>
    </w:p>
    <w:p w14:paraId="2EE2846F" w14:textId="77777777" w:rsidR="005C798D" w:rsidRPr="00E25529" w:rsidRDefault="005C798D" w:rsidP="00E25529">
      <w:pPr>
        <w:spacing w:line="360" w:lineRule="auto"/>
        <w:ind w:left="360"/>
        <w:jc w:val="both"/>
        <w:rPr>
          <w:lang w:eastAsia="ar-SA"/>
        </w:rPr>
      </w:pPr>
      <w:r w:rsidRPr="00E25529">
        <w:rPr>
          <w:lang w:eastAsia="ar-SA"/>
        </w:rPr>
        <w:t xml:space="preserve">Burmistrza Miasta Chojnice </w:t>
      </w:r>
      <w:r w:rsidR="00402F5B" w:rsidRPr="00E25529">
        <w:rPr>
          <w:lang w:eastAsia="ar-SA"/>
        </w:rPr>
        <w:t>–</w:t>
      </w:r>
      <w:r w:rsidRPr="00E25529">
        <w:rPr>
          <w:lang w:eastAsia="ar-SA"/>
        </w:rPr>
        <w:t xml:space="preserve"> </w:t>
      </w:r>
      <w:r w:rsidR="00402F5B" w:rsidRPr="00E25529">
        <w:rPr>
          <w:lang w:eastAsia="ar-SA"/>
        </w:rPr>
        <w:t>Arseniusza Finster</w:t>
      </w:r>
      <w:r w:rsidRPr="00E25529">
        <w:rPr>
          <w:lang w:eastAsia="ar-SA"/>
        </w:rPr>
        <w:t>,</w:t>
      </w:r>
    </w:p>
    <w:p w14:paraId="42FF64D9" w14:textId="2B949F4B" w:rsidR="005C798D" w:rsidRDefault="005C798D" w:rsidP="00E25529">
      <w:pPr>
        <w:spacing w:line="360" w:lineRule="auto"/>
        <w:ind w:left="360"/>
        <w:jc w:val="both"/>
        <w:rPr>
          <w:lang w:eastAsia="ar-SA"/>
        </w:rPr>
      </w:pPr>
      <w:r w:rsidRPr="00E25529">
        <w:rPr>
          <w:lang w:eastAsia="ar-SA"/>
        </w:rPr>
        <w:t xml:space="preserve">zwaną dalej </w:t>
      </w:r>
      <w:r w:rsidRPr="00CC0107">
        <w:rPr>
          <w:b/>
          <w:lang w:eastAsia="ar-SA"/>
        </w:rPr>
        <w:t>Zamawiającym</w:t>
      </w:r>
      <w:r w:rsidR="00CC0107" w:rsidRPr="00CC0107">
        <w:rPr>
          <w:b/>
          <w:lang w:eastAsia="ar-SA"/>
        </w:rPr>
        <w:t xml:space="preserve"> </w:t>
      </w:r>
      <w:r w:rsidR="00CC0107">
        <w:rPr>
          <w:lang w:eastAsia="ar-SA"/>
        </w:rPr>
        <w:t>– Liderem Projektu</w:t>
      </w:r>
      <w:r w:rsidRPr="00E25529">
        <w:rPr>
          <w:lang w:eastAsia="ar-SA"/>
        </w:rPr>
        <w:t xml:space="preserve"> </w:t>
      </w:r>
    </w:p>
    <w:p w14:paraId="56748572" w14:textId="78A3072A" w:rsidR="00CC0107" w:rsidRPr="00CC0107" w:rsidRDefault="00CC0107" w:rsidP="00871A75">
      <w:pPr>
        <w:pStyle w:val="Akapitzlist"/>
        <w:numPr>
          <w:ilvl w:val="0"/>
          <w:numId w:val="36"/>
        </w:numPr>
        <w:suppressAutoHyphens/>
        <w:spacing w:before="60" w:line="312" w:lineRule="auto"/>
        <w:jc w:val="both"/>
        <w:rPr>
          <w:lang w:eastAsia="ar-SA"/>
        </w:rPr>
      </w:pPr>
      <w:r w:rsidRPr="00871A75">
        <w:rPr>
          <w:b/>
          <w:lang w:eastAsia="ar-SA"/>
        </w:rPr>
        <w:t>Powiatem Chojnickim</w:t>
      </w:r>
      <w:r w:rsidRPr="00CC0107">
        <w:rPr>
          <w:lang w:eastAsia="ar-SA"/>
        </w:rPr>
        <w:t>, ul. 31 Stycznia 56, 89-600 Chojnice, NIP 555-19-17-808</w:t>
      </w:r>
    </w:p>
    <w:p w14:paraId="4F305874" w14:textId="77777777" w:rsidR="00CC0107" w:rsidRPr="00CC0107" w:rsidRDefault="00CC0107" w:rsidP="00CC0107">
      <w:pPr>
        <w:spacing w:line="312" w:lineRule="auto"/>
        <w:ind w:left="360"/>
        <w:jc w:val="both"/>
        <w:rPr>
          <w:lang w:eastAsia="ar-SA"/>
        </w:rPr>
      </w:pPr>
      <w:r w:rsidRPr="00CC0107">
        <w:rPr>
          <w:lang w:eastAsia="ar-SA"/>
        </w:rPr>
        <w:t>reprezentowanym przez Zarząd Powiatu Chojnickiego, w imieniu którego działają:</w:t>
      </w:r>
    </w:p>
    <w:p w14:paraId="0CBE4584" w14:textId="77777777" w:rsidR="00CC0107" w:rsidRPr="00CC0107" w:rsidRDefault="00CC0107" w:rsidP="00CC0107">
      <w:pPr>
        <w:spacing w:line="312" w:lineRule="auto"/>
        <w:ind w:left="360"/>
        <w:jc w:val="both"/>
        <w:rPr>
          <w:lang w:eastAsia="ar-SA"/>
        </w:rPr>
      </w:pPr>
      <w:r w:rsidRPr="00CC0107">
        <w:rPr>
          <w:lang w:eastAsia="ar-SA"/>
        </w:rPr>
        <w:t>Starosta Chojnicki - ………………………………..</w:t>
      </w:r>
    </w:p>
    <w:p w14:paraId="7A7D9797" w14:textId="77777777" w:rsidR="00CC0107" w:rsidRPr="00CC0107" w:rsidRDefault="00CC0107" w:rsidP="00CC0107">
      <w:pPr>
        <w:spacing w:line="312" w:lineRule="auto"/>
        <w:ind w:left="360"/>
        <w:jc w:val="both"/>
        <w:rPr>
          <w:lang w:eastAsia="ar-SA"/>
        </w:rPr>
      </w:pPr>
      <w:r w:rsidRPr="00CC0107">
        <w:rPr>
          <w:lang w:eastAsia="ar-SA"/>
        </w:rPr>
        <w:t>…………………. - ………………………………..</w:t>
      </w:r>
    </w:p>
    <w:p w14:paraId="3F2D765D" w14:textId="77777777" w:rsidR="00CC0107" w:rsidRPr="00CC0107" w:rsidRDefault="00CC0107" w:rsidP="00CC0107">
      <w:pPr>
        <w:spacing w:line="312" w:lineRule="auto"/>
        <w:ind w:left="360"/>
        <w:jc w:val="both"/>
        <w:rPr>
          <w:lang w:eastAsia="ar-SA"/>
        </w:rPr>
      </w:pPr>
      <w:r w:rsidRPr="00CC0107">
        <w:rPr>
          <w:lang w:eastAsia="ar-SA"/>
        </w:rPr>
        <w:t xml:space="preserve">zwanym dalej </w:t>
      </w:r>
      <w:r w:rsidRPr="00CC0107">
        <w:rPr>
          <w:b/>
          <w:lang w:eastAsia="ar-SA"/>
        </w:rPr>
        <w:t>Zamawiającym</w:t>
      </w:r>
      <w:r w:rsidRPr="00CC0107">
        <w:rPr>
          <w:lang w:eastAsia="ar-SA"/>
        </w:rPr>
        <w:t xml:space="preserve"> – Partnerem Projektu </w:t>
      </w:r>
    </w:p>
    <w:p w14:paraId="445D9D9E" w14:textId="77777777" w:rsidR="00CC0107" w:rsidRPr="00E25529" w:rsidRDefault="00CC0107" w:rsidP="00E25529">
      <w:pPr>
        <w:spacing w:line="360" w:lineRule="auto"/>
        <w:ind w:left="360"/>
        <w:jc w:val="both"/>
        <w:rPr>
          <w:b/>
          <w:lang w:eastAsia="ar-SA"/>
        </w:rPr>
      </w:pPr>
    </w:p>
    <w:p w14:paraId="5ACCC075" w14:textId="77777777" w:rsidR="005C798D" w:rsidRPr="00E25529" w:rsidRDefault="005C798D" w:rsidP="00E25529">
      <w:pPr>
        <w:spacing w:line="360" w:lineRule="auto"/>
        <w:ind w:left="360"/>
        <w:jc w:val="both"/>
        <w:rPr>
          <w:lang w:eastAsia="ar-SA"/>
        </w:rPr>
      </w:pPr>
      <w:r w:rsidRPr="00E25529">
        <w:rPr>
          <w:lang w:eastAsia="ar-SA"/>
        </w:rPr>
        <w:t>a</w:t>
      </w:r>
    </w:p>
    <w:p w14:paraId="7C002A5B" w14:textId="77777777" w:rsidR="005C798D" w:rsidRPr="00E25529" w:rsidRDefault="005C798D" w:rsidP="00E25529">
      <w:pPr>
        <w:spacing w:line="360" w:lineRule="auto"/>
        <w:ind w:left="360"/>
        <w:jc w:val="both"/>
        <w:rPr>
          <w:lang w:eastAsia="ar-SA"/>
        </w:rPr>
      </w:pPr>
      <w:r w:rsidRPr="00E25529">
        <w:rPr>
          <w:lang w:eastAsia="ar-SA"/>
        </w:rPr>
        <w:t>........................................</w:t>
      </w:r>
    </w:p>
    <w:p w14:paraId="2D65EDCE" w14:textId="77777777" w:rsidR="004F3D3C" w:rsidRPr="00E25529" w:rsidRDefault="004F3D3C" w:rsidP="00E25529">
      <w:pPr>
        <w:spacing w:line="360" w:lineRule="auto"/>
        <w:ind w:left="360"/>
        <w:jc w:val="both"/>
        <w:rPr>
          <w:lang w:eastAsia="ar-SA"/>
        </w:rPr>
      </w:pPr>
      <w:r w:rsidRPr="00E25529">
        <w:rPr>
          <w:lang w:eastAsia="ar-SA"/>
        </w:rPr>
        <w:t>........................................</w:t>
      </w:r>
    </w:p>
    <w:p w14:paraId="3A60BE58" w14:textId="77777777" w:rsidR="005C798D" w:rsidRPr="00E25529" w:rsidRDefault="005C798D" w:rsidP="00E25529">
      <w:pPr>
        <w:spacing w:line="360" w:lineRule="auto"/>
        <w:ind w:left="360"/>
        <w:rPr>
          <w:lang w:eastAsia="ar-SA"/>
        </w:rPr>
      </w:pPr>
      <w:r w:rsidRPr="00E25529">
        <w:rPr>
          <w:lang w:eastAsia="ar-SA"/>
        </w:rPr>
        <w:t xml:space="preserve">zwana(y) w dalszej części umowy </w:t>
      </w:r>
      <w:r w:rsidRPr="00CC0107">
        <w:rPr>
          <w:b/>
          <w:lang w:eastAsia="ar-SA"/>
        </w:rPr>
        <w:t xml:space="preserve">Wykonawcą </w:t>
      </w:r>
      <w:r w:rsidRPr="00E25529">
        <w:rPr>
          <w:lang w:eastAsia="ar-SA"/>
        </w:rPr>
        <w:br/>
        <w:t>[łącznie Wykonawca i Zamawiający określani są mianem Stron]</w:t>
      </w:r>
    </w:p>
    <w:p w14:paraId="2C730CE3" w14:textId="064DE970" w:rsidR="004F3D3C" w:rsidRPr="003660BC" w:rsidRDefault="004F3D3C" w:rsidP="00E25529">
      <w:pPr>
        <w:spacing w:line="360" w:lineRule="auto"/>
        <w:ind w:left="360"/>
        <w:rPr>
          <w:lang w:eastAsia="ar-SA"/>
        </w:rPr>
      </w:pPr>
      <w:r w:rsidRPr="003660BC">
        <w:rPr>
          <w:lang w:eastAsia="ar-SA"/>
        </w:rPr>
        <w:t>o następującej treści</w:t>
      </w:r>
      <w:r w:rsidR="00871A75">
        <w:rPr>
          <w:lang w:eastAsia="ar-SA"/>
        </w:rPr>
        <w:t>:</w:t>
      </w:r>
    </w:p>
    <w:p w14:paraId="54C22EEA" w14:textId="7FAFD8BC" w:rsidR="005C798D" w:rsidRDefault="005C798D" w:rsidP="00E25529">
      <w:pPr>
        <w:autoSpaceDN w:val="0"/>
        <w:adjustRightInd w:val="0"/>
        <w:spacing w:before="120" w:after="120" w:line="360" w:lineRule="auto"/>
        <w:rPr>
          <w:color w:val="000000"/>
        </w:rPr>
      </w:pPr>
    </w:p>
    <w:p w14:paraId="181A91FF" w14:textId="77777777" w:rsidR="00CC0107" w:rsidRPr="00E25529" w:rsidRDefault="00CC0107" w:rsidP="00E25529">
      <w:pPr>
        <w:autoSpaceDN w:val="0"/>
        <w:adjustRightInd w:val="0"/>
        <w:spacing w:before="120" w:after="120" w:line="360" w:lineRule="auto"/>
        <w:rPr>
          <w:color w:val="000000"/>
        </w:rPr>
      </w:pPr>
    </w:p>
    <w:p w14:paraId="388EA7AB" w14:textId="77777777" w:rsidR="005C798D" w:rsidRPr="00E25529" w:rsidRDefault="005C798D" w:rsidP="00E25529">
      <w:pPr>
        <w:spacing w:before="120" w:after="120" w:line="360" w:lineRule="auto"/>
        <w:jc w:val="center"/>
        <w:rPr>
          <w:b/>
          <w:bCs/>
        </w:rPr>
      </w:pPr>
      <w:r w:rsidRPr="00E25529">
        <w:rPr>
          <w:b/>
          <w:bCs/>
        </w:rPr>
        <w:lastRenderedPageBreak/>
        <w:t>Przedmiot umowy</w:t>
      </w:r>
    </w:p>
    <w:p w14:paraId="53C30ABC" w14:textId="77777777" w:rsidR="005C798D" w:rsidRPr="00E25529" w:rsidRDefault="005C798D" w:rsidP="00E25529">
      <w:pPr>
        <w:spacing w:before="120" w:after="120" w:line="360" w:lineRule="auto"/>
        <w:jc w:val="center"/>
      </w:pPr>
      <w:r w:rsidRPr="00E25529">
        <w:rPr>
          <w:b/>
          <w:bCs/>
        </w:rPr>
        <w:t>§ 1</w:t>
      </w:r>
    </w:p>
    <w:p w14:paraId="2060E242" w14:textId="583F4B99" w:rsidR="00022623" w:rsidRPr="00230537" w:rsidRDefault="005C798D" w:rsidP="00D5098F">
      <w:pPr>
        <w:pStyle w:val="Akapitzlist"/>
        <w:numPr>
          <w:ilvl w:val="0"/>
          <w:numId w:val="35"/>
        </w:numPr>
        <w:spacing w:before="120" w:after="120" w:line="360" w:lineRule="auto"/>
        <w:jc w:val="both"/>
        <w:rPr>
          <w:bCs/>
        </w:rPr>
      </w:pPr>
      <w:r w:rsidRPr="003660BC">
        <w:t xml:space="preserve">Przedmiotem umowy </w:t>
      </w:r>
      <w:r w:rsidRPr="00230537">
        <w:rPr>
          <w:bCs/>
        </w:rPr>
        <w:t xml:space="preserve">jest sprawowanie </w:t>
      </w:r>
      <w:r w:rsidR="00395813" w:rsidRPr="00230537">
        <w:rPr>
          <w:bCs/>
        </w:rPr>
        <w:t>n</w:t>
      </w:r>
      <w:r w:rsidRPr="00230537">
        <w:rPr>
          <w:bCs/>
        </w:rPr>
        <w:t xml:space="preserve">adzoru </w:t>
      </w:r>
      <w:r w:rsidR="00395813" w:rsidRPr="00230537">
        <w:rPr>
          <w:bCs/>
        </w:rPr>
        <w:t>i</w:t>
      </w:r>
      <w:r w:rsidRPr="00230537">
        <w:rPr>
          <w:bCs/>
        </w:rPr>
        <w:t xml:space="preserve">nwestorskiego </w:t>
      </w:r>
      <w:r w:rsidR="00402F5B" w:rsidRPr="00230537">
        <w:rPr>
          <w:bCs/>
        </w:rPr>
        <w:t>dla zadania</w:t>
      </w:r>
      <w:r w:rsidRPr="00230537">
        <w:rPr>
          <w:bCs/>
        </w:rPr>
        <w:t xml:space="preserve"> </w:t>
      </w:r>
      <w:r w:rsidRPr="003660BC">
        <w:t xml:space="preserve">pn. </w:t>
      </w:r>
      <w:r w:rsidR="00402F5B" w:rsidRPr="00230537">
        <w:rPr>
          <w:i/>
        </w:rPr>
        <w:t>„Budow</w:t>
      </w:r>
      <w:r w:rsidR="00022623" w:rsidRPr="00230537">
        <w:rPr>
          <w:i/>
        </w:rPr>
        <w:t>a</w:t>
      </w:r>
      <w:r w:rsidR="00402F5B" w:rsidRPr="00230537">
        <w:rPr>
          <w:i/>
        </w:rPr>
        <w:t xml:space="preserve"> ścieżek rowerowych, przebudow</w:t>
      </w:r>
      <w:r w:rsidR="00022623" w:rsidRPr="00230537">
        <w:rPr>
          <w:i/>
        </w:rPr>
        <w:t>a</w:t>
      </w:r>
      <w:r w:rsidR="00402F5B" w:rsidRPr="00230537">
        <w:rPr>
          <w:i/>
        </w:rPr>
        <w:t xml:space="preserve"> ul. Towarowej oraz budow</w:t>
      </w:r>
      <w:r w:rsidR="00022623" w:rsidRPr="00230537">
        <w:rPr>
          <w:i/>
        </w:rPr>
        <w:t>a</w:t>
      </w:r>
      <w:r w:rsidR="00395813" w:rsidRPr="00230537">
        <w:rPr>
          <w:i/>
        </w:rPr>
        <w:t xml:space="preserve"> </w:t>
      </w:r>
      <w:r w:rsidR="00402F5B" w:rsidRPr="00230537">
        <w:rPr>
          <w:i/>
        </w:rPr>
        <w:t>dworca</w:t>
      </w:r>
      <w:r w:rsidR="00395813" w:rsidRPr="00230537">
        <w:rPr>
          <w:i/>
        </w:rPr>
        <w:t xml:space="preserve"> </w:t>
      </w:r>
      <w:r w:rsidR="00402F5B" w:rsidRPr="00230537">
        <w:rPr>
          <w:i/>
        </w:rPr>
        <w:t>autobusowego i przebudow</w:t>
      </w:r>
      <w:r w:rsidR="00022623" w:rsidRPr="00230537">
        <w:rPr>
          <w:i/>
        </w:rPr>
        <w:t>a</w:t>
      </w:r>
      <w:r w:rsidR="00402F5B" w:rsidRPr="00230537">
        <w:rPr>
          <w:i/>
        </w:rPr>
        <w:t xml:space="preserve"> ul. Nad Dworcem w formule „zaprojektuj i wybuduj” na terenie miasta Chojnice w ramach projektu pn.</w:t>
      </w:r>
      <w:r w:rsidR="004C26AA" w:rsidRPr="00230537">
        <w:rPr>
          <w:i/>
        </w:rPr>
        <w:t xml:space="preserve">: </w:t>
      </w:r>
      <w:r w:rsidR="00402F5B" w:rsidRPr="00230537">
        <w:rPr>
          <w:i/>
        </w:rPr>
        <w:t xml:space="preserve">„Utworzenie transportowych węzłów integrujących wraz ze ścieżkami pieszo-rowerowymi i rozwojem sieci publicznego transportu zbiorowego na terenie Chojnicko-Człuchowskiego Miejskiego Obszaru Funkcjonalnego” </w:t>
      </w:r>
      <w:r w:rsidRPr="00E25529">
        <w:t>realizowanego przy udziale środków finansowych Unii Europejskiej w ramach Poddziałania 9.1.2. Transport miejski, Osi Priorytetowej 9 Mobilność – Regionalnego Programu Operacyjnego Województwa Pomorskiego na lata 2014-2020</w:t>
      </w:r>
      <w:r w:rsidRPr="00230537">
        <w:rPr>
          <w:bCs/>
        </w:rPr>
        <w:t>.</w:t>
      </w:r>
    </w:p>
    <w:p w14:paraId="67A25CE8" w14:textId="33E791B8" w:rsidR="00E25529" w:rsidRPr="00C3334D" w:rsidRDefault="00395813" w:rsidP="00E25529">
      <w:pPr>
        <w:pStyle w:val="Akapitzlist"/>
        <w:numPr>
          <w:ilvl w:val="0"/>
          <w:numId w:val="35"/>
        </w:numPr>
        <w:spacing w:before="120" w:after="120" w:line="360" w:lineRule="auto"/>
        <w:jc w:val="both"/>
        <w:rPr>
          <w:bCs/>
        </w:rPr>
      </w:pPr>
      <w:r w:rsidRPr="00230537">
        <w:rPr>
          <w:bCs/>
        </w:rPr>
        <w:t xml:space="preserve">Szczegółowy opis przedmiotu zamówienia znajduje się w Załącznik Nr 9 do SIWZ – OPZ </w:t>
      </w:r>
    </w:p>
    <w:p w14:paraId="3FD4C562" w14:textId="2E2FFE09" w:rsidR="005C798D" w:rsidRPr="00E25529" w:rsidRDefault="005C798D" w:rsidP="00E25529">
      <w:pPr>
        <w:spacing w:before="120" w:after="120" w:line="360" w:lineRule="auto"/>
        <w:jc w:val="center"/>
        <w:rPr>
          <w:b/>
          <w:bCs/>
        </w:rPr>
      </w:pPr>
      <w:r w:rsidRPr="00E25529">
        <w:rPr>
          <w:b/>
          <w:bCs/>
        </w:rPr>
        <w:t>Obowiązki Wykonawcy i zakres robót objęty</w:t>
      </w:r>
      <w:r w:rsidR="00395813">
        <w:rPr>
          <w:b/>
          <w:bCs/>
        </w:rPr>
        <w:t>ch</w:t>
      </w:r>
      <w:r w:rsidRPr="00E25529">
        <w:rPr>
          <w:b/>
          <w:bCs/>
        </w:rPr>
        <w:t xml:space="preserve"> usługą</w:t>
      </w:r>
    </w:p>
    <w:p w14:paraId="60A51E69" w14:textId="77777777" w:rsidR="005C798D" w:rsidRPr="00E25529" w:rsidRDefault="005C798D" w:rsidP="00E25529">
      <w:pPr>
        <w:spacing w:before="120" w:after="120" w:line="360" w:lineRule="auto"/>
        <w:jc w:val="center"/>
      </w:pPr>
      <w:r w:rsidRPr="00E25529">
        <w:rPr>
          <w:b/>
          <w:bCs/>
        </w:rPr>
        <w:t>§ 2</w:t>
      </w:r>
    </w:p>
    <w:p w14:paraId="398C8BDE" w14:textId="77777777" w:rsidR="005C798D" w:rsidRPr="00E25529" w:rsidRDefault="005C798D" w:rsidP="00871A75">
      <w:pPr>
        <w:pStyle w:val="Akapitzlist"/>
        <w:numPr>
          <w:ilvl w:val="0"/>
          <w:numId w:val="17"/>
        </w:numPr>
        <w:suppressAutoHyphens/>
        <w:spacing w:before="120" w:after="120" w:line="360" w:lineRule="auto"/>
        <w:ind w:left="426" w:hanging="426"/>
        <w:contextualSpacing w:val="0"/>
        <w:jc w:val="both"/>
        <w:rPr>
          <w:bCs/>
        </w:rPr>
      </w:pPr>
      <w:r w:rsidRPr="00E25529">
        <w:rPr>
          <w:bCs/>
        </w:rPr>
        <w:t xml:space="preserve">Do obowiązków Wykonawcy należy w szczególności: </w:t>
      </w:r>
    </w:p>
    <w:p w14:paraId="1EA96931" w14:textId="3B7F0265" w:rsidR="00395813" w:rsidRPr="00395813" w:rsidRDefault="00395813" w:rsidP="00871A75">
      <w:pPr>
        <w:pStyle w:val="Akapitzlist"/>
        <w:numPr>
          <w:ilvl w:val="0"/>
          <w:numId w:val="20"/>
        </w:numPr>
        <w:spacing w:before="120" w:after="120" w:line="360" w:lineRule="auto"/>
        <w:ind w:left="851" w:hanging="425"/>
        <w:jc w:val="both"/>
        <w:rPr>
          <w:iCs/>
        </w:rPr>
      </w:pPr>
      <w:r>
        <w:rPr>
          <w:iCs/>
        </w:rPr>
        <w:t>Koordynacja prac projektowych (pkt 4.2.2 OPZ)</w:t>
      </w:r>
    </w:p>
    <w:p w14:paraId="7BFEA28D" w14:textId="47171DD3"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Pełnienie Nadzoru Inwestorskiego zgodnie z obowiązującymi przepisami</w:t>
      </w:r>
      <w:r w:rsidR="00395813">
        <w:t xml:space="preserve"> (pkt 4.2.3 OPZ)</w:t>
      </w:r>
      <w:r w:rsidR="00AA1BC2" w:rsidRPr="003660BC">
        <w:t>;</w:t>
      </w:r>
    </w:p>
    <w:p w14:paraId="72AEF281" w14:textId="7777777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Dbanie o interesy Zleceniodawcy i wysoką jakość robót</w:t>
      </w:r>
      <w:r w:rsidR="00AA1BC2" w:rsidRPr="003660BC">
        <w:t>;</w:t>
      </w:r>
    </w:p>
    <w:p w14:paraId="3C9A45A9" w14:textId="41499CCD" w:rsidR="00AA1BC2" w:rsidRPr="003660BC" w:rsidRDefault="00367603" w:rsidP="00871A75">
      <w:pPr>
        <w:pStyle w:val="Akapitzlist"/>
        <w:numPr>
          <w:ilvl w:val="0"/>
          <w:numId w:val="20"/>
        </w:numPr>
        <w:spacing w:before="120" w:after="120" w:line="360" w:lineRule="auto"/>
        <w:ind w:left="851" w:hanging="425"/>
        <w:contextualSpacing w:val="0"/>
        <w:jc w:val="both"/>
      </w:pPr>
      <w:r w:rsidRPr="003660BC">
        <w:t>Sprawdzanie i egzekwowanie od Wykonawcy</w:t>
      </w:r>
      <w:r w:rsidR="00AA1BC2" w:rsidRPr="003660BC">
        <w:t xml:space="preserve"> Robót</w:t>
      </w:r>
      <w:r w:rsidRPr="003660BC">
        <w:t xml:space="preserve"> zgodności realizacji robót </w:t>
      </w:r>
      <w:r w:rsidRPr="003660BC">
        <w:br/>
        <w:t xml:space="preserve">z dokumentacją projektową i przetargową oraz specyfikacją </w:t>
      </w:r>
      <w:r w:rsidR="00395813">
        <w:t>techniczn</w:t>
      </w:r>
      <w:r w:rsidR="00D5098F">
        <w:t>ą</w:t>
      </w:r>
      <w:r w:rsidR="00395813">
        <w:t xml:space="preserve"> </w:t>
      </w:r>
      <w:r w:rsidRPr="003660BC">
        <w:t>wykonania i odbioru robót, a także sprawowanie kontroli prawidłowości robót budowlanych pod względem technicznym oraz zgodności z normami i zasadami wiedzy technicznej</w:t>
      </w:r>
      <w:r w:rsidR="00AA1BC2" w:rsidRPr="003660BC">
        <w:t>;</w:t>
      </w:r>
    </w:p>
    <w:p w14:paraId="056F358C" w14:textId="40113C5D"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 xml:space="preserve">Sprawdzanie jakości wykonanych robót i wbudowanych materiałów budowlanych, </w:t>
      </w:r>
      <w:r w:rsidRPr="003660BC">
        <w:br/>
        <w:t>a w szczególności zapobieganie zastosowania wyrobów i materiałów budowalnych wadliwych i nie dopuszczonych do stosowania w budownictwie</w:t>
      </w:r>
      <w:r w:rsidR="00BD62B6">
        <w:t xml:space="preserve"> (pkt 4.2.4 OPZ)</w:t>
      </w:r>
      <w:r w:rsidR="00AA1BC2" w:rsidRPr="003660BC">
        <w:t>;</w:t>
      </w:r>
    </w:p>
    <w:p w14:paraId="1665E479" w14:textId="7777777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Informowanie Zleceniodawcy o wszelkich zauważonych nieprawidłowościach na budowie</w:t>
      </w:r>
      <w:r w:rsidR="00AA1BC2" w:rsidRPr="003660BC">
        <w:t>;</w:t>
      </w:r>
    </w:p>
    <w:p w14:paraId="5DFABAAA" w14:textId="6962FC4B"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Kontrola budowy w trakcie wykonywania robót</w:t>
      </w:r>
      <w:r w:rsidR="00BD62B6">
        <w:t xml:space="preserve"> (pkt 4.2.3 OPZ)</w:t>
      </w:r>
      <w:r w:rsidR="00AA1BC2" w:rsidRPr="003660BC">
        <w:t>;</w:t>
      </w:r>
    </w:p>
    <w:p w14:paraId="76D7FB40" w14:textId="17A8670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lastRenderedPageBreak/>
        <w:t xml:space="preserve">Uczestnictwo w </w:t>
      </w:r>
      <w:r w:rsidR="00395813">
        <w:t>naradach koordynacyjnych;</w:t>
      </w:r>
    </w:p>
    <w:p w14:paraId="56CEAAE1" w14:textId="7777777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Informowanie o nieprawidłowościach i zakłóceniach w trakcie wykonywania robót</w:t>
      </w:r>
      <w:r w:rsidR="00AA1BC2" w:rsidRPr="003660BC">
        <w:t>;</w:t>
      </w:r>
    </w:p>
    <w:p w14:paraId="517E517B" w14:textId="70459818"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 xml:space="preserve">Pełna koordynacja działań, w zakresie współpracy z projektantami, w przypadku wystąpienia jakichkolwiek trudności w realizacji robót budowlanych </w:t>
      </w:r>
      <w:r w:rsidR="00A82564" w:rsidRPr="003660BC">
        <w:br/>
      </w:r>
      <w:r w:rsidRPr="003660BC">
        <w:t>wg zatwierdzonej dokumentacji technicznej i konieczności zatwierdzenia rozwiązań zamiennych</w:t>
      </w:r>
      <w:r w:rsidR="00AA1BC2" w:rsidRPr="003660BC">
        <w:t>;</w:t>
      </w:r>
    </w:p>
    <w:p w14:paraId="7608AA0E" w14:textId="6C3A90CD" w:rsidR="00367603" w:rsidRPr="003660BC" w:rsidRDefault="00367603" w:rsidP="00871A75">
      <w:pPr>
        <w:pStyle w:val="Akapitzlist"/>
        <w:numPr>
          <w:ilvl w:val="0"/>
          <w:numId w:val="20"/>
        </w:numPr>
        <w:spacing w:before="120" w:after="120" w:line="360" w:lineRule="auto"/>
        <w:ind w:left="851" w:hanging="425"/>
        <w:contextualSpacing w:val="0"/>
        <w:jc w:val="both"/>
      </w:pPr>
      <w:r w:rsidRPr="007419DA">
        <w:t xml:space="preserve">Wykonanie odbiorów robót </w:t>
      </w:r>
      <w:r w:rsidR="00D502EF" w:rsidRPr="007419DA">
        <w:t xml:space="preserve">częściowych, </w:t>
      </w:r>
      <w:r w:rsidRPr="007419DA">
        <w:t xml:space="preserve">zanikających i ulegających zakryciu, uczestniczenie w próbach i odbiorach technicznych instalacji </w:t>
      </w:r>
      <w:r w:rsidR="00AA1BC2" w:rsidRPr="007419DA">
        <w:t xml:space="preserve">i </w:t>
      </w:r>
      <w:r w:rsidRPr="007419DA">
        <w:t>urządzeń technicznych</w:t>
      </w:r>
      <w:r w:rsidR="00BD62B6" w:rsidRPr="007419DA">
        <w:t xml:space="preserve"> (pkt 4.2.6 OPZ)</w:t>
      </w:r>
      <w:r w:rsidR="00AA1BC2" w:rsidRPr="007419DA">
        <w:t>;</w:t>
      </w:r>
    </w:p>
    <w:p w14:paraId="4570DB23" w14:textId="58E8D5D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Sprawdzanie certyfikatów materiałów budowlanych, użytych przez Wykonawcę</w:t>
      </w:r>
      <w:r w:rsidR="00AA1BC2" w:rsidRPr="003660BC">
        <w:t xml:space="preserve"> Robót</w:t>
      </w:r>
      <w:r w:rsidRPr="003660BC">
        <w:t>. Certyfikaty należy załączyć do protokołu odbioru</w:t>
      </w:r>
      <w:r w:rsidR="00BD62B6">
        <w:t xml:space="preserve"> (pkt 4.2.1 OPZ)</w:t>
      </w:r>
      <w:r w:rsidR="00AA1BC2" w:rsidRPr="003660BC">
        <w:t>;</w:t>
      </w:r>
    </w:p>
    <w:p w14:paraId="1593B7E4" w14:textId="16DDE156"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 xml:space="preserve">Sprawdzanie faktur Wykonawców </w:t>
      </w:r>
      <w:r w:rsidR="00AA1BC2" w:rsidRPr="003660BC">
        <w:t xml:space="preserve">Robót </w:t>
      </w:r>
      <w:r w:rsidRPr="003660BC">
        <w:t>i ich akceptacja</w:t>
      </w:r>
      <w:r w:rsidR="00AA1BC2" w:rsidRPr="003660BC">
        <w:t>;</w:t>
      </w:r>
    </w:p>
    <w:p w14:paraId="5F026810" w14:textId="77777777" w:rsidR="00367603" w:rsidRPr="003660BC" w:rsidRDefault="00367603" w:rsidP="00871A75">
      <w:pPr>
        <w:pStyle w:val="Akapitzlist"/>
        <w:numPr>
          <w:ilvl w:val="0"/>
          <w:numId w:val="20"/>
        </w:numPr>
        <w:spacing w:before="120" w:after="120" w:line="360" w:lineRule="auto"/>
        <w:ind w:left="851" w:hanging="425"/>
        <w:contextualSpacing w:val="0"/>
        <w:jc w:val="both"/>
      </w:pPr>
      <w:r w:rsidRPr="003660BC">
        <w:t>Kompletowanie i kontrola wszelkich dokumentów wymaganych od Wykonawcy</w:t>
      </w:r>
      <w:r w:rsidR="00AA1BC2" w:rsidRPr="003660BC">
        <w:t xml:space="preserve"> Robót</w:t>
      </w:r>
      <w:r w:rsidRPr="003660BC">
        <w:t xml:space="preserve"> koniecznych do odbior</w:t>
      </w:r>
      <w:r w:rsidR="00AA1BC2" w:rsidRPr="003660BC">
        <w:t>u;</w:t>
      </w:r>
    </w:p>
    <w:p w14:paraId="5401A238" w14:textId="0DE0ED21" w:rsidR="00AA1BC2" w:rsidRDefault="00367603" w:rsidP="00871A75">
      <w:pPr>
        <w:pStyle w:val="Akapitzlist"/>
        <w:numPr>
          <w:ilvl w:val="0"/>
          <w:numId w:val="20"/>
        </w:numPr>
        <w:spacing w:before="120" w:after="120" w:line="360" w:lineRule="auto"/>
        <w:ind w:left="851" w:hanging="425"/>
        <w:contextualSpacing w:val="0"/>
        <w:jc w:val="both"/>
      </w:pPr>
      <w:r w:rsidRPr="003660BC">
        <w:t xml:space="preserve">Sporządzenie </w:t>
      </w:r>
      <w:r w:rsidR="00395813">
        <w:t>oceny technicznej w dniu odbiorów częściowych i końcowego inwestycji;</w:t>
      </w:r>
    </w:p>
    <w:p w14:paraId="1575AF00" w14:textId="0F649BE4" w:rsidR="00BD62B6" w:rsidRDefault="00BD62B6" w:rsidP="00871A75">
      <w:pPr>
        <w:pStyle w:val="Akapitzlist"/>
        <w:numPr>
          <w:ilvl w:val="0"/>
          <w:numId w:val="20"/>
        </w:numPr>
        <w:spacing w:before="120" w:after="120" w:line="360" w:lineRule="auto"/>
        <w:ind w:left="851" w:hanging="425"/>
        <w:contextualSpacing w:val="0"/>
        <w:jc w:val="both"/>
      </w:pPr>
      <w:r>
        <w:t>Egzekwowanie przestrzegania przez wykonawcę robót obowiązków wynikających  z przepisów ochrony środowiska (pkt 4.2.5 OPZ) i przepisów z zakresu bezpieczeństwa (pkt 4.2.7 OPZ);</w:t>
      </w:r>
    </w:p>
    <w:p w14:paraId="670C98F8" w14:textId="12A29710" w:rsidR="00395813" w:rsidRDefault="00395813" w:rsidP="00871A75">
      <w:pPr>
        <w:pStyle w:val="Akapitzlist"/>
        <w:numPr>
          <w:ilvl w:val="0"/>
          <w:numId w:val="20"/>
        </w:numPr>
        <w:spacing w:before="120" w:after="120" w:line="360" w:lineRule="auto"/>
        <w:ind w:left="851" w:hanging="425"/>
        <w:contextualSpacing w:val="0"/>
        <w:jc w:val="both"/>
      </w:pPr>
      <w:r>
        <w:t>Opracowanie raportów zgodnie z pkt 5 OPZ</w:t>
      </w:r>
      <w:r w:rsidR="00BD62B6">
        <w:t>;</w:t>
      </w:r>
    </w:p>
    <w:p w14:paraId="6363FA94" w14:textId="2ED88063" w:rsidR="00BD62B6" w:rsidRDefault="00BD62B6" w:rsidP="00871A75">
      <w:pPr>
        <w:pStyle w:val="Akapitzlist"/>
        <w:numPr>
          <w:ilvl w:val="0"/>
          <w:numId w:val="20"/>
        </w:numPr>
        <w:spacing w:before="120" w:after="120" w:line="360" w:lineRule="auto"/>
        <w:ind w:left="851" w:hanging="425"/>
        <w:contextualSpacing w:val="0"/>
        <w:jc w:val="both"/>
      </w:pPr>
      <w:r>
        <w:t>Realizacja innych zapisów, postanowień pkt 4 OPZ</w:t>
      </w:r>
    </w:p>
    <w:p w14:paraId="678E38BF" w14:textId="42C225FD" w:rsidR="00A82564" w:rsidRPr="003660BC" w:rsidRDefault="00A82564" w:rsidP="00871A75">
      <w:pPr>
        <w:pStyle w:val="Akapitzlist"/>
        <w:numPr>
          <w:ilvl w:val="0"/>
          <w:numId w:val="17"/>
        </w:numPr>
        <w:shd w:val="clear" w:color="auto" w:fill="FFFFFF"/>
        <w:spacing w:before="120" w:after="120" w:line="360" w:lineRule="auto"/>
        <w:ind w:left="426" w:hanging="426"/>
        <w:contextualSpacing w:val="0"/>
        <w:jc w:val="both"/>
      </w:pPr>
      <w:r w:rsidRPr="003660BC">
        <w:t>Jeżeli w okresie realizacji robót budowlanych zajdzie konieczność wykonania robót dodatkowych nieprzewidzianych w umowie z Wykonawcą Robót, to Wykonawca powinien niezwłocznie zawiadomić o tym Zamawiającego celem podjęcia decyzji co do ich zlecenia Wykonawcy Robót.</w:t>
      </w:r>
    </w:p>
    <w:p w14:paraId="5623E455" w14:textId="4A336485" w:rsidR="00A82564" w:rsidRPr="003660BC" w:rsidRDefault="00A82564" w:rsidP="00871A75">
      <w:pPr>
        <w:pStyle w:val="Akapitzlist"/>
        <w:numPr>
          <w:ilvl w:val="0"/>
          <w:numId w:val="17"/>
        </w:numPr>
        <w:shd w:val="clear" w:color="auto" w:fill="FFFFFF"/>
        <w:spacing w:before="120" w:after="120" w:line="360" w:lineRule="auto"/>
        <w:ind w:left="426" w:hanging="426"/>
        <w:contextualSpacing w:val="0"/>
        <w:jc w:val="both"/>
      </w:pPr>
      <w:r w:rsidRPr="003660BC">
        <w:t>Bez zgody Zamawiającego, Wykonawca nie jest upoważniony do wydania Wykonawcy Robót polecenia wykonania robót dodatkowych.</w:t>
      </w:r>
    </w:p>
    <w:p w14:paraId="0848AFD5" w14:textId="3E0AF3E9" w:rsidR="00A82564" w:rsidRPr="003660BC" w:rsidRDefault="00A82564" w:rsidP="00871A75">
      <w:pPr>
        <w:pStyle w:val="Akapitzlist"/>
        <w:numPr>
          <w:ilvl w:val="0"/>
          <w:numId w:val="17"/>
        </w:numPr>
        <w:shd w:val="clear" w:color="auto" w:fill="FFFFFF"/>
        <w:spacing w:before="120" w:after="120" w:line="360" w:lineRule="auto"/>
        <w:ind w:left="426" w:hanging="426"/>
        <w:contextualSpacing w:val="0"/>
        <w:jc w:val="both"/>
      </w:pPr>
      <w:r w:rsidRPr="003660BC">
        <w:t xml:space="preserve">Wykonawca jest zobowiązany do przedstawienia Zamawiającemu swojej opinii w sprawie możliwości wprowadzania rozwiązań zamiennych, wnioskowanych przez Wykonawcę </w:t>
      </w:r>
      <w:r w:rsidRPr="003660BC">
        <w:lastRenderedPageBreak/>
        <w:t>Robót. Bez osobnego upoważnienia Wykonawca nie jest upoważniony do podejmowania decyzji w tych sprawach.</w:t>
      </w:r>
    </w:p>
    <w:p w14:paraId="5DB914CF" w14:textId="1224E036" w:rsidR="005C798D" w:rsidRPr="00E25529" w:rsidRDefault="005C798D" w:rsidP="00871A75">
      <w:pPr>
        <w:pStyle w:val="Akapitzlist"/>
        <w:numPr>
          <w:ilvl w:val="0"/>
          <w:numId w:val="17"/>
        </w:numPr>
        <w:shd w:val="clear" w:color="auto" w:fill="FFFFFF"/>
        <w:spacing w:before="120" w:after="120" w:line="360" w:lineRule="auto"/>
        <w:ind w:left="426" w:hanging="426"/>
        <w:contextualSpacing w:val="0"/>
      </w:pPr>
      <w:r w:rsidRPr="00E25529">
        <w:rPr>
          <w:spacing w:val="-1"/>
        </w:rPr>
        <w:t xml:space="preserve">Realizacja usług </w:t>
      </w:r>
      <w:r w:rsidR="00BD62B6">
        <w:rPr>
          <w:spacing w:val="-1"/>
        </w:rPr>
        <w:t>wynikających z niniejszej umowy</w:t>
      </w:r>
      <w:r w:rsidRPr="00E25529">
        <w:rPr>
          <w:spacing w:val="-1"/>
        </w:rPr>
        <w:t xml:space="preserve"> będzie wykonywana etapami:</w:t>
      </w:r>
    </w:p>
    <w:p w14:paraId="20603A91" w14:textId="0EFA3C76" w:rsidR="00917A26" w:rsidRPr="00E25529" w:rsidRDefault="00BD62B6" w:rsidP="00E25529">
      <w:pPr>
        <w:pStyle w:val="Akapitzlist"/>
        <w:spacing w:before="120" w:after="120" w:line="360" w:lineRule="auto"/>
        <w:ind w:left="1276" w:hanging="850"/>
        <w:jc w:val="both"/>
      </w:pPr>
      <w:r>
        <w:rPr>
          <w:b/>
        </w:rPr>
        <w:t>ETAP</w:t>
      </w:r>
      <w:r w:rsidR="005C798D" w:rsidRPr="00E25529">
        <w:rPr>
          <w:b/>
        </w:rPr>
        <w:t xml:space="preserve"> </w:t>
      </w:r>
      <w:r>
        <w:rPr>
          <w:b/>
        </w:rPr>
        <w:t>I</w:t>
      </w:r>
      <w:r w:rsidR="005C798D" w:rsidRPr="00E25529">
        <w:t xml:space="preserve"> – </w:t>
      </w:r>
      <w:r>
        <w:t xml:space="preserve">w </w:t>
      </w:r>
      <w:r w:rsidR="00917A26" w:rsidRPr="00E25529">
        <w:t xml:space="preserve">ramach zamówienia </w:t>
      </w:r>
      <w:r>
        <w:t>Wykonawca</w:t>
      </w:r>
      <w:r w:rsidR="00917A26" w:rsidRPr="00E25529">
        <w:t xml:space="preserve"> będzie koordynował</w:t>
      </w:r>
      <w:r w:rsidR="00CC0107">
        <w:t xml:space="preserve">, </w:t>
      </w:r>
      <w:r w:rsidR="00917A26" w:rsidRPr="00E25529">
        <w:t xml:space="preserve"> kontrolował i rozliczał realizację zadania wymienionego w § 1 w zakresie:</w:t>
      </w:r>
    </w:p>
    <w:p w14:paraId="26B39FB3" w14:textId="77777777" w:rsidR="00917A26" w:rsidRPr="00E25529" w:rsidRDefault="00917A26" w:rsidP="00E25529">
      <w:pPr>
        <w:pStyle w:val="Akapitzlist"/>
        <w:spacing w:before="120" w:after="120" w:line="360" w:lineRule="auto"/>
        <w:ind w:left="1276" w:hanging="283"/>
        <w:jc w:val="both"/>
      </w:pPr>
      <w:r w:rsidRPr="00E25529">
        <w:t>•</w:t>
      </w:r>
      <w:r w:rsidRPr="00E25529">
        <w:tab/>
        <w:t>Sporządzenia projektów (budowlanego, wykonawczego),</w:t>
      </w:r>
    </w:p>
    <w:p w14:paraId="54025365" w14:textId="77777777" w:rsidR="005C798D" w:rsidRPr="00E25529" w:rsidRDefault="00917A26" w:rsidP="00E25529">
      <w:pPr>
        <w:pStyle w:val="Akapitzlist"/>
        <w:spacing w:before="120" w:after="120" w:line="360" w:lineRule="auto"/>
        <w:ind w:left="1276" w:hanging="283"/>
        <w:jc w:val="both"/>
      </w:pPr>
      <w:r w:rsidRPr="00E25529">
        <w:t>•</w:t>
      </w:r>
      <w:r w:rsidRPr="00E25529">
        <w:tab/>
        <w:t>Uzyskania wymaganych przepisami prawa uzgodnień i zatwierdzeń opracowanego projektu budowlanego wraz z uzyskaniem pozwolenia na budowę,</w:t>
      </w:r>
    </w:p>
    <w:p w14:paraId="78461A76" w14:textId="6242365C" w:rsidR="005C798D" w:rsidRPr="00E25529" w:rsidRDefault="00BD62B6" w:rsidP="00E25529">
      <w:pPr>
        <w:pStyle w:val="Akapitzlist"/>
        <w:spacing w:before="120" w:after="120" w:line="360" w:lineRule="auto"/>
        <w:ind w:left="1276" w:hanging="850"/>
        <w:jc w:val="both"/>
      </w:pPr>
      <w:r>
        <w:rPr>
          <w:b/>
          <w:bCs/>
        </w:rPr>
        <w:t xml:space="preserve">ETAP II </w:t>
      </w:r>
      <w:r w:rsidR="005C798D" w:rsidRPr="00E25529">
        <w:t xml:space="preserve">– </w:t>
      </w:r>
      <w:r w:rsidR="005C798D" w:rsidRPr="00E25529">
        <w:rPr>
          <w:bCs/>
        </w:rPr>
        <w:t xml:space="preserve">nadzór inwestorski w okresie </w:t>
      </w:r>
      <w:r w:rsidR="005C798D" w:rsidRPr="00E25529">
        <w:t>realizacji robót budowlanych.</w:t>
      </w:r>
    </w:p>
    <w:p w14:paraId="347219BA" w14:textId="77777777" w:rsidR="005C798D" w:rsidRPr="00E25529" w:rsidRDefault="005C798D" w:rsidP="00871A75">
      <w:pPr>
        <w:pStyle w:val="Akapitzlist"/>
        <w:numPr>
          <w:ilvl w:val="0"/>
          <w:numId w:val="17"/>
        </w:numPr>
        <w:shd w:val="clear" w:color="auto" w:fill="FFFFFF"/>
        <w:suppressAutoHyphens/>
        <w:spacing w:before="120" w:after="120" w:line="360" w:lineRule="auto"/>
        <w:ind w:left="426" w:hanging="426"/>
        <w:contextualSpacing w:val="0"/>
        <w:jc w:val="both"/>
      </w:pPr>
      <w:r w:rsidRPr="00E25529">
        <w:t>Zadaniem Nadzoru Inwestorskiego jest sprawowanie efektywnego nadzoru nad realizacją projektu zapewniającego prawidłowe wykonanie wszystkich zadań objętych Umową i uzyskanie zaplanowanych efektów użytkowych, finansowych, przy zachowaniu maksymalnej ochrony środowiska w trakcie realizacji.</w:t>
      </w:r>
    </w:p>
    <w:p w14:paraId="1851CDF6" w14:textId="0AB10D02" w:rsidR="005C798D" w:rsidRPr="00E25529" w:rsidRDefault="005C798D" w:rsidP="00871A75">
      <w:pPr>
        <w:pStyle w:val="Akapitzlist"/>
        <w:numPr>
          <w:ilvl w:val="0"/>
          <w:numId w:val="17"/>
        </w:numPr>
        <w:suppressAutoHyphens/>
        <w:spacing w:before="120" w:after="120" w:line="360" w:lineRule="auto"/>
        <w:ind w:left="426" w:hanging="426"/>
        <w:contextualSpacing w:val="0"/>
        <w:jc w:val="both"/>
        <w:rPr>
          <w:bCs/>
        </w:rPr>
      </w:pPr>
      <w:r w:rsidRPr="00E25529">
        <w:rPr>
          <w:bCs/>
        </w:rPr>
        <w:t>Zakres Zadania inwestycyjnego, nad któ</w:t>
      </w:r>
      <w:r w:rsidR="00BD62B6">
        <w:rPr>
          <w:bCs/>
        </w:rPr>
        <w:t>rym Wykonawca będzie świadczył u</w:t>
      </w:r>
      <w:r w:rsidRPr="00E25529">
        <w:rPr>
          <w:bCs/>
        </w:rPr>
        <w:t xml:space="preserve">sługę </w:t>
      </w:r>
      <w:r w:rsidR="00BD62B6">
        <w:rPr>
          <w:bCs/>
        </w:rPr>
        <w:t>n</w:t>
      </w:r>
      <w:r w:rsidRPr="00E25529">
        <w:rPr>
          <w:bCs/>
        </w:rPr>
        <w:t xml:space="preserve">adzoru </w:t>
      </w:r>
      <w:r w:rsidR="00BD62B6">
        <w:rPr>
          <w:bCs/>
        </w:rPr>
        <w:t>i</w:t>
      </w:r>
      <w:r w:rsidRPr="00E25529">
        <w:rPr>
          <w:bCs/>
        </w:rPr>
        <w:t>nwestorskiego</w:t>
      </w:r>
      <w:r w:rsidR="00CC0107" w:rsidRPr="00CC0107">
        <w:rPr>
          <w:bCs/>
        </w:rPr>
        <w:t>, dla którego inwestorem jest Lider Projektu (Gmina Miejska Chojnice) z udziałem Partnera Projektu (Powiat Chojnicki),</w:t>
      </w:r>
      <w:r w:rsidRPr="00E25529">
        <w:rPr>
          <w:bCs/>
        </w:rPr>
        <w:t xml:space="preserve"> obejmuje niżej wymienione zadania, dla których inwestorem jest </w:t>
      </w:r>
      <w:r w:rsidR="00291A96">
        <w:rPr>
          <w:bCs/>
        </w:rPr>
        <w:t>Gmina Miejska Chojnice</w:t>
      </w:r>
    </w:p>
    <w:p w14:paraId="15572498" w14:textId="2DDF3A1C" w:rsidR="00917A26" w:rsidRPr="00120A24" w:rsidRDefault="005C2FA9" w:rsidP="00864EC6">
      <w:pPr>
        <w:suppressAutoHyphens/>
        <w:spacing w:before="120" w:after="120" w:line="276" w:lineRule="auto"/>
        <w:jc w:val="both"/>
        <w:rPr>
          <w:b/>
          <w:bCs/>
        </w:rPr>
      </w:pPr>
      <w:r>
        <w:rPr>
          <w:b/>
        </w:rPr>
        <w:t xml:space="preserve">      </w:t>
      </w:r>
      <w:r w:rsidR="00917A26" w:rsidRPr="005C2FA9">
        <w:rPr>
          <w:b/>
        </w:rPr>
        <w:t xml:space="preserve"> </w:t>
      </w:r>
      <w:r w:rsidR="00917A26" w:rsidRPr="00120A24">
        <w:rPr>
          <w:b/>
        </w:rPr>
        <w:t>I: Budowa ścieżek rowerowych, przebudowa ul. Towarowej</w:t>
      </w:r>
    </w:p>
    <w:p w14:paraId="4B23A6F9" w14:textId="77777777" w:rsidR="0000420E" w:rsidRPr="00120A24" w:rsidRDefault="0000420E" w:rsidP="00871A75">
      <w:pPr>
        <w:pStyle w:val="Akapitzlist"/>
        <w:numPr>
          <w:ilvl w:val="2"/>
          <w:numId w:val="17"/>
        </w:numPr>
        <w:suppressAutoHyphens/>
        <w:spacing w:before="120" w:after="120" w:line="276" w:lineRule="auto"/>
        <w:ind w:left="1276" w:hanging="425"/>
        <w:contextualSpacing w:val="0"/>
        <w:jc w:val="both"/>
        <w:rPr>
          <w:bCs/>
          <w:u w:val="single"/>
        </w:rPr>
      </w:pPr>
      <w:r w:rsidRPr="00120A24">
        <w:rPr>
          <w:u w:val="single"/>
        </w:rPr>
        <w:t xml:space="preserve">Budowa ścieżki rowerowej w ciągu ul. Kard. Stefana Wyszyńskiego </w:t>
      </w:r>
    </w:p>
    <w:p w14:paraId="31C96A6F"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Zadanie IV pkt I E  PFU</w:t>
      </w:r>
    </w:p>
    <w:p w14:paraId="0995FF94" w14:textId="77777777" w:rsidR="0000420E" w:rsidRPr="00120A24" w:rsidRDefault="0000420E" w:rsidP="00871A75">
      <w:pPr>
        <w:pStyle w:val="Akapitzlist"/>
        <w:numPr>
          <w:ilvl w:val="2"/>
          <w:numId w:val="17"/>
        </w:numPr>
        <w:suppressAutoHyphens/>
        <w:spacing w:before="120" w:after="120" w:line="276" w:lineRule="auto"/>
        <w:ind w:left="1276" w:hanging="425"/>
        <w:contextualSpacing w:val="0"/>
        <w:jc w:val="both"/>
        <w:rPr>
          <w:bCs/>
          <w:u w:val="single"/>
        </w:rPr>
      </w:pPr>
      <w:r w:rsidRPr="00120A24">
        <w:rPr>
          <w:u w:val="single"/>
        </w:rPr>
        <w:t>Budowa ścieżek rowerowych w drogach powiatowych</w:t>
      </w:r>
    </w:p>
    <w:p w14:paraId="5A7A757B" w14:textId="77777777" w:rsidR="0000420E" w:rsidRPr="00120A24" w:rsidRDefault="0000420E" w:rsidP="00864EC6">
      <w:pPr>
        <w:pStyle w:val="Akapitzlist"/>
        <w:suppressAutoHyphens/>
        <w:spacing w:before="120" w:after="120" w:line="276" w:lineRule="auto"/>
        <w:ind w:left="1276"/>
        <w:contextualSpacing w:val="0"/>
        <w:jc w:val="both"/>
      </w:pPr>
      <w:r w:rsidRPr="00120A24">
        <w:t>Zadanie IV pkt I A, B, C, D PFU</w:t>
      </w:r>
    </w:p>
    <w:p w14:paraId="26F9C9AD"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Zaprojektowanie i wybudowanie ścieżek rowerowych w ciągu ulic:</w:t>
      </w:r>
    </w:p>
    <w:p w14:paraId="57BAAB17" w14:textId="77777777" w:rsidR="0000420E" w:rsidRPr="00120A24" w:rsidRDefault="0000420E" w:rsidP="00864EC6">
      <w:pPr>
        <w:pStyle w:val="Akapitzlist"/>
        <w:spacing w:before="120" w:after="120" w:line="276" w:lineRule="auto"/>
        <w:ind w:left="1276"/>
      </w:pPr>
      <w:r w:rsidRPr="00120A24">
        <w:t>1) Aleja Brzozowa</w:t>
      </w:r>
    </w:p>
    <w:p w14:paraId="2F4288DE" w14:textId="77777777" w:rsidR="0000420E" w:rsidRPr="00120A24" w:rsidRDefault="0000420E" w:rsidP="00864EC6">
      <w:pPr>
        <w:pStyle w:val="Akapitzlist"/>
        <w:spacing w:before="120" w:after="120" w:line="276" w:lineRule="auto"/>
        <w:ind w:left="1276"/>
      </w:pPr>
      <w:r w:rsidRPr="00120A24">
        <w:t xml:space="preserve">2) ul. Dworcowa i ul. Marszałka Józefa Piłsudskiego </w:t>
      </w:r>
    </w:p>
    <w:p w14:paraId="26897BA0" w14:textId="77777777" w:rsidR="0000420E" w:rsidRPr="00120A24" w:rsidRDefault="0000420E" w:rsidP="00864EC6">
      <w:pPr>
        <w:pStyle w:val="Akapitzlist"/>
        <w:spacing w:before="120" w:after="120" w:line="276" w:lineRule="auto"/>
        <w:ind w:left="1276"/>
      </w:pPr>
      <w:r w:rsidRPr="00120A24">
        <w:t>3) ul. Warszawska</w:t>
      </w:r>
    </w:p>
    <w:p w14:paraId="03586DD7" w14:textId="42DB0FA1" w:rsidR="0000420E" w:rsidRPr="00120A24" w:rsidRDefault="0000420E" w:rsidP="00864EC6">
      <w:pPr>
        <w:pStyle w:val="Akapitzlist"/>
        <w:spacing w:before="120" w:after="120" w:line="276" w:lineRule="auto"/>
        <w:ind w:left="1276"/>
      </w:pPr>
      <w:r w:rsidRPr="00120A24">
        <w:t xml:space="preserve">4) ul. Towarowa </w:t>
      </w:r>
    </w:p>
    <w:p w14:paraId="68F35DE4" w14:textId="77777777" w:rsidR="00864EC6" w:rsidRPr="00120A24" w:rsidRDefault="00864EC6" w:rsidP="00864EC6">
      <w:pPr>
        <w:pStyle w:val="Akapitzlist"/>
        <w:spacing w:before="120" w:after="120" w:line="276" w:lineRule="auto"/>
        <w:ind w:left="1276"/>
      </w:pPr>
    </w:p>
    <w:p w14:paraId="727A73DF" w14:textId="77777777" w:rsidR="0000420E" w:rsidRPr="00120A24" w:rsidRDefault="0000420E" w:rsidP="00871A75">
      <w:pPr>
        <w:pStyle w:val="Akapitzlist"/>
        <w:numPr>
          <w:ilvl w:val="2"/>
          <w:numId w:val="17"/>
        </w:numPr>
        <w:suppressAutoHyphens/>
        <w:spacing w:before="120" w:after="120" w:line="276" w:lineRule="auto"/>
        <w:ind w:left="1276" w:hanging="425"/>
        <w:contextualSpacing w:val="0"/>
        <w:jc w:val="both"/>
        <w:rPr>
          <w:bCs/>
          <w:u w:val="single"/>
        </w:rPr>
      </w:pPr>
      <w:r w:rsidRPr="00120A24">
        <w:rPr>
          <w:u w:val="single"/>
        </w:rPr>
        <w:t>Przebudowa odcinka ul. Towarowej</w:t>
      </w:r>
    </w:p>
    <w:p w14:paraId="5EBC16A4"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 xml:space="preserve">Zadanie IV pkt II A, B   PFU </w:t>
      </w:r>
    </w:p>
    <w:p w14:paraId="70BD6951" w14:textId="0CB2F78F" w:rsidR="0000420E" w:rsidRPr="00120A24" w:rsidRDefault="005C2FA9" w:rsidP="00864EC6">
      <w:pPr>
        <w:suppressAutoHyphens/>
        <w:spacing w:before="120" w:after="120" w:line="276" w:lineRule="auto"/>
        <w:jc w:val="both"/>
        <w:rPr>
          <w:b/>
          <w:bCs/>
        </w:rPr>
      </w:pPr>
      <w:r w:rsidRPr="00120A24">
        <w:rPr>
          <w:b/>
        </w:rPr>
        <w:t xml:space="preserve">      </w:t>
      </w:r>
      <w:r w:rsidR="0000420E" w:rsidRPr="00120A24">
        <w:rPr>
          <w:b/>
        </w:rPr>
        <w:t>II: Budowa dworca autobusowego, przebudowa ul. Nad Dworcem</w:t>
      </w:r>
    </w:p>
    <w:p w14:paraId="2D7E3D2A" w14:textId="77777777" w:rsidR="0000420E" w:rsidRPr="00120A24" w:rsidRDefault="0000420E" w:rsidP="00871A75">
      <w:pPr>
        <w:pStyle w:val="Akapitzlist"/>
        <w:numPr>
          <w:ilvl w:val="0"/>
          <w:numId w:val="29"/>
        </w:numPr>
        <w:suppressAutoHyphens/>
        <w:spacing w:before="120" w:after="120" w:line="276" w:lineRule="auto"/>
        <w:ind w:left="1276" w:hanging="425"/>
        <w:contextualSpacing w:val="0"/>
        <w:jc w:val="both"/>
        <w:rPr>
          <w:bCs/>
          <w:u w:val="single"/>
        </w:rPr>
      </w:pPr>
      <w:r w:rsidRPr="00120A24">
        <w:rPr>
          <w:u w:val="single"/>
        </w:rPr>
        <w:t>Budowa dworca autobusowego</w:t>
      </w:r>
    </w:p>
    <w:p w14:paraId="5EFD4E18"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lastRenderedPageBreak/>
        <w:t>Zadanie II  pkt I B, C   PFU</w:t>
      </w:r>
    </w:p>
    <w:p w14:paraId="36A9E6C1" w14:textId="77777777" w:rsidR="0000420E" w:rsidRPr="00120A24" w:rsidRDefault="0000420E" w:rsidP="00871A75">
      <w:pPr>
        <w:pStyle w:val="Akapitzlist"/>
        <w:numPr>
          <w:ilvl w:val="0"/>
          <w:numId w:val="29"/>
        </w:numPr>
        <w:suppressAutoHyphens/>
        <w:spacing w:before="120" w:after="120" w:line="276" w:lineRule="auto"/>
        <w:ind w:left="1276" w:hanging="425"/>
        <w:contextualSpacing w:val="0"/>
        <w:jc w:val="both"/>
        <w:rPr>
          <w:bCs/>
          <w:u w:val="single"/>
        </w:rPr>
      </w:pPr>
      <w:r w:rsidRPr="00120A24">
        <w:rPr>
          <w:u w:val="single"/>
        </w:rPr>
        <w:t>Przebudowa ul. Nad Dworcem</w:t>
      </w:r>
    </w:p>
    <w:p w14:paraId="2F065381" w14:textId="77777777" w:rsidR="0000420E" w:rsidRPr="00120A24" w:rsidRDefault="0000420E" w:rsidP="00864EC6">
      <w:pPr>
        <w:pStyle w:val="Akapitzlist"/>
        <w:suppressAutoHyphens/>
        <w:spacing w:before="120" w:after="120" w:line="276" w:lineRule="auto"/>
        <w:ind w:left="1276"/>
        <w:contextualSpacing w:val="0"/>
        <w:jc w:val="both"/>
        <w:rPr>
          <w:bCs/>
        </w:rPr>
      </w:pPr>
      <w:r w:rsidRPr="00120A24">
        <w:t>Zadanie II pkt I A, C  PFU</w:t>
      </w:r>
    </w:p>
    <w:p w14:paraId="3F2D201C" w14:textId="1892C82A" w:rsidR="0000420E" w:rsidRPr="00120A24" w:rsidRDefault="0000420E" w:rsidP="00871A75">
      <w:pPr>
        <w:pStyle w:val="Akapitzlist"/>
        <w:numPr>
          <w:ilvl w:val="0"/>
          <w:numId w:val="29"/>
        </w:numPr>
        <w:suppressAutoHyphens/>
        <w:spacing w:before="120" w:after="120" w:line="276" w:lineRule="auto"/>
        <w:ind w:left="1276" w:hanging="425"/>
        <w:contextualSpacing w:val="0"/>
        <w:jc w:val="both"/>
        <w:rPr>
          <w:bCs/>
        </w:rPr>
      </w:pPr>
      <w:r w:rsidRPr="00120A24">
        <w:t xml:space="preserve">Zadanie II  pkt I C   PFU </w:t>
      </w:r>
      <w:r w:rsidR="00120A24" w:rsidRPr="00120A24">
        <w:t xml:space="preserve">- </w:t>
      </w:r>
      <w:r w:rsidRPr="00120A24">
        <w:t>Infrastruktura techniczna terenu</w:t>
      </w:r>
      <w:r w:rsidRPr="00120A24">
        <w:rPr>
          <w:b/>
        </w:rPr>
        <w:t xml:space="preserve">  </w:t>
      </w:r>
    </w:p>
    <w:p w14:paraId="41359E26" w14:textId="77777777" w:rsidR="0000420E" w:rsidRPr="00E25529" w:rsidRDefault="0000420E" w:rsidP="00871A75">
      <w:pPr>
        <w:pStyle w:val="Akapitzlist"/>
        <w:numPr>
          <w:ilvl w:val="1"/>
          <w:numId w:val="30"/>
        </w:numPr>
        <w:spacing w:before="120" w:after="120" w:line="276" w:lineRule="auto"/>
        <w:ind w:left="1985" w:hanging="284"/>
      </w:pPr>
      <w:r w:rsidRPr="00E25529">
        <w:t>Kanalizacja sanitarna</w:t>
      </w:r>
    </w:p>
    <w:p w14:paraId="4100F8B0" w14:textId="77777777" w:rsidR="0000420E" w:rsidRPr="00E25529" w:rsidRDefault="0000420E" w:rsidP="00871A75">
      <w:pPr>
        <w:pStyle w:val="Akapitzlist"/>
        <w:numPr>
          <w:ilvl w:val="1"/>
          <w:numId w:val="30"/>
        </w:numPr>
        <w:spacing w:before="120" w:after="120" w:line="276" w:lineRule="auto"/>
        <w:ind w:left="1985" w:hanging="284"/>
      </w:pPr>
      <w:r w:rsidRPr="00E25529">
        <w:t>Kanalizacja deszczowa</w:t>
      </w:r>
    </w:p>
    <w:p w14:paraId="5D514C75" w14:textId="77777777" w:rsidR="0000420E" w:rsidRPr="00E25529" w:rsidRDefault="0000420E" w:rsidP="00871A75">
      <w:pPr>
        <w:pStyle w:val="Akapitzlist"/>
        <w:numPr>
          <w:ilvl w:val="1"/>
          <w:numId w:val="30"/>
        </w:numPr>
        <w:spacing w:before="120" w:after="120" w:line="276" w:lineRule="auto"/>
        <w:ind w:left="1985" w:hanging="284"/>
      </w:pPr>
      <w:r w:rsidRPr="00E25529">
        <w:t>Sieć wodociągowa</w:t>
      </w:r>
    </w:p>
    <w:p w14:paraId="12EEFA26" w14:textId="77777777" w:rsidR="0000420E" w:rsidRPr="00E25529" w:rsidRDefault="0000420E" w:rsidP="00871A75">
      <w:pPr>
        <w:pStyle w:val="Akapitzlist"/>
        <w:numPr>
          <w:ilvl w:val="1"/>
          <w:numId w:val="30"/>
        </w:numPr>
        <w:spacing w:before="120" w:after="120" w:line="276" w:lineRule="auto"/>
        <w:ind w:left="1985" w:hanging="284"/>
      </w:pPr>
      <w:r w:rsidRPr="00E25529">
        <w:t>Sieć elektroenergetyczna</w:t>
      </w:r>
    </w:p>
    <w:p w14:paraId="74FF4EE1" w14:textId="77777777" w:rsidR="0000420E" w:rsidRPr="00E25529" w:rsidRDefault="0000420E" w:rsidP="00871A75">
      <w:pPr>
        <w:pStyle w:val="Akapitzlist"/>
        <w:numPr>
          <w:ilvl w:val="1"/>
          <w:numId w:val="30"/>
        </w:numPr>
        <w:spacing w:before="120" w:after="120" w:line="276" w:lineRule="auto"/>
        <w:ind w:left="1985" w:hanging="284"/>
      </w:pPr>
      <w:r w:rsidRPr="00E25529">
        <w:t xml:space="preserve">Sieć telekomunikacyjna </w:t>
      </w:r>
    </w:p>
    <w:p w14:paraId="01820E18" w14:textId="77777777" w:rsidR="00917A26" w:rsidRPr="00E25529" w:rsidRDefault="0000420E" w:rsidP="00871A75">
      <w:pPr>
        <w:pStyle w:val="Akapitzlist"/>
        <w:numPr>
          <w:ilvl w:val="1"/>
          <w:numId w:val="30"/>
        </w:numPr>
        <w:spacing w:before="120" w:after="120" w:line="276" w:lineRule="auto"/>
        <w:ind w:left="1985" w:hanging="284"/>
      </w:pPr>
      <w:r w:rsidRPr="00E25529">
        <w:t>Kanalizacja teletechniczna/światłowodowa</w:t>
      </w:r>
    </w:p>
    <w:p w14:paraId="75636809" w14:textId="61052C07" w:rsidR="005C798D" w:rsidRPr="00E25529" w:rsidRDefault="005C798D" w:rsidP="00871A75">
      <w:pPr>
        <w:pStyle w:val="Akapitzlist"/>
        <w:numPr>
          <w:ilvl w:val="0"/>
          <w:numId w:val="18"/>
        </w:numPr>
        <w:shd w:val="clear" w:color="auto" w:fill="FFFFFF"/>
        <w:suppressAutoHyphens/>
        <w:spacing w:before="120" w:after="120" w:line="360" w:lineRule="auto"/>
        <w:contextualSpacing w:val="0"/>
        <w:jc w:val="both"/>
      </w:pPr>
      <w:r w:rsidRPr="00E25529">
        <w:t xml:space="preserve">Szczegółowy zakres nadzorowanych prac zamówienia zawiera </w:t>
      </w:r>
      <w:r w:rsidRPr="005C2FA9">
        <w:rPr>
          <w:b/>
        </w:rPr>
        <w:t>Program Funkcjonalno</w:t>
      </w:r>
      <w:r w:rsidR="00A82564" w:rsidRPr="005C2FA9">
        <w:rPr>
          <w:b/>
        </w:rPr>
        <w:br/>
      </w:r>
      <w:r w:rsidRPr="005C2FA9">
        <w:rPr>
          <w:b/>
        </w:rPr>
        <w:t xml:space="preserve">-Użytkowy </w:t>
      </w:r>
      <w:r w:rsidRPr="00E25529">
        <w:t>„Utworzenia transportowego węzła integrującego wraz ze ścieżkami pieszo</w:t>
      </w:r>
      <w:r w:rsidR="00A82564">
        <w:br/>
      </w:r>
      <w:r w:rsidRPr="00E25529">
        <w:t>-jezdnymi w Chojnicach”.</w:t>
      </w:r>
    </w:p>
    <w:p w14:paraId="371DDF25" w14:textId="77777777" w:rsidR="005C798D" w:rsidRPr="00E25529" w:rsidRDefault="005C798D" w:rsidP="00530B11">
      <w:pPr>
        <w:autoSpaceDN w:val="0"/>
        <w:adjustRightInd w:val="0"/>
        <w:spacing w:before="120" w:after="120" w:line="360" w:lineRule="auto"/>
        <w:jc w:val="center"/>
        <w:rPr>
          <w:b/>
          <w:bCs/>
          <w:color w:val="000000"/>
        </w:rPr>
      </w:pPr>
      <w:r w:rsidRPr="00E25529">
        <w:rPr>
          <w:b/>
          <w:bCs/>
          <w:color w:val="000000"/>
        </w:rPr>
        <w:t>Terminy</w:t>
      </w:r>
    </w:p>
    <w:p w14:paraId="1006527B" w14:textId="77777777" w:rsidR="005C798D" w:rsidRPr="003660BC" w:rsidRDefault="005C798D" w:rsidP="00E25529">
      <w:pPr>
        <w:autoSpaceDN w:val="0"/>
        <w:adjustRightInd w:val="0"/>
        <w:spacing w:before="120" w:after="120" w:line="360" w:lineRule="auto"/>
        <w:jc w:val="center"/>
        <w:rPr>
          <w:b/>
          <w:bCs/>
        </w:rPr>
      </w:pPr>
      <w:r w:rsidRPr="003660BC">
        <w:rPr>
          <w:b/>
          <w:bCs/>
        </w:rPr>
        <w:t>§ 3</w:t>
      </w:r>
    </w:p>
    <w:p w14:paraId="5D96F4ED" w14:textId="77777777" w:rsidR="005C798D" w:rsidRPr="003660BC" w:rsidRDefault="005C798D" w:rsidP="00871A75">
      <w:pPr>
        <w:widowControl w:val="0"/>
        <w:numPr>
          <w:ilvl w:val="0"/>
          <w:numId w:val="14"/>
        </w:numPr>
        <w:suppressAutoHyphens/>
        <w:autoSpaceDE w:val="0"/>
        <w:autoSpaceDN w:val="0"/>
        <w:adjustRightInd w:val="0"/>
        <w:spacing w:before="120" w:after="120" w:line="360" w:lineRule="auto"/>
        <w:ind w:left="284" w:hanging="284"/>
        <w:rPr>
          <w:bCs/>
        </w:rPr>
      </w:pPr>
      <w:r w:rsidRPr="003660BC">
        <w:rPr>
          <w:bCs/>
        </w:rPr>
        <w:t xml:space="preserve">Termin rozpoczęcia następuje z dniem podpisania umowy. </w:t>
      </w:r>
    </w:p>
    <w:p w14:paraId="3E29A3FC" w14:textId="379077CD" w:rsidR="00CC0107" w:rsidRPr="00C3334D" w:rsidRDefault="005C798D" w:rsidP="00C3334D">
      <w:pPr>
        <w:widowControl w:val="0"/>
        <w:numPr>
          <w:ilvl w:val="0"/>
          <w:numId w:val="14"/>
        </w:numPr>
        <w:suppressAutoHyphens/>
        <w:autoSpaceDE w:val="0"/>
        <w:autoSpaceDN w:val="0"/>
        <w:adjustRightInd w:val="0"/>
        <w:spacing w:before="120" w:after="120" w:line="360" w:lineRule="auto"/>
        <w:ind w:left="284" w:hanging="284"/>
        <w:jc w:val="both"/>
        <w:rPr>
          <w:bCs/>
        </w:rPr>
      </w:pPr>
      <w:r w:rsidRPr="003660BC">
        <w:t xml:space="preserve">Termin zakończenia umowy – </w:t>
      </w:r>
      <w:r w:rsidR="00917A26" w:rsidRPr="003660BC">
        <w:rPr>
          <w:bCs/>
        </w:rPr>
        <w:t>do dnia zakończenia wykonywania Robót (wystawienia Protokołu odbioru końcowego) i rozliczenia całego Projektu przez Zamawiającego</w:t>
      </w:r>
      <w:r w:rsidR="0000420E" w:rsidRPr="003660BC">
        <w:rPr>
          <w:bCs/>
        </w:rPr>
        <w:t>, z tym że:</w:t>
      </w:r>
    </w:p>
    <w:p w14:paraId="5D0582EB" w14:textId="29FF7A47" w:rsidR="00530B11" w:rsidRPr="00530B11" w:rsidRDefault="00530B11" w:rsidP="00530B11">
      <w:pPr>
        <w:widowControl w:val="0"/>
        <w:suppressAutoHyphens/>
        <w:autoSpaceDE w:val="0"/>
        <w:autoSpaceDN w:val="0"/>
        <w:adjustRightInd w:val="0"/>
        <w:spacing w:before="120" w:after="120" w:line="360" w:lineRule="auto"/>
        <w:ind w:left="284"/>
        <w:jc w:val="both"/>
        <w:rPr>
          <w:b/>
          <w:bCs/>
          <w:i/>
          <w:u w:val="single"/>
        </w:rPr>
      </w:pPr>
      <w:r>
        <w:rPr>
          <w:b/>
          <w:bCs/>
          <w:i/>
          <w:u w:val="single"/>
        </w:rPr>
        <w:t>ETAP I</w:t>
      </w:r>
    </w:p>
    <w:p w14:paraId="767334C0" w14:textId="04AA9B5F" w:rsidR="00C332F0" w:rsidRPr="00530B11" w:rsidRDefault="00120A24" w:rsidP="005C2FA9">
      <w:pPr>
        <w:pStyle w:val="Akapitzlist"/>
        <w:widowControl w:val="0"/>
        <w:suppressAutoHyphens/>
        <w:autoSpaceDE w:val="0"/>
        <w:autoSpaceDN w:val="0"/>
        <w:adjustRightInd w:val="0"/>
        <w:spacing w:before="120" w:after="120" w:line="360" w:lineRule="auto"/>
        <w:ind w:left="1146"/>
        <w:jc w:val="both"/>
        <w:rPr>
          <w:bCs/>
        </w:rPr>
      </w:pPr>
      <w:r>
        <w:rPr>
          <w:b/>
          <w:bCs/>
          <w:i/>
          <w:iCs/>
        </w:rPr>
        <w:t>Nadzór</w:t>
      </w:r>
      <w:r w:rsidR="005C2FA9">
        <w:rPr>
          <w:b/>
          <w:bCs/>
          <w:i/>
          <w:iCs/>
        </w:rPr>
        <w:t xml:space="preserve"> i koordynacja prac</w:t>
      </w:r>
      <w:r w:rsidR="00C332F0" w:rsidRPr="00530B11">
        <w:rPr>
          <w:b/>
          <w:bCs/>
          <w:i/>
          <w:iCs/>
        </w:rPr>
        <w:t xml:space="preserve"> projektow</w:t>
      </w:r>
      <w:r w:rsidR="005C2FA9">
        <w:rPr>
          <w:b/>
          <w:bCs/>
          <w:i/>
          <w:iCs/>
        </w:rPr>
        <w:t>ych</w:t>
      </w:r>
      <w:r w:rsidR="00C332F0">
        <w:rPr>
          <w:bCs/>
          <w:iCs/>
        </w:rPr>
        <w:t xml:space="preserve"> </w:t>
      </w:r>
      <w:r w:rsidR="005C2FA9">
        <w:rPr>
          <w:bCs/>
          <w:iCs/>
        </w:rPr>
        <w:t xml:space="preserve">- </w:t>
      </w:r>
      <w:r w:rsidR="00230537">
        <w:rPr>
          <w:b/>
          <w:bCs/>
          <w:iCs/>
        </w:rPr>
        <w:t>30</w:t>
      </w:r>
      <w:r w:rsidR="00C332F0" w:rsidRPr="00530B11">
        <w:rPr>
          <w:b/>
          <w:bCs/>
          <w:iCs/>
        </w:rPr>
        <w:t>.11.2018</w:t>
      </w:r>
      <w:r w:rsidR="00530B11">
        <w:rPr>
          <w:b/>
          <w:bCs/>
          <w:iCs/>
        </w:rPr>
        <w:t xml:space="preserve"> r</w:t>
      </w:r>
      <w:r w:rsidR="00C332F0" w:rsidRPr="004E79F9">
        <w:rPr>
          <w:bCs/>
          <w:iCs/>
        </w:rPr>
        <w:t xml:space="preserve">  </w:t>
      </w:r>
    </w:p>
    <w:p w14:paraId="094F2946" w14:textId="6CC15D7E" w:rsidR="00530B11" w:rsidRDefault="00530B11" w:rsidP="00530B11">
      <w:pPr>
        <w:widowControl w:val="0"/>
        <w:suppressAutoHyphens/>
        <w:autoSpaceDE w:val="0"/>
        <w:autoSpaceDN w:val="0"/>
        <w:adjustRightInd w:val="0"/>
        <w:spacing w:before="120" w:after="120" w:line="360" w:lineRule="auto"/>
        <w:jc w:val="both"/>
        <w:rPr>
          <w:b/>
          <w:bCs/>
          <w:i/>
          <w:u w:val="single"/>
        </w:rPr>
      </w:pPr>
      <w:r w:rsidRPr="00530B11">
        <w:rPr>
          <w:b/>
          <w:bCs/>
          <w:i/>
        </w:rPr>
        <w:t xml:space="preserve"> </w:t>
      </w:r>
      <w:r>
        <w:rPr>
          <w:b/>
          <w:bCs/>
          <w:i/>
        </w:rPr>
        <w:t xml:space="preserve">  </w:t>
      </w:r>
      <w:r w:rsidRPr="00530B11">
        <w:rPr>
          <w:b/>
          <w:bCs/>
          <w:i/>
        </w:rPr>
        <w:t xml:space="preserve"> </w:t>
      </w:r>
      <w:r>
        <w:rPr>
          <w:b/>
          <w:bCs/>
          <w:i/>
          <w:u w:val="single"/>
        </w:rPr>
        <w:t xml:space="preserve"> ETAP II</w:t>
      </w:r>
    </w:p>
    <w:p w14:paraId="576948B0" w14:textId="4F84CB3E" w:rsidR="005C2FA9" w:rsidRDefault="005C2FA9" w:rsidP="005C2FA9">
      <w:pPr>
        <w:spacing w:line="360" w:lineRule="auto"/>
        <w:ind w:left="426"/>
        <w:rPr>
          <w:bCs/>
          <w:iCs/>
        </w:rPr>
      </w:pPr>
      <w:r>
        <w:rPr>
          <w:bCs/>
          <w:iCs/>
        </w:rPr>
        <w:t xml:space="preserve">           </w:t>
      </w:r>
      <w:r>
        <w:rPr>
          <w:b/>
          <w:bCs/>
          <w:i/>
          <w:iCs/>
        </w:rPr>
        <w:t xml:space="preserve">Nadzór inwestorski nad robotami  budowlanym- </w:t>
      </w:r>
      <w:r w:rsidRPr="005C2FA9">
        <w:rPr>
          <w:b/>
          <w:bCs/>
          <w:iCs/>
        </w:rPr>
        <w:t>30.10.2020 r.</w:t>
      </w:r>
      <w:r w:rsidRPr="005C2FA9">
        <w:rPr>
          <w:bCs/>
          <w:iCs/>
        </w:rPr>
        <w:t xml:space="preserve">                                                                    </w:t>
      </w:r>
    </w:p>
    <w:p w14:paraId="512CA5BB" w14:textId="77777777" w:rsidR="005C2FA9" w:rsidRPr="00530B11" w:rsidRDefault="005C2FA9" w:rsidP="00530B11">
      <w:pPr>
        <w:widowControl w:val="0"/>
        <w:suppressAutoHyphens/>
        <w:autoSpaceDE w:val="0"/>
        <w:autoSpaceDN w:val="0"/>
        <w:adjustRightInd w:val="0"/>
        <w:spacing w:before="120" w:after="120" w:line="360" w:lineRule="auto"/>
        <w:jc w:val="both"/>
        <w:rPr>
          <w:b/>
          <w:bCs/>
          <w:i/>
          <w:u w:val="single"/>
        </w:rPr>
      </w:pPr>
    </w:p>
    <w:p w14:paraId="7481E053" w14:textId="6B001D9A" w:rsidR="00992D09" w:rsidRPr="00992D09" w:rsidRDefault="00992D09" w:rsidP="00871A75">
      <w:pPr>
        <w:pStyle w:val="Akapitzlist"/>
        <w:numPr>
          <w:ilvl w:val="0"/>
          <w:numId w:val="14"/>
        </w:numPr>
        <w:autoSpaceDE w:val="0"/>
        <w:autoSpaceDN w:val="0"/>
        <w:adjustRightInd w:val="0"/>
        <w:spacing w:before="120" w:after="120" w:line="360" w:lineRule="auto"/>
        <w:ind w:left="426"/>
        <w:jc w:val="both"/>
        <w:rPr>
          <w:bCs/>
        </w:rPr>
      </w:pPr>
      <w:r w:rsidRPr="003660BC">
        <w:t xml:space="preserve">W przypadku wydłużenia czasu wykonywania robót budowlanych ponad termin wskazany w ust. 2, termin i okres wykonywania usług Nadzoru Inwestorskiego w tym </w:t>
      </w:r>
      <w:r w:rsidRPr="00992D09">
        <w:rPr>
          <w:color w:val="000000"/>
        </w:rPr>
        <w:t>zakresie ulegnie stosownemu przedłużeniu</w:t>
      </w:r>
      <w:r w:rsidRPr="00E25529">
        <w:t xml:space="preserve">, na zasadach określonych w </w:t>
      </w:r>
      <w:r w:rsidRPr="00992D09">
        <w:rPr>
          <w:bCs/>
        </w:rPr>
        <w:t>§ 15</w:t>
      </w:r>
      <w:r w:rsidRPr="00E25529">
        <w:t xml:space="preserve">. </w:t>
      </w:r>
    </w:p>
    <w:p w14:paraId="2373A346" w14:textId="70184721" w:rsidR="00917A26" w:rsidRPr="00992D09" w:rsidRDefault="00917A26" w:rsidP="00797D74">
      <w:pPr>
        <w:pStyle w:val="Akapitzlist"/>
        <w:widowControl w:val="0"/>
        <w:suppressAutoHyphens/>
        <w:autoSpaceDE w:val="0"/>
        <w:autoSpaceDN w:val="0"/>
        <w:adjustRightInd w:val="0"/>
        <w:spacing w:before="120" w:after="120" w:line="360" w:lineRule="auto"/>
        <w:ind w:left="1146"/>
        <w:jc w:val="both"/>
        <w:rPr>
          <w:bCs/>
          <w:vanish/>
        </w:rPr>
      </w:pPr>
    </w:p>
    <w:p w14:paraId="095A7EE8" w14:textId="62EA04A7" w:rsidR="00291A96" w:rsidRDefault="00992D09" w:rsidP="00C3334D">
      <w:pPr>
        <w:autoSpaceDE w:val="0"/>
        <w:autoSpaceDN w:val="0"/>
        <w:adjustRightInd w:val="0"/>
        <w:spacing w:before="120" w:after="120" w:line="360" w:lineRule="auto"/>
        <w:ind w:hanging="142"/>
        <w:jc w:val="both"/>
        <w:rPr>
          <w:b/>
          <w:bCs/>
        </w:rPr>
      </w:pPr>
      <w:r>
        <w:t xml:space="preserve">  4. </w:t>
      </w:r>
      <w:r w:rsidR="005C798D" w:rsidRPr="00E25529">
        <w:t xml:space="preserve">Wykonawca zobowiązany jest do uczestnictwa w przeglądach gwarancyjnych dotyczących </w:t>
      </w:r>
      <w:r>
        <w:t xml:space="preserve">   </w:t>
      </w:r>
      <w:r w:rsidR="005C798D" w:rsidRPr="00E25529">
        <w:t xml:space="preserve">Robót Budowlanych wykonanych pod jego nadzorem oraz do nadzoru nad usuwaniem przez wykonawców robót, stwierdzonych na przeglądach wad. Okres gwarancji i zgłaszania wad </w:t>
      </w:r>
      <w:r w:rsidR="005C798D" w:rsidRPr="00E25529">
        <w:lastRenderedPageBreak/>
        <w:t xml:space="preserve">z Umów na Roboty określa sią na </w:t>
      </w:r>
      <w:r w:rsidR="002E7941">
        <w:t>60</w:t>
      </w:r>
      <w:r w:rsidR="005C798D" w:rsidRPr="00E25529">
        <w:t xml:space="preserve"> miesięcy od zakończenia wykonywania </w:t>
      </w:r>
      <w:r w:rsidR="002E7941">
        <w:t>r</w:t>
      </w:r>
      <w:r w:rsidR="005C798D" w:rsidRPr="00E25529">
        <w:t>obót, tj. od dnia następnego po podpisaniu Protokołu odbioru końcowego.</w:t>
      </w:r>
    </w:p>
    <w:p w14:paraId="4BAB36C1" w14:textId="42191399" w:rsidR="005C798D" w:rsidRPr="00E25529" w:rsidRDefault="005C798D" w:rsidP="00E25529">
      <w:pPr>
        <w:autoSpaceDN w:val="0"/>
        <w:adjustRightInd w:val="0"/>
        <w:spacing w:before="120" w:after="120" w:line="360" w:lineRule="auto"/>
        <w:jc w:val="center"/>
        <w:rPr>
          <w:b/>
          <w:bCs/>
        </w:rPr>
      </w:pPr>
      <w:r w:rsidRPr="00E25529">
        <w:rPr>
          <w:b/>
          <w:bCs/>
        </w:rPr>
        <w:t>Wykonawca - Oświadczenia</w:t>
      </w:r>
    </w:p>
    <w:p w14:paraId="02606A07" w14:textId="77777777" w:rsidR="005C798D" w:rsidRPr="00E25529" w:rsidRDefault="005C798D" w:rsidP="00E25529">
      <w:pPr>
        <w:autoSpaceDN w:val="0"/>
        <w:adjustRightInd w:val="0"/>
        <w:spacing w:before="120" w:after="120" w:line="360" w:lineRule="auto"/>
        <w:jc w:val="center"/>
        <w:rPr>
          <w:b/>
          <w:bCs/>
        </w:rPr>
      </w:pPr>
      <w:r w:rsidRPr="00E25529">
        <w:rPr>
          <w:b/>
          <w:bCs/>
        </w:rPr>
        <w:t>§ 4</w:t>
      </w:r>
    </w:p>
    <w:p w14:paraId="47D02ED6" w14:textId="77777777" w:rsidR="005C798D" w:rsidRPr="00E25529" w:rsidRDefault="005C798D" w:rsidP="00871A75">
      <w:pPr>
        <w:numPr>
          <w:ilvl w:val="0"/>
          <w:numId w:val="2"/>
        </w:numPr>
        <w:tabs>
          <w:tab w:val="clear" w:pos="720"/>
          <w:tab w:val="num" w:pos="360"/>
        </w:tabs>
        <w:autoSpaceDE w:val="0"/>
        <w:autoSpaceDN w:val="0"/>
        <w:adjustRightInd w:val="0"/>
        <w:spacing w:before="120" w:after="120" w:line="360" w:lineRule="auto"/>
        <w:ind w:left="357" w:hanging="357"/>
        <w:jc w:val="both"/>
      </w:pPr>
      <w:r w:rsidRPr="00E25529">
        <w:t>Wykonawca, po zapoznaniu się z sytuacją faktyczną, w tym w szczególności ze stanem technicznym i warunkami lokalnymi, zapewnia, że będzie w stanie należycie wykonać usługi na warunkach określonych w umowie.</w:t>
      </w:r>
    </w:p>
    <w:p w14:paraId="18A1AC9A" w14:textId="7060EAA7" w:rsidR="005C798D" w:rsidRPr="00E25529" w:rsidRDefault="005C798D" w:rsidP="00871A75">
      <w:pPr>
        <w:numPr>
          <w:ilvl w:val="0"/>
          <w:numId w:val="2"/>
        </w:numPr>
        <w:tabs>
          <w:tab w:val="clear" w:pos="720"/>
          <w:tab w:val="num" w:pos="360"/>
        </w:tabs>
        <w:autoSpaceDE w:val="0"/>
        <w:autoSpaceDN w:val="0"/>
        <w:adjustRightInd w:val="0"/>
        <w:spacing w:before="120" w:after="120" w:line="360" w:lineRule="auto"/>
        <w:ind w:left="357" w:hanging="357"/>
        <w:jc w:val="both"/>
      </w:pPr>
      <w:r w:rsidRPr="00E25529">
        <w:t>Wykonawca oświadcza, że posiada ubezpieczenie od odpowiedzialności cywilnej w wysokości wymaganej na etapie postępowania przetargowego</w:t>
      </w:r>
      <w:r w:rsidR="007419DA">
        <w:t xml:space="preserve"> tj. 100.000,00 zł</w:t>
      </w:r>
      <w:r w:rsidRPr="00E25529">
        <w:t xml:space="preserve"> i że będzie ono kontynuowane co najmniej do daty zakończenia realizacji usługi.</w:t>
      </w:r>
    </w:p>
    <w:p w14:paraId="7C545E74" w14:textId="1374B42E" w:rsidR="00E25529" w:rsidRPr="00E25529" w:rsidRDefault="005C798D" w:rsidP="00C3334D">
      <w:pPr>
        <w:numPr>
          <w:ilvl w:val="0"/>
          <w:numId w:val="2"/>
        </w:numPr>
        <w:tabs>
          <w:tab w:val="clear" w:pos="720"/>
          <w:tab w:val="num" w:pos="426"/>
        </w:tabs>
        <w:autoSpaceDE w:val="0"/>
        <w:autoSpaceDN w:val="0"/>
        <w:adjustRightInd w:val="0"/>
        <w:spacing w:before="120" w:after="120" w:line="360" w:lineRule="auto"/>
        <w:ind w:left="426" w:hanging="426"/>
        <w:jc w:val="both"/>
      </w:pPr>
      <w:r w:rsidRPr="00E25529">
        <w:t xml:space="preserve">W okresie realizacji umowy </w:t>
      </w:r>
      <w:r w:rsidR="0000420E" w:rsidRPr="003660BC">
        <w:t>Wykonawca</w:t>
      </w:r>
      <w:r w:rsidRPr="003660BC">
        <w:t xml:space="preserve"> po </w:t>
      </w:r>
      <w:r w:rsidRPr="00E25529">
        <w:t>zapłaceniu przedłużeniu polis, o których mowa w ust. 2 przedłoży Zamawiającemu kopię polisy.</w:t>
      </w:r>
    </w:p>
    <w:p w14:paraId="64A3D5C0" w14:textId="77777777" w:rsidR="005C798D" w:rsidRPr="00E25529" w:rsidRDefault="005C798D" w:rsidP="00E25529">
      <w:pPr>
        <w:autoSpaceDN w:val="0"/>
        <w:adjustRightInd w:val="0"/>
        <w:spacing w:before="120" w:after="120" w:line="360" w:lineRule="auto"/>
        <w:jc w:val="center"/>
        <w:rPr>
          <w:b/>
          <w:bCs/>
        </w:rPr>
      </w:pPr>
      <w:r w:rsidRPr="00E25529">
        <w:rPr>
          <w:b/>
          <w:bCs/>
        </w:rPr>
        <w:t>§ 5</w:t>
      </w:r>
    </w:p>
    <w:p w14:paraId="7C4C05D5" w14:textId="77777777" w:rsidR="005C798D" w:rsidRPr="00E25529" w:rsidRDefault="005C798D" w:rsidP="00E25529">
      <w:pPr>
        <w:autoSpaceDN w:val="0"/>
        <w:adjustRightInd w:val="0"/>
        <w:spacing w:before="120" w:after="120" w:line="360" w:lineRule="auto"/>
        <w:jc w:val="both"/>
      </w:pPr>
      <w:r w:rsidRPr="00E25529">
        <w:t>Wykonawca zobowiązany jest do:</w:t>
      </w:r>
    </w:p>
    <w:p w14:paraId="0B88A97A" w14:textId="77777777" w:rsidR="005C798D" w:rsidRPr="00E25529" w:rsidRDefault="005C798D" w:rsidP="00871A75">
      <w:pPr>
        <w:numPr>
          <w:ilvl w:val="0"/>
          <w:numId w:val="21"/>
        </w:numPr>
        <w:tabs>
          <w:tab w:val="num" w:pos="426"/>
        </w:tabs>
        <w:autoSpaceDE w:val="0"/>
        <w:autoSpaceDN w:val="0"/>
        <w:adjustRightInd w:val="0"/>
        <w:spacing w:before="120" w:after="120" w:line="360" w:lineRule="auto"/>
        <w:jc w:val="both"/>
      </w:pPr>
      <w:r w:rsidRPr="00E25529">
        <w:t>Przestrzegania w toku wykonywania przedmiotu umowy:</w:t>
      </w:r>
    </w:p>
    <w:p w14:paraId="14DA72C8" w14:textId="07077646" w:rsidR="005C798D" w:rsidRPr="00E25529" w:rsidRDefault="005C798D" w:rsidP="00871A75">
      <w:pPr>
        <w:numPr>
          <w:ilvl w:val="1"/>
          <w:numId w:val="3"/>
        </w:numPr>
        <w:tabs>
          <w:tab w:val="clear" w:pos="2103"/>
        </w:tabs>
        <w:autoSpaceDE w:val="0"/>
        <w:autoSpaceDN w:val="0"/>
        <w:adjustRightInd w:val="0"/>
        <w:spacing w:before="120" w:after="120" w:line="360" w:lineRule="auto"/>
        <w:ind w:left="720" w:hanging="360"/>
        <w:jc w:val="both"/>
        <w:rPr>
          <w:color w:val="000000"/>
        </w:rPr>
      </w:pPr>
      <w:r w:rsidRPr="00E25529">
        <w:t xml:space="preserve">należytej staranności jakiej można oczekiwać od profesjonalisty działającego na rynku w zakresie wykonywania nadzoru, najlepszej wiedzy technicznej, </w:t>
      </w:r>
      <w:r w:rsidR="00A61BB4">
        <w:t xml:space="preserve">egzekwowania </w:t>
      </w:r>
      <w:r w:rsidRPr="00E25529">
        <w:t>wymagań dotyczących stosowania materiałów,</w:t>
      </w:r>
      <w:r w:rsidR="000024EB">
        <w:t xml:space="preserve"> wyrobów i urządzeń oraz robót </w:t>
      </w:r>
      <w:r w:rsidRPr="00E25529">
        <w:t>z</w:t>
      </w:r>
      <w:r w:rsidR="000024EB">
        <w:t xml:space="preserve">godnie z PFU, </w:t>
      </w:r>
      <w:r w:rsidRPr="00E25529">
        <w:t>projektami budowlanymi</w:t>
      </w:r>
      <w:r w:rsidRPr="00E25529">
        <w:rPr>
          <w:color w:val="000000"/>
        </w:rPr>
        <w:t>, wykonawczymi oraz specyfikacjami technicznymi wykonania i odbioru robót budowlanych.</w:t>
      </w:r>
    </w:p>
    <w:p w14:paraId="1B7224BF" w14:textId="77777777" w:rsidR="005C798D" w:rsidRPr="00E25529" w:rsidRDefault="005C798D" w:rsidP="00871A75">
      <w:pPr>
        <w:numPr>
          <w:ilvl w:val="1"/>
          <w:numId w:val="3"/>
        </w:numPr>
        <w:tabs>
          <w:tab w:val="clear" w:pos="2103"/>
          <w:tab w:val="num" w:pos="360"/>
        </w:tabs>
        <w:autoSpaceDE w:val="0"/>
        <w:autoSpaceDN w:val="0"/>
        <w:adjustRightInd w:val="0"/>
        <w:spacing w:before="120" w:after="120" w:line="360" w:lineRule="auto"/>
        <w:ind w:left="720" w:hanging="360"/>
        <w:jc w:val="both"/>
        <w:rPr>
          <w:color w:val="000000"/>
        </w:rPr>
      </w:pPr>
      <w:r w:rsidRPr="00E25529">
        <w:rPr>
          <w:color w:val="000000"/>
        </w:rPr>
        <w:t xml:space="preserve">wymogów jakości w zakresie przedmiotu umowy, w tym wynikających z ustawy z dnia </w:t>
      </w:r>
      <w:r w:rsidR="0000420E" w:rsidRPr="00E25529">
        <w:rPr>
          <w:color w:val="000000"/>
        </w:rPr>
        <w:t>7 lipca</w:t>
      </w:r>
      <w:r w:rsidRPr="00E25529">
        <w:rPr>
          <w:color w:val="000000"/>
        </w:rPr>
        <w:t xml:space="preserve"> 1994r. Prawo </w:t>
      </w:r>
      <w:r w:rsidRPr="00E25529">
        <w:t>budowlane (</w:t>
      </w:r>
      <w:proofErr w:type="spellStart"/>
      <w:r w:rsidRPr="00E25529">
        <w:t>t.j</w:t>
      </w:r>
      <w:proofErr w:type="spellEnd"/>
      <w:r w:rsidRPr="00E25529">
        <w:t>. Dz.U. z 2017 r.  poz. 1332</w:t>
      </w:r>
      <w:r w:rsidR="0000420E" w:rsidRPr="00E25529">
        <w:t xml:space="preserve"> ze zm.</w:t>
      </w:r>
      <w:r w:rsidRPr="00E25529">
        <w:t>), a dla</w:t>
      </w:r>
      <w:r w:rsidRPr="00E25529">
        <w:rPr>
          <w:color w:val="000000"/>
        </w:rPr>
        <w:t xml:space="preserve"> materiałów stosowanych w budownictwie wynikających z ustawy z dnia 30</w:t>
      </w:r>
      <w:r w:rsidR="00E86554" w:rsidRPr="00E25529">
        <w:rPr>
          <w:color w:val="000000"/>
        </w:rPr>
        <w:t xml:space="preserve"> sierpnia </w:t>
      </w:r>
      <w:r w:rsidRPr="00E25529">
        <w:rPr>
          <w:color w:val="000000"/>
        </w:rPr>
        <w:t>2002 r. o systemie oceny zgodności (</w:t>
      </w:r>
      <w:proofErr w:type="spellStart"/>
      <w:r w:rsidRPr="00E25529">
        <w:t>t.j</w:t>
      </w:r>
      <w:proofErr w:type="spellEnd"/>
      <w:r w:rsidRPr="00E25529">
        <w:t xml:space="preserve">. </w:t>
      </w:r>
      <w:r w:rsidRPr="00E25529">
        <w:rPr>
          <w:shd w:val="clear" w:color="auto" w:fill="FFFFFF"/>
        </w:rPr>
        <w:t>Dz.U. z 2017 r. poz. 1226</w:t>
      </w:r>
      <w:r w:rsidRPr="00E25529">
        <w:t>)</w:t>
      </w:r>
    </w:p>
    <w:p w14:paraId="04F86ECF" w14:textId="1CE47DB2" w:rsidR="005C798D" w:rsidRPr="00E25529" w:rsidRDefault="005C798D" w:rsidP="00871A75">
      <w:pPr>
        <w:numPr>
          <w:ilvl w:val="0"/>
          <w:numId w:val="21"/>
        </w:numPr>
        <w:tabs>
          <w:tab w:val="num" w:pos="426"/>
        </w:tabs>
        <w:autoSpaceDE w:val="0"/>
        <w:autoSpaceDN w:val="0"/>
        <w:adjustRightInd w:val="0"/>
        <w:spacing w:before="120" w:after="120" w:line="360" w:lineRule="auto"/>
        <w:jc w:val="both"/>
      </w:pPr>
      <w:r w:rsidRPr="00E25529">
        <w:t xml:space="preserve">Nadzorowania i potwierdzania przestrzegania przez Wykonawcę robót </w:t>
      </w:r>
      <w:r w:rsidR="00A61BB4">
        <w:t xml:space="preserve">budowlanych </w:t>
      </w:r>
      <w:r w:rsidRPr="00E25529">
        <w:t xml:space="preserve">wymogów jakości, a w czasie całego procesu realizacji Projektu Wykonawca będzie przestrzegał oraz zapobiegał nie stosowaniu przez Wykonawcę robót </w:t>
      </w:r>
      <w:r w:rsidR="00A61BB4">
        <w:t xml:space="preserve">budowlanych </w:t>
      </w:r>
      <w:r w:rsidRPr="00E25529">
        <w:t>w systemie „zaprojektuj i wybuduj” regulacji prawnych wynikających w szczególności z prawa budowlanego, cywilnego, zamówień publicznych, umowy o dofinansowanie.</w:t>
      </w:r>
    </w:p>
    <w:p w14:paraId="49BFB040" w14:textId="77777777" w:rsidR="005C798D" w:rsidRPr="00E25529" w:rsidRDefault="005C798D" w:rsidP="00871A75">
      <w:pPr>
        <w:numPr>
          <w:ilvl w:val="0"/>
          <w:numId w:val="21"/>
        </w:numPr>
        <w:tabs>
          <w:tab w:val="num" w:pos="426"/>
        </w:tabs>
        <w:autoSpaceDE w:val="0"/>
        <w:autoSpaceDN w:val="0"/>
        <w:adjustRightInd w:val="0"/>
        <w:spacing w:before="120" w:after="120" w:line="360" w:lineRule="auto"/>
        <w:jc w:val="both"/>
      </w:pPr>
      <w:r w:rsidRPr="00E25529">
        <w:lastRenderedPageBreak/>
        <w:t>Uzgadnianie z Zamawiającym każdego projektu dokumentu dotyczącego spraw finansowych i technicznych przed ich podpisaniem, w tym tabel elementów skończonych, protokołów odbiorów elementów robót, faktur.</w:t>
      </w:r>
    </w:p>
    <w:p w14:paraId="59D951CD" w14:textId="32DCADDA" w:rsidR="005C798D" w:rsidRPr="00E25529" w:rsidRDefault="005C798D" w:rsidP="00871A75">
      <w:pPr>
        <w:numPr>
          <w:ilvl w:val="0"/>
          <w:numId w:val="21"/>
        </w:numPr>
        <w:tabs>
          <w:tab w:val="num" w:pos="426"/>
        </w:tabs>
        <w:autoSpaceDE w:val="0"/>
        <w:autoSpaceDN w:val="0"/>
        <w:adjustRightInd w:val="0"/>
        <w:spacing w:before="120" w:after="120" w:line="360" w:lineRule="auto"/>
        <w:jc w:val="both"/>
      </w:pPr>
      <w:r w:rsidRPr="00E25529">
        <w:t>Współpracy i wspierania Zamawiającego przy wypełnianiu jego obowiązków wynikających z umowy o dofinansowanie z Europejskiego Funduszu Rozwoju Regionalnego w ramach Regionalnego Programu Operacyjnego Województwa Pomorskiego na lata 2014 – 2020</w:t>
      </w:r>
      <w:r w:rsidR="00291A96">
        <w:t>.</w:t>
      </w:r>
    </w:p>
    <w:p w14:paraId="613C613C"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Personel</w:t>
      </w:r>
    </w:p>
    <w:p w14:paraId="646B2FAF"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 6</w:t>
      </w:r>
    </w:p>
    <w:p w14:paraId="7F113FA9" w14:textId="2226EEC1"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t xml:space="preserve">Wykonawca wykona przedmiot umowy pracą osób posiadających odpowiednie kwalifikacje i spełniających wymagania określone stosownymi przepisami prawa oraz zapisami specyfikacji istotnych warunków zamówienia na etapie postępowania przetargowego, w tym </w:t>
      </w:r>
      <w:r w:rsidRPr="00E25529">
        <w:rPr>
          <w:u w:val="single"/>
        </w:rPr>
        <w:t>osobami wykazanymi w ofercie.</w:t>
      </w:r>
      <w:r w:rsidR="00A61BB4" w:rsidRPr="00A61BB4">
        <w:t xml:space="preserve"> </w:t>
      </w:r>
      <w:r w:rsidRPr="00E25529">
        <w:t>Kwalifika</w:t>
      </w:r>
      <w:r w:rsidR="00A61BB4">
        <w:t>cje te muszą być udokumentowane.</w:t>
      </w:r>
    </w:p>
    <w:p w14:paraId="53C43699" w14:textId="77777777"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Wykonawca odpowiada względem Zamawiającego za dobór swojego Personelu oraz za ich odpowiednią liczbę, za ich kwalifikacje, umiejętności, uprawnienia i doświadczenie w odpowiednich branżach.</w:t>
      </w:r>
    </w:p>
    <w:p w14:paraId="296F5D55" w14:textId="77777777"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Osoby, którymi Wykonawca posłuży się w czasie realizacji umowy muszą posiadać dobrą znajomość języka polskiego, aby mogły wykonywać swoje obowiązki bez trudności. W przypadku, gdy osoba taka/ osoby nie włada biegle językiem polskim Wykonawca zapewni we własnym zakresie i w ramach wynagrodzenia wskazanego w § 8 potrzebne tłumaczenie na ten język.</w:t>
      </w:r>
    </w:p>
    <w:p w14:paraId="305C3FE0" w14:textId="2CED0365"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Osobą koordynującą pracę Personelu stałego i zmiennego oraz kierującą wykonywaniem usług składających się na przedmiot umowy jest </w:t>
      </w:r>
      <w:r w:rsidR="00917A26" w:rsidRPr="00E25529">
        <w:rPr>
          <w:color w:val="000000"/>
        </w:rPr>
        <w:t>Kierownik</w:t>
      </w:r>
      <w:r w:rsidR="00A61BB4">
        <w:rPr>
          <w:color w:val="000000"/>
        </w:rPr>
        <w:t xml:space="preserve"> Zespoł</w:t>
      </w:r>
      <w:r w:rsidR="005C2FA9">
        <w:rPr>
          <w:color w:val="000000"/>
        </w:rPr>
        <w:t>u</w:t>
      </w:r>
      <w:r w:rsidRPr="00E25529">
        <w:rPr>
          <w:color w:val="000000"/>
        </w:rPr>
        <w:t>.</w:t>
      </w:r>
    </w:p>
    <w:p w14:paraId="5E0B3E7A" w14:textId="04865FDB"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Wykonawca w ciągu 3 dni </w:t>
      </w:r>
      <w:r w:rsidR="005C2FA9">
        <w:rPr>
          <w:color w:val="000000"/>
        </w:rPr>
        <w:t>przed podpisaniem</w:t>
      </w:r>
      <w:r w:rsidRPr="00E25529">
        <w:rPr>
          <w:color w:val="000000"/>
        </w:rPr>
        <w:t xml:space="preserve"> umowy przekaże Zamawiającemu wykaz Personelu Wykonawcy, zawierający informacje o jego składzie, personaliach poszczególnych osób oraz posiadanym wykształceniu i doświadczeniu, potwierdzający wymagania postawione przez Zamawiającego na etapie postępowania przetargowego</w:t>
      </w:r>
      <w:r w:rsidR="00A61BB4">
        <w:rPr>
          <w:color w:val="000000"/>
        </w:rPr>
        <w:t xml:space="preserve"> </w:t>
      </w:r>
      <w:r w:rsidR="00A61BB4" w:rsidRPr="00E25529">
        <w:rPr>
          <w:color w:val="000000"/>
        </w:rPr>
        <w:t>oraz w złożonej ofercie</w:t>
      </w:r>
      <w:r w:rsidRPr="00E25529">
        <w:rPr>
          <w:color w:val="000000"/>
        </w:rPr>
        <w:t>.</w:t>
      </w:r>
    </w:p>
    <w:p w14:paraId="7DB9B404" w14:textId="2BF21A35"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5C2FA9">
        <w:rPr>
          <w:color w:val="000000"/>
        </w:rPr>
        <w:lastRenderedPageBreak/>
        <w:t>Zamawiający</w:t>
      </w:r>
      <w:r w:rsidRPr="00E25529">
        <w:rPr>
          <w:color w:val="000000"/>
        </w:rPr>
        <w:t xml:space="preserve"> ma prawo w ciągu 7 dni roboczych od otrzymania wykazu, o którym mowa w ust. </w:t>
      </w:r>
      <w:r w:rsidRPr="00E25529">
        <w:t>5</w:t>
      </w:r>
      <w:r w:rsidRPr="00E25529">
        <w:rPr>
          <w:color w:val="000000"/>
        </w:rPr>
        <w:t xml:space="preserve">, zgłosić na piśmie swoje zastrzeżenia do proponowanego składu Personelu Wykonawcy, lub zatwierdzi go bez uwag. W przypadku zgłoszenia zastrzeżeń Wykonawca przedłoży stosowne, pisemne wyjaśnienia lub dokona zmiany w składzie Personelu w ciągu 7 dni od otrzymania zastrzeżeń Zamawiającego. </w:t>
      </w:r>
    </w:p>
    <w:p w14:paraId="583BF02B" w14:textId="77777777"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Każde proponowane zastąpienie osoby opisane powyżej możliwe będzie jedynie wtedy, kiedy odnośne kwalifikacje i doświadczenie proponowanej osoby, będą takie same lub wyższe niż osoby zastępowanej.</w:t>
      </w:r>
    </w:p>
    <w:p w14:paraId="0E797F0F" w14:textId="01E42831"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pPr>
      <w:r w:rsidRPr="00E25529">
        <w:t>Po każdej zmianie w wykazach, o których mowa w ust. 5, Wykonawca dokona aktualizacji całych wykazów w zakresie spełniania wymogów posiadania odpowiednich uprawnień i kwalifikacji.</w:t>
      </w:r>
    </w:p>
    <w:p w14:paraId="660C2954" w14:textId="396697A4"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Podczas nieobecności którejkolwiek osoby wymienionej w ust. </w:t>
      </w:r>
      <w:r w:rsidRPr="00E25529">
        <w:t>5</w:t>
      </w:r>
      <w:r w:rsidRPr="00E25529">
        <w:rPr>
          <w:color w:val="000000"/>
        </w:rPr>
        <w:t xml:space="preserve">, wynikającej z okresu urlopowego lub choroby, Wykonawca ma zapewnić zastępstwo krótkoterminowe, na cały okres założonej pracy danej osoby dla uniknięcia opóźnień w realizacji robót oraz w celu zgłoszenia tej zmiany przez </w:t>
      </w:r>
      <w:r w:rsidRPr="00E25529">
        <w:t xml:space="preserve">Zamawiającego do właściwego Inspektoratu </w:t>
      </w:r>
      <w:r w:rsidRPr="00E25529">
        <w:rPr>
          <w:color w:val="000000"/>
        </w:rPr>
        <w:t>Nadzoru Budowlanego.</w:t>
      </w:r>
    </w:p>
    <w:p w14:paraId="7B9A7545" w14:textId="32180BDB"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O zaaprobowanie zmiany osób, o których mowa w ust. </w:t>
      </w:r>
      <w:r w:rsidRPr="00E25529">
        <w:t>5</w:t>
      </w:r>
      <w:r w:rsidRPr="00E25529">
        <w:rPr>
          <w:color w:val="000000"/>
        </w:rPr>
        <w:t xml:space="preserve">, w przypadkach opisanych </w:t>
      </w:r>
      <w:r w:rsidR="005C2FA9">
        <w:rPr>
          <w:color w:val="000000"/>
        </w:rPr>
        <w:t xml:space="preserve"> </w:t>
      </w:r>
      <w:r w:rsidRPr="00E25529">
        <w:rPr>
          <w:color w:val="000000"/>
        </w:rPr>
        <w:t>w ust. </w:t>
      </w:r>
      <w:r w:rsidR="00230537">
        <w:rPr>
          <w:color w:val="000000"/>
        </w:rPr>
        <w:t>7</w:t>
      </w:r>
      <w:r w:rsidRPr="00E25529">
        <w:rPr>
          <w:color w:val="000000"/>
        </w:rPr>
        <w:t xml:space="preserve"> i </w:t>
      </w:r>
      <w:r w:rsidR="00230537">
        <w:rPr>
          <w:color w:val="000000"/>
        </w:rPr>
        <w:t>9</w:t>
      </w:r>
      <w:r w:rsidRPr="00E25529">
        <w:rPr>
          <w:color w:val="000000"/>
        </w:rPr>
        <w:t xml:space="preserve">, Wykonawca zobowiązany jest na piśmie zwrócić się do Zamawiającego w terminie co najmniej 7 dni roboczych przed planowaną zmianą. Zamawiający podejmie decyzję w tej sprawie w ciągu 5 dni roboczych od otrzymania stosownego wniosku, </w:t>
      </w:r>
      <w:r w:rsidR="00A82564">
        <w:rPr>
          <w:color w:val="000000"/>
        </w:rPr>
        <w:br/>
      </w:r>
      <w:r w:rsidRPr="00E25529">
        <w:rPr>
          <w:color w:val="000000"/>
        </w:rPr>
        <w:t xml:space="preserve">a w przypadkach nagłych, nieprzewidzianych w ciągu 2 dni roboczych od wystąpienia okoliczności. </w:t>
      </w:r>
    </w:p>
    <w:p w14:paraId="6F91DEA3" w14:textId="7B1F42BE"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Jeżeli Zamawiający zwróci się do Wykonawcy z żądaniem usunięcia osoby opisanej </w:t>
      </w:r>
      <w:r w:rsidR="00A82564">
        <w:rPr>
          <w:color w:val="000000"/>
        </w:rPr>
        <w:br/>
      </w:r>
      <w:r w:rsidRPr="00E25529">
        <w:rPr>
          <w:color w:val="000000"/>
        </w:rPr>
        <w:t xml:space="preserve">w ust. </w:t>
      </w:r>
      <w:r w:rsidR="00E030CC" w:rsidRPr="00E25529">
        <w:rPr>
          <w:color w:val="000000"/>
        </w:rPr>
        <w:t xml:space="preserve">5 </w:t>
      </w:r>
      <w:r w:rsidRPr="00E25529">
        <w:rPr>
          <w:color w:val="000000"/>
        </w:rPr>
        <w:t xml:space="preserve">lub innej osoby, która należy do Personelu oraz uzasadni swoje żądanie, to Wykonawca spowoduje, że osoba ta w ciągu 1 dnia od zgłoszenia opuści teren budowy </w:t>
      </w:r>
      <w:r w:rsidR="00A82564">
        <w:rPr>
          <w:color w:val="000000"/>
        </w:rPr>
        <w:br/>
      </w:r>
      <w:r w:rsidRPr="00E25529">
        <w:rPr>
          <w:color w:val="000000"/>
        </w:rPr>
        <w:t xml:space="preserve">i nie będzie miała żadnego dalszego wpływu i związku z czynnościami związanymi </w:t>
      </w:r>
      <w:r w:rsidR="00A82564">
        <w:rPr>
          <w:color w:val="000000"/>
        </w:rPr>
        <w:br/>
      </w:r>
      <w:r w:rsidRPr="00E25529">
        <w:rPr>
          <w:color w:val="000000"/>
        </w:rPr>
        <w:t>z wykonywaniem umowy, a Wykonawca zastąpi tę osobę kimś o tych samych lub wyższych kwalifikacjach.</w:t>
      </w:r>
    </w:p>
    <w:p w14:paraId="4A16F5BF" w14:textId="0257603C"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 xml:space="preserve">Wykonawca oraz osoby wymienione w ust. </w:t>
      </w:r>
      <w:r w:rsidR="00A61BB4">
        <w:t>5</w:t>
      </w:r>
      <w:r w:rsidRPr="00E25529">
        <w:rPr>
          <w:color w:val="000000"/>
        </w:rPr>
        <w:t xml:space="preserve"> w zakresie powierzonych obowiązków i uprawnień wydają swoje polecenia na piśmie. Jeżeli zaistniała konieczność wydania polecenia ustnie, należy potwierdzić je na piśmie, tak szybko jak to możliwe.</w:t>
      </w:r>
    </w:p>
    <w:p w14:paraId="6DDE74D4" w14:textId="3574113E" w:rsidR="005C798D" w:rsidRPr="00E25529" w:rsidRDefault="00A61BB4"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Pr>
          <w:color w:val="000000"/>
        </w:rPr>
        <w:lastRenderedPageBreak/>
        <w:t>Kierownik Zespoł</w:t>
      </w:r>
      <w:r w:rsidR="005C2FA9">
        <w:rPr>
          <w:color w:val="000000"/>
        </w:rPr>
        <w:t>u</w:t>
      </w:r>
      <w:r w:rsidR="005C798D" w:rsidRPr="00E25529">
        <w:rPr>
          <w:color w:val="000000"/>
        </w:rPr>
        <w:t xml:space="preserve"> </w:t>
      </w:r>
      <w:r>
        <w:rPr>
          <w:color w:val="000000"/>
        </w:rPr>
        <w:t>będ</w:t>
      </w:r>
      <w:r w:rsidR="005C2FA9">
        <w:rPr>
          <w:color w:val="000000"/>
        </w:rPr>
        <w:t>zie</w:t>
      </w:r>
      <w:r>
        <w:rPr>
          <w:color w:val="000000"/>
        </w:rPr>
        <w:t xml:space="preserve"> obecn</w:t>
      </w:r>
      <w:r w:rsidR="005C2FA9">
        <w:rPr>
          <w:color w:val="000000"/>
        </w:rPr>
        <w:t>y</w:t>
      </w:r>
      <w:r>
        <w:rPr>
          <w:color w:val="000000"/>
        </w:rPr>
        <w:t xml:space="preserve"> na terenie budowy</w:t>
      </w:r>
      <w:r w:rsidR="005C798D" w:rsidRPr="00E25529">
        <w:rPr>
          <w:color w:val="000000"/>
        </w:rPr>
        <w:t xml:space="preserve"> </w:t>
      </w:r>
      <w:r w:rsidR="005C798D" w:rsidRPr="00E25529">
        <w:t xml:space="preserve">lub w innym miejscu związanym z realizacją Projektu, ustalonym z Zamawiającym, </w:t>
      </w:r>
      <w:r w:rsidR="005C798D" w:rsidRPr="00C45ED7">
        <w:t xml:space="preserve">przez cały czas wykonywania robót budowlano </w:t>
      </w:r>
      <w:r w:rsidRPr="00C45ED7">
        <w:t xml:space="preserve">– montażowych </w:t>
      </w:r>
      <w:r w:rsidR="00CC0107">
        <w:t>-</w:t>
      </w:r>
      <w:r w:rsidRPr="00C45ED7">
        <w:t>Etap II</w:t>
      </w:r>
      <w:r w:rsidR="005C798D" w:rsidRPr="00C45ED7">
        <w:t>,</w:t>
      </w:r>
      <w:r w:rsidR="00D502EF">
        <w:t xml:space="preserve"> </w:t>
      </w:r>
      <w:r w:rsidR="00D502EF" w:rsidRPr="007419DA">
        <w:t xml:space="preserve">przez 6 godzin dziennie, taką ilość dni w tygodniu jaką deklarował w ofercie </w:t>
      </w:r>
      <w:proofErr w:type="spellStart"/>
      <w:r w:rsidR="00D502EF" w:rsidRPr="007419DA">
        <w:t>tj</w:t>
      </w:r>
      <w:proofErr w:type="spellEnd"/>
      <w:r w:rsidR="00D502EF" w:rsidRPr="007419DA">
        <w:t>………</w:t>
      </w:r>
      <w:r w:rsidR="005C798D" w:rsidRPr="007419DA">
        <w:t xml:space="preserve"> a w okresie wy</w:t>
      </w:r>
      <w:r w:rsidRPr="007419DA">
        <w:t>konywania usług w ramach Etapu I</w:t>
      </w:r>
      <w:r w:rsidR="005C798D" w:rsidRPr="007419DA">
        <w:t xml:space="preserve"> - przez</w:t>
      </w:r>
      <w:r w:rsidR="00451A48" w:rsidRPr="007419DA">
        <w:rPr>
          <w:sz w:val="22"/>
          <w:szCs w:val="22"/>
        </w:rPr>
        <w:t xml:space="preserve"> </w:t>
      </w:r>
      <w:r w:rsidR="005C798D" w:rsidRPr="00C45ED7">
        <w:t xml:space="preserve">czas niezbędny do wykonania obowiązków, w miejscu wskazanym przez </w:t>
      </w:r>
      <w:r w:rsidR="005C798D" w:rsidRPr="00451A48">
        <w:t>Zamawiającego</w:t>
      </w:r>
      <w:r w:rsidR="00D502EF">
        <w:t>.</w:t>
      </w:r>
    </w:p>
    <w:p w14:paraId="0A34DE0F" w14:textId="437CDE8F" w:rsidR="005C798D" w:rsidRPr="00E25529" w:rsidRDefault="005C798D" w:rsidP="00871A75">
      <w:pPr>
        <w:numPr>
          <w:ilvl w:val="0"/>
          <w:numId w:val="4"/>
        </w:numPr>
        <w:tabs>
          <w:tab w:val="clear" w:pos="720"/>
          <w:tab w:val="num" w:pos="360"/>
        </w:tabs>
        <w:autoSpaceDE w:val="0"/>
        <w:autoSpaceDN w:val="0"/>
        <w:adjustRightInd w:val="0"/>
        <w:spacing w:before="120" w:after="120" w:line="360" w:lineRule="auto"/>
        <w:ind w:left="360" w:hanging="357"/>
        <w:jc w:val="both"/>
        <w:rPr>
          <w:color w:val="000000"/>
        </w:rPr>
      </w:pPr>
      <w:r w:rsidRPr="00E25529">
        <w:rPr>
          <w:color w:val="000000"/>
        </w:rPr>
        <w:t>Inspektorzy nadzoru wszystkich branż zobowiązani są do:</w:t>
      </w:r>
    </w:p>
    <w:p w14:paraId="29378E70" w14:textId="5D788BA1" w:rsidR="005C798D" w:rsidRPr="00E25529" w:rsidRDefault="005C798D" w:rsidP="00871A75">
      <w:pPr>
        <w:pStyle w:val="Akapitzlist"/>
        <w:numPr>
          <w:ilvl w:val="1"/>
          <w:numId w:val="22"/>
        </w:numPr>
        <w:autoSpaceDN w:val="0"/>
        <w:adjustRightInd w:val="0"/>
        <w:spacing w:before="120" w:after="120" w:line="360" w:lineRule="auto"/>
        <w:contextualSpacing w:val="0"/>
        <w:jc w:val="both"/>
        <w:rPr>
          <w:color w:val="000000"/>
        </w:rPr>
      </w:pPr>
      <w:r w:rsidRPr="00E25529">
        <w:t xml:space="preserve">skutecznego nadzorowania wykonywanych </w:t>
      </w:r>
      <w:r w:rsidR="00A61BB4">
        <w:t>prac projektowych i robót budowlanych</w:t>
      </w:r>
    </w:p>
    <w:p w14:paraId="79FBE5ED" w14:textId="5956E091" w:rsidR="00CC0107" w:rsidRPr="00C3334D" w:rsidRDefault="005C798D" w:rsidP="00C3334D">
      <w:pPr>
        <w:pStyle w:val="Akapitzlist"/>
        <w:numPr>
          <w:ilvl w:val="1"/>
          <w:numId w:val="22"/>
        </w:numPr>
        <w:autoSpaceDN w:val="0"/>
        <w:adjustRightInd w:val="0"/>
        <w:spacing w:before="120" w:after="120" w:line="360" w:lineRule="auto"/>
        <w:contextualSpacing w:val="0"/>
        <w:jc w:val="both"/>
        <w:rPr>
          <w:color w:val="000000"/>
        </w:rPr>
      </w:pPr>
      <w:r w:rsidRPr="00E25529">
        <w:rPr>
          <w:color w:val="000000"/>
        </w:rPr>
        <w:t xml:space="preserve">uczestnictwa w naradach koordynacyjnych </w:t>
      </w:r>
      <w:r w:rsidR="003968F8" w:rsidRPr="00E25529">
        <w:rPr>
          <w:color w:val="000000"/>
        </w:rPr>
        <w:t xml:space="preserve">–Inspektorów branżowych, </w:t>
      </w:r>
      <w:r w:rsidRPr="00E25529">
        <w:rPr>
          <w:color w:val="000000"/>
        </w:rPr>
        <w:t xml:space="preserve">jeżeli wykonywane są roboty ich branży, natomiast </w:t>
      </w:r>
      <w:r w:rsidR="00A61BB4">
        <w:rPr>
          <w:color w:val="000000"/>
        </w:rPr>
        <w:t>K</w:t>
      </w:r>
      <w:r w:rsidR="003968F8" w:rsidRPr="00E25529">
        <w:rPr>
          <w:color w:val="000000"/>
        </w:rPr>
        <w:t>ierownik Zespoł</w:t>
      </w:r>
      <w:r w:rsidR="00C45ED7">
        <w:rPr>
          <w:color w:val="000000"/>
        </w:rPr>
        <w:t>u</w:t>
      </w:r>
      <w:r w:rsidRPr="00E25529">
        <w:rPr>
          <w:color w:val="000000"/>
        </w:rPr>
        <w:t xml:space="preserve"> zobowiązany jest do uczestnictwa w każdej naradzie koordynacyjnej</w:t>
      </w:r>
      <w:r w:rsidR="003968F8" w:rsidRPr="00E25529">
        <w:rPr>
          <w:color w:val="000000"/>
        </w:rPr>
        <w:t>.</w:t>
      </w:r>
    </w:p>
    <w:p w14:paraId="6D5783D7"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Obowiązki Zamawiającego</w:t>
      </w:r>
    </w:p>
    <w:p w14:paraId="5169BB87"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 7</w:t>
      </w:r>
    </w:p>
    <w:p w14:paraId="604BFD96" w14:textId="77777777" w:rsidR="005C798D" w:rsidRPr="00E25529" w:rsidRDefault="005C798D" w:rsidP="00E25529">
      <w:pPr>
        <w:autoSpaceDN w:val="0"/>
        <w:adjustRightInd w:val="0"/>
        <w:spacing w:before="120" w:after="120" w:line="360" w:lineRule="auto"/>
        <w:jc w:val="both"/>
        <w:rPr>
          <w:color w:val="000000"/>
        </w:rPr>
      </w:pPr>
      <w:r w:rsidRPr="00E25529">
        <w:rPr>
          <w:color w:val="000000"/>
        </w:rPr>
        <w:t>Zamawiający zobowiązuje się do:</w:t>
      </w:r>
    </w:p>
    <w:p w14:paraId="5E4C51A3" w14:textId="304D4B87" w:rsidR="005C798D" w:rsidRPr="00E25529" w:rsidRDefault="005C798D" w:rsidP="00871A75">
      <w:pPr>
        <w:numPr>
          <w:ilvl w:val="0"/>
          <w:numId w:val="23"/>
        </w:numPr>
        <w:tabs>
          <w:tab w:val="num" w:pos="480"/>
        </w:tabs>
        <w:autoSpaceDE w:val="0"/>
        <w:autoSpaceDN w:val="0"/>
        <w:adjustRightInd w:val="0"/>
        <w:spacing w:before="120" w:after="120" w:line="360" w:lineRule="auto"/>
        <w:jc w:val="both"/>
        <w:rPr>
          <w:color w:val="000000"/>
        </w:rPr>
      </w:pPr>
      <w:r w:rsidRPr="00E25529">
        <w:rPr>
          <w:color w:val="000000"/>
        </w:rPr>
        <w:t xml:space="preserve">Stałej współpracy z Wykonawcą w zakresie, w jakim będzie wymagała tego realizacja przedmiotu umowy, przy czym </w:t>
      </w:r>
      <w:r w:rsidR="00E030CC" w:rsidRPr="00E25529">
        <w:rPr>
          <w:color w:val="000000"/>
        </w:rPr>
        <w:t xml:space="preserve">Wykonawca w uzgodnieniu z Zamawiającym </w:t>
      </w:r>
      <w:r w:rsidRPr="00E25529">
        <w:rPr>
          <w:color w:val="000000"/>
        </w:rPr>
        <w:t>określ</w:t>
      </w:r>
      <w:r w:rsidR="00E030CC" w:rsidRPr="00E25529">
        <w:rPr>
          <w:color w:val="000000"/>
        </w:rPr>
        <w:t>i</w:t>
      </w:r>
      <w:r w:rsidRPr="00E25529">
        <w:rPr>
          <w:color w:val="000000"/>
        </w:rPr>
        <w:t xml:space="preserve"> t</w:t>
      </w:r>
      <w:r w:rsidR="00E030CC" w:rsidRPr="00E25529">
        <w:rPr>
          <w:color w:val="000000"/>
        </w:rPr>
        <w:t>e</w:t>
      </w:r>
      <w:r w:rsidRPr="00E25529">
        <w:rPr>
          <w:color w:val="000000"/>
        </w:rPr>
        <w:t xml:space="preserve"> sfer</w:t>
      </w:r>
      <w:r w:rsidR="00E030CC" w:rsidRPr="00E25529">
        <w:rPr>
          <w:color w:val="000000"/>
        </w:rPr>
        <w:t>y</w:t>
      </w:r>
      <w:r w:rsidRPr="00E25529">
        <w:rPr>
          <w:color w:val="000000"/>
        </w:rPr>
        <w:t xml:space="preserve">, kiedy takie współdziałanie będzie konieczne, </w:t>
      </w:r>
    </w:p>
    <w:p w14:paraId="70B17554" w14:textId="000E29FD" w:rsidR="003660BC" w:rsidRPr="00E540A5" w:rsidRDefault="005C798D" w:rsidP="00871A75">
      <w:pPr>
        <w:numPr>
          <w:ilvl w:val="0"/>
          <w:numId w:val="23"/>
        </w:numPr>
        <w:tabs>
          <w:tab w:val="num" w:pos="480"/>
        </w:tabs>
        <w:autoSpaceDE w:val="0"/>
        <w:autoSpaceDN w:val="0"/>
        <w:adjustRightInd w:val="0"/>
        <w:spacing w:before="120" w:after="120" w:line="360" w:lineRule="auto"/>
        <w:jc w:val="both"/>
        <w:rPr>
          <w:color w:val="000000"/>
        </w:rPr>
      </w:pPr>
      <w:r w:rsidRPr="00E25529">
        <w:rPr>
          <w:color w:val="000000"/>
        </w:rPr>
        <w:t>Zapłaty Wykonawcy wynagrodzenia za wykonanie przedmiotu umowy zgodnie z § 8 niniejszej umowy.</w:t>
      </w:r>
    </w:p>
    <w:p w14:paraId="1AA39118"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Wynagrodzenie</w:t>
      </w:r>
    </w:p>
    <w:p w14:paraId="1001FC58"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 8</w:t>
      </w:r>
    </w:p>
    <w:p w14:paraId="373A7F68" w14:textId="77777777" w:rsidR="005C798D" w:rsidRPr="00E25529" w:rsidRDefault="005C798D" w:rsidP="00871A75">
      <w:pPr>
        <w:pStyle w:val="Akapitzlist"/>
        <w:widowControl w:val="0"/>
        <w:numPr>
          <w:ilvl w:val="0"/>
          <w:numId w:val="12"/>
        </w:numPr>
        <w:tabs>
          <w:tab w:val="left" w:pos="474"/>
        </w:tabs>
        <w:spacing w:before="120" w:after="120" w:line="276" w:lineRule="auto"/>
        <w:ind w:right="109"/>
        <w:contextualSpacing w:val="0"/>
        <w:jc w:val="both"/>
      </w:pPr>
      <w:r w:rsidRPr="00E25529">
        <w:t>Za należyte wykonanie przedmiotu niniejszej umowy Wykonawcy przysługuje wynagrodzenie ryczałtowe: brutto (z podatkiem VAT): ......................... zł (słownie złotych...................................... ), w tym:</w:t>
      </w:r>
    </w:p>
    <w:p w14:paraId="5A367E8A" w14:textId="77777777" w:rsidR="005C798D" w:rsidRPr="00E25529" w:rsidRDefault="005C798D" w:rsidP="00E540A5">
      <w:pPr>
        <w:pStyle w:val="Akapitzlist"/>
        <w:widowControl w:val="0"/>
        <w:tabs>
          <w:tab w:val="left" w:pos="474"/>
        </w:tabs>
        <w:spacing w:before="120" w:after="120" w:line="276" w:lineRule="auto"/>
        <w:ind w:left="473" w:right="109"/>
      </w:pPr>
      <w:r w:rsidRPr="00E25529">
        <w:t>a) wynagrodzenie netto …………………………………………… zł (słownie: ……………………………………… zł),</w:t>
      </w:r>
    </w:p>
    <w:p w14:paraId="77A15217" w14:textId="77777777" w:rsidR="005C798D" w:rsidRPr="00E25529" w:rsidRDefault="005C798D" w:rsidP="00E540A5">
      <w:pPr>
        <w:pStyle w:val="Akapitzlist"/>
        <w:widowControl w:val="0"/>
        <w:tabs>
          <w:tab w:val="left" w:pos="474"/>
        </w:tabs>
        <w:spacing w:before="120" w:after="120" w:line="276" w:lineRule="auto"/>
        <w:ind w:left="473" w:right="109"/>
      </w:pPr>
      <w:r w:rsidRPr="00E25529">
        <w:t>b) podatek VAT ….. % w kwocie …………………………. zł (słownie:……………………………….. zł)</w:t>
      </w:r>
    </w:p>
    <w:p w14:paraId="02D73405" w14:textId="360EFE42" w:rsidR="005C798D" w:rsidRDefault="005C798D" w:rsidP="00871A75">
      <w:pPr>
        <w:pStyle w:val="Akapitzlist"/>
        <w:widowControl w:val="0"/>
        <w:numPr>
          <w:ilvl w:val="0"/>
          <w:numId w:val="12"/>
        </w:numPr>
        <w:tabs>
          <w:tab w:val="left" w:pos="474"/>
        </w:tabs>
        <w:spacing w:before="120" w:after="120" w:line="276" w:lineRule="auto"/>
        <w:ind w:right="111"/>
        <w:contextualSpacing w:val="0"/>
        <w:jc w:val="both"/>
      </w:pPr>
      <w:r w:rsidRPr="00E25529">
        <w:t xml:space="preserve">Wynagrodzenie, o którym mowa w ust. 1 obejmuje wszystkie koszty Wykonawcy konieczne do wykonania przedmiotu zamówienia określonego dokumentacją przetargową, jak koszty osobowe, organizacyjne, koszty transportu, sprzętu </w:t>
      </w:r>
      <w:r w:rsidR="00A82564">
        <w:br/>
      </w:r>
      <w:r w:rsidRPr="00E25529">
        <w:t>i wyposażenia, opłat, ryzyka oraz zysk Wykonawcy.</w:t>
      </w:r>
    </w:p>
    <w:p w14:paraId="57FBF845" w14:textId="77777777" w:rsidR="00E540A5" w:rsidRPr="00E540A5" w:rsidRDefault="00E540A5" w:rsidP="00871A75">
      <w:pPr>
        <w:pStyle w:val="Akapitzlist"/>
        <w:widowControl w:val="0"/>
        <w:numPr>
          <w:ilvl w:val="0"/>
          <w:numId w:val="12"/>
        </w:numPr>
        <w:tabs>
          <w:tab w:val="left" w:pos="474"/>
        </w:tabs>
        <w:spacing w:line="276" w:lineRule="auto"/>
        <w:ind w:right="111"/>
        <w:contextualSpacing w:val="0"/>
        <w:jc w:val="both"/>
      </w:pPr>
      <w:r w:rsidRPr="00E540A5">
        <w:t xml:space="preserve">Szczegółowy podział wynagrodzenia określonego w ust. 1 na poszczególnych </w:t>
      </w:r>
      <w:r w:rsidRPr="00E540A5">
        <w:lastRenderedPageBreak/>
        <w:t>uczestników Projektu, przedstawia się następująco:</w:t>
      </w:r>
    </w:p>
    <w:p w14:paraId="78704B00" w14:textId="4602EEBA" w:rsidR="00E540A5" w:rsidRPr="00E540A5" w:rsidRDefault="00E540A5" w:rsidP="00871A75">
      <w:pPr>
        <w:pStyle w:val="Akapitzlist"/>
        <w:widowControl w:val="0"/>
        <w:numPr>
          <w:ilvl w:val="1"/>
          <w:numId w:val="12"/>
        </w:numPr>
        <w:tabs>
          <w:tab w:val="left" w:pos="474"/>
        </w:tabs>
        <w:spacing w:line="276" w:lineRule="auto"/>
        <w:ind w:right="111"/>
        <w:contextualSpacing w:val="0"/>
        <w:jc w:val="both"/>
      </w:pPr>
      <w:r w:rsidRPr="00E540A5">
        <w:t>Gmina Miejska Chojnice:  ………….…   zł. brutto:</w:t>
      </w:r>
    </w:p>
    <w:p w14:paraId="06FA3A56" w14:textId="77777777" w:rsidR="00E540A5" w:rsidRPr="00E540A5" w:rsidRDefault="00E540A5" w:rsidP="00E540A5">
      <w:pPr>
        <w:pStyle w:val="Akapitzlist"/>
        <w:widowControl w:val="0"/>
        <w:tabs>
          <w:tab w:val="left" w:pos="474"/>
        </w:tabs>
        <w:spacing w:line="276" w:lineRule="auto"/>
        <w:ind w:left="473" w:right="109"/>
        <w:jc w:val="both"/>
      </w:pPr>
      <w:r w:rsidRPr="00E540A5">
        <w:t>w tym:</w:t>
      </w:r>
    </w:p>
    <w:p w14:paraId="489CA81E" w14:textId="77777777" w:rsidR="00E540A5" w:rsidRPr="00E540A5" w:rsidRDefault="00E540A5" w:rsidP="00871A75">
      <w:pPr>
        <w:pStyle w:val="Akapitzlist"/>
        <w:widowControl w:val="0"/>
        <w:numPr>
          <w:ilvl w:val="0"/>
          <w:numId w:val="37"/>
        </w:numPr>
        <w:tabs>
          <w:tab w:val="left" w:pos="474"/>
        </w:tabs>
        <w:spacing w:line="276" w:lineRule="auto"/>
        <w:ind w:left="1134" w:right="109" w:hanging="283"/>
        <w:contextualSpacing w:val="0"/>
      </w:pPr>
      <w:r w:rsidRPr="00E540A5">
        <w:t>wynagrodzenie netto ………………… zł (słownie: ……………………………………… zł),</w:t>
      </w:r>
    </w:p>
    <w:p w14:paraId="3CEA6D8D" w14:textId="77777777" w:rsidR="00E540A5" w:rsidRPr="00E540A5" w:rsidRDefault="00E540A5" w:rsidP="00871A75">
      <w:pPr>
        <w:pStyle w:val="Akapitzlist"/>
        <w:widowControl w:val="0"/>
        <w:numPr>
          <w:ilvl w:val="0"/>
          <w:numId w:val="37"/>
        </w:numPr>
        <w:tabs>
          <w:tab w:val="left" w:pos="474"/>
        </w:tabs>
        <w:spacing w:line="276" w:lineRule="auto"/>
        <w:ind w:left="1134" w:right="109" w:hanging="283"/>
        <w:contextualSpacing w:val="0"/>
      </w:pPr>
      <w:r w:rsidRPr="00E540A5">
        <w:t>podatek VAT ….. % w kwocie …………………………. zł</w:t>
      </w:r>
    </w:p>
    <w:p w14:paraId="08798E39" w14:textId="1D001D74" w:rsidR="00E540A5" w:rsidRPr="00E540A5" w:rsidRDefault="00E540A5" w:rsidP="00871A75">
      <w:pPr>
        <w:pStyle w:val="Akapitzlist"/>
        <w:widowControl w:val="0"/>
        <w:numPr>
          <w:ilvl w:val="1"/>
          <w:numId w:val="12"/>
        </w:numPr>
        <w:tabs>
          <w:tab w:val="left" w:pos="474"/>
        </w:tabs>
        <w:spacing w:line="276" w:lineRule="auto"/>
        <w:ind w:right="111"/>
        <w:contextualSpacing w:val="0"/>
        <w:jc w:val="both"/>
      </w:pPr>
      <w:r w:rsidRPr="00E540A5">
        <w:t xml:space="preserve">Powiat Chojnicki </w:t>
      </w:r>
      <w:r>
        <w:t xml:space="preserve">: </w:t>
      </w:r>
      <w:r w:rsidRPr="00E540A5">
        <w:t>………….…   zł. brutto:</w:t>
      </w:r>
    </w:p>
    <w:p w14:paraId="3A51C593" w14:textId="77777777" w:rsidR="00E540A5" w:rsidRPr="00E540A5" w:rsidRDefault="00E540A5" w:rsidP="00E540A5">
      <w:pPr>
        <w:pStyle w:val="Akapitzlist"/>
        <w:widowControl w:val="0"/>
        <w:tabs>
          <w:tab w:val="left" w:pos="474"/>
        </w:tabs>
        <w:spacing w:line="276" w:lineRule="auto"/>
        <w:ind w:left="473" w:right="109"/>
        <w:jc w:val="both"/>
      </w:pPr>
      <w:r w:rsidRPr="00E540A5">
        <w:t>w tym:</w:t>
      </w:r>
    </w:p>
    <w:p w14:paraId="6E1559F6" w14:textId="77777777" w:rsidR="00E540A5" w:rsidRPr="00E540A5" w:rsidRDefault="00E540A5" w:rsidP="00871A75">
      <w:pPr>
        <w:pStyle w:val="Akapitzlist"/>
        <w:widowControl w:val="0"/>
        <w:numPr>
          <w:ilvl w:val="0"/>
          <w:numId w:val="37"/>
        </w:numPr>
        <w:tabs>
          <w:tab w:val="left" w:pos="474"/>
        </w:tabs>
        <w:spacing w:line="276" w:lineRule="auto"/>
        <w:ind w:left="1134" w:right="109" w:hanging="283"/>
        <w:contextualSpacing w:val="0"/>
      </w:pPr>
      <w:r w:rsidRPr="00E540A5">
        <w:t>wynagrodzenie netto ………………… zł (słownie: ……………………………………… zł),</w:t>
      </w:r>
    </w:p>
    <w:p w14:paraId="783D0529" w14:textId="11B4A6C3" w:rsidR="00E540A5" w:rsidRDefault="00E540A5" w:rsidP="00871A75">
      <w:pPr>
        <w:pStyle w:val="Akapitzlist"/>
        <w:widowControl w:val="0"/>
        <w:numPr>
          <w:ilvl w:val="0"/>
          <w:numId w:val="37"/>
        </w:numPr>
        <w:tabs>
          <w:tab w:val="left" w:pos="474"/>
        </w:tabs>
        <w:spacing w:line="276" w:lineRule="auto"/>
        <w:ind w:left="1134" w:right="109" w:hanging="283"/>
        <w:contextualSpacing w:val="0"/>
      </w:pPr>
      <w:r w:rsidRPr="00E540A5">
        <w:t xml:space="preserve">podatek VAT ….. % w kwocie …………………………. </w:t>
      </w:r>
      <w:r w:rsidR="00D60D8C">
        <w:t>z</w:t>
      </w:r>
      <w:r w:rsidRPr="00E540A5">
        <w:t>ł</w:t>
      </w:r>
    </w:p>
    <w:p w14:paraId="78AD446A" w14:textId="77777777" w:rsidR="00D60D8C" w:rsidRPr="00E25529" w:rsidRDefault="00D60D8C" w:rsidP="00311F20">
      <w:pPr>
        <w:widowControl w:val="0"/>
        <w:tabs>
          <w:tab w:val="left" w:pos="474"/>
        </w:tabs>
        <w:spacing w:line="276" w:lineRule="auto"/>
        <w:ind w:right="109"/>
      </w:pPr>
    </w:p>
    <w:p w14:paraId="762125EC" w14:textId="6B7DB918" w:rsidR="00D60D8C" w:rsidRPr="003D303A" w:rsidRDefault="00D60D8C" w:rsidP="00871A75">
      <w:pPr>
        <w:pStyle w:val="Akapitzlist"/>
        <w:widowControl w:val="0"/>
        <w:numPr>
          <w:ilvl w:val="0"/>
          <w:numId w:val="12"/>
        </w:numPr>
        <w:tabs>
          <w:tab w:val="left" w:pos="474"/>
        </w:tabs>
        <w:spacing w:line="360" w:lineRule="auto"/>
        <w:contextualSpacing w:val="0"/>
        <w:jc w:val="both"/>
      </w:pPr>
      <w:r w:rsidRPr="003D303A">
        <w:t>Rozliczenie wynagrodzenia Wykonawcy, o którym mowa w ust. 1, w podziale na poszczególne etapy świadczenia usług zawiera załącznik nr 1 do umowy.</w:t>
      </w:r>
    </w:p>
    <w:p w14:paraId="099F10EB" w14:textId="19ABFD4D" w:rsidR="00DA18AA" w:rsidRDefault="005C798D" w:rsidP="00871A75">
      <w:pPr>
        <w:pStyle w:val="Akapitzlist"/>
        <w:widowControl w:val="0"/>
        <w:numPr>
          <w:ilvl w:val="0"/>
          <w:numId w:val="12"/>
        </w:numPr>
        <w:tabs>
          <w:tab w:val="left" w:pos="474"/>
        </w:tabs>
        <w:spacing w:before="120" w:after="120" w:line="276" w:lineRule="auto"/>
        <w:contextualSpacing w:val="0"/>
        <w:jc w:val="both"/>
      </w:pPr>
      <w:r w:rsidRPr="00E25529">
        <w:t>Rozliczenie wynagrodzenia Wykonawcy będzie następowało</w:t>
      </w:r>
      <w:r w:rsidR="00874DAC">
        <w:t xml:space="preserve"> na podstawie faktur częściowych</w:t>
      </w:r>
      <w:r w:rsidRPr="00E25529">
        <w:t xml:space="preserve"> w następujący sposób:</w:t>
      </w:r>
    </w:p>
    <w:p w14:paraId="31D82AF4" w14:textId="15D7B167" w:rsidR="00DA18AA" w:rsidRDefault="00874DAC" w:rsidP="00871A75">
      <w:pPr>
        <w:pStyle w:val="Tekstpodstawowywcity3"/>
        <w:numPr>
          <w:ilvl w:val="0"/>
          <w:numId w:val="31"/>
        </w:numPr>
        <w:spacing w:before="120" w:line="360" w:lineRule="auto"/>
        <w:ind w:left="993" w:hanging="426"/>
        <w:jc w:val="both"/>
        <w:rPr>
          <w:sz w:val="24"/>
          <w:szCs w:val="24"/>
        </w:rPr>
      </w:pPr>
      <w:r w:rsidRPr="003D303A">
        <w:rPr>
          <w:sz w:val="24"/>
          <w:szCs w:val="24"/>
        </w:rPr>
        <w:t xml:space="preserve">Rozliczenie </w:t>
      </w:r>
      <w:r w:rsidR="00DA18AA" w:rsidRPr="003D303A">
        <w:rPr>
          <w:sz w:val="24"/>
          <w:szCs w:val="24"/>
        </w:rPr>
        <w:t>wynagrodzeni</w:t>
      </w:r>
      <w:r w:rsidRPr="003D303A">
        <w:rPr>
          <w:sz w:val="24"/>
          <w:szCs w:val="24"/>
        </w:rPr>
        <w:t>a</w:t>
      </w:r>
      <w:r w:rsidR="00BD62B6" w:rsidRPr="003D303A">
        <w:rPr>
          <w:sz w:val="24"/>
          <w:szCs w:val="24"/>
        </w:rPr>
        <w:t>,</w:t>
      </w:r>
      <w:r w:rsidR="00BD62B6" w:rsidRPr="00BD62B6">
        <w:rPr>
          <w:sz w:val="24"/>
          <w:szCs w:val="24"/>
        </w:rPr>
        <w:t xml:space="preserve"> </w:t>
      </w:r>
      <w:r w:rsidRPr="00BD62B6">
        <w:rPr>
          <w:sz w:val="24"/>
          <w:szCs w:val="24"/>
        </w:rPr>
        <w:t>następować</w:t>
      </w:r>
      <w:r w:rsidR="00DA18AA" w:rsidRPr="00BD62B6">
        <w:rPr>
          <w:sz w:val="24"/>
          <w:szCs w:val="24"/>
        </w:rPr>
        <w:t xml:space="preserve"> będzie na podstawie faktur częściowych wystawianych nie częściej niż raz w miesiącu</w:t>
      </w:r>
      <w:r w:rsidR="00BD62B6" w:rsidRPr="00BD62B6">
        <w:rPr>
          <w:sz w:val="24"/>
          <w:szCs w:val="24"/>
        </w:rPr>
        <w:t>. W</w:t>
      </w:r>
      <w:r w:rsidRPr="00BD62B6">
        <w:rPr>
          <w:sz w:val="24"/>
          <w:szCs w:val="24"/>
        </w:rPr>
        <w:t xml:space="preserve">artość </w:t>
      </w:r>
      <w:r w:rsidR="00DA18AA" w:rsidRPr="00BD62B6">
        <w:rPr>
          <w:sz w:val="24"/>
          <w:szCs w:val="24"/>
        </w:rPr>
        <w:t xml:space="preserve">faktury częściowej </w:t>
      </w:r>
      <w:r w:rsidRPr="00BD62B6">
        <w:rPr>
          <w:sz w:val="24"/>
          <w:szCs w:val="24"/>
        </w:rPr>
        <w:t xml:space="preserve">liczona </w:t>
      </w:r>
      <w:r w:rsidR="00DA18AA" w:rsidRPr="00BD62B6">
        <w:rPr>
          <w:sz w:val="24"/>
          <w:szCs w:val="24"/>
        </w:rPr>
        <w:t xml:space="preserve">będzie </w:t>
      </w:r>
      <w:r w:rsidRPr="00BD62B6">
        <w:rPr>
          <w:sz w:val="24"/>
          <w:szCs w:val="24"/>
        </w:rPr>
        <w:t xml:space="preserve">wskaźnikiem procentowym, określającym zaawansowanie robót, potwierdzonych przez Inspektorów nadzoru inwestorskiego </w:t>
      </w:r>
      <w:r w:rsidR="00DA18AA" w:rsidRPr="00BD62B6">
        <w:rPr>
          <w:sz w:val="24"/>
          <w:szCs w:val="24"/>
        </w:rPr>
        <w:t xml:space="preserve">w danym okresie rozliczeniowym w stosunku do wartości kontraktowej nadzorowanego zadania. </w:t>
      </w:r>
    </w:p>
    <w:p w14:paraId="6619EBEC" w14:textId="7E8ABF2B" w:rsidR="000024EB" w:rsidRPr="00BD62B6" w:rsidRDefault="000024EB" w:rsidP="00871A75">
      <w:pPr>
        <w:pStyle w:val="Akapitzlist"/>
        <w:widowControl w:val="0"/>
        <w:numPr>
          <w:ilvl w:val="0"/>
          <w:numId w:val="31"/>
        </w:numPr>
        <w:spacing w:before="120" w:after="120" w:line="360" w:lineRule="auto"/>
        <w:ind w:left="993" w:hanging="426"/>
        <w:jc w:val="both"/>
      </w:pPr>
      <w:r w:rsidRPr="00BD62B6">
        <w:t>Wykonawca będzie upoważniony do wystawienia pierwszej faktury</w:t>
      </w:r>
      <w:r>
        <w:t xml:space="preserve"> p</w:t>
      </w:r>
      <w:r w:rsidRPr="00BD62B6">
        <w:t xml:space="preserve">o zakończeniu </w:t>
      </w:r>
      <w:r w:rsidRPr="000024EB">
        <w:rPr>
          <w:b/>
          <w:i/>
        </w:rPr>
        <w:t>Etapu I</w:t>
      </w:r>
      <w:r w:rsidRPr="00BD62B6">
        <w:t xml:space="preserve"> opisanego w §2 </w:t>
      </w:r>
      <w:r w:rsidR="00230537">
        <w:t>ust</w:t>
      </w:r>
      <w:r w:rsidRPr="00BD62B6">
        <w:t xml:space="preserve"> 5</w:t>
      </w:r>
      <w:r>
        <w:t>,</w:t>
      </w:r>
      <w:r w:rsidRPr="00BD62B6">
        <w:t xml:space="preserve"> </w:t>
      </w:r>
      <w:r>
        <w:t xml:space="preserve"> w dniu </w:t>
      </w:r>
      <w:r w:rsidRPr="00BD62B6">
        <w:t xml:space="preserve">złożenia wniosku o wydanie decyzji </w:t>
      </w:r>
      <w:r w:rsidR="00230537">
        <w:t xml:space="preserve">                      </w:t>
      </w:r>
      <w:r w:rsidRPr="00BD62B6">
        <w:t>o pozwoleniu na budowę</w:t>
      </w:r>
      <w:r>
        <w:t>,</w:t>
      </w:r>
      <w:r w:rsidRPr="00BD62B6">
        <w:t xml:space="preserve"> </w:t>
      </w:r>
    </w:p>
    <w:p w14:paraId="1FD8EC2C" w14:textId="326477F1" w:rsidR="005C798D" w:rsidRPr="007419DA" w:rsidRDefault="005C798D" w:rsidP="007419DA">
      <w:pPr>
        <w:pStyle w:val="Akapitzlist"/>
        <w:widowControl w:val="0"/>
        <w:numPr>
          <w:ilvl w:val="0"/>
          <w:numId w:val="12"/>
        </w:numPr>
        <w:tabs>
          <w:tab w:val="left" w:pos="474"/>
        </w:tabs>
        <w:spacing w:line="276" w:lineRule="auto"/>
        <w:ind w:right="110"/>
        <w:contextualSpacing w:val="0"/>
        <w:jc w:val="both"/>
      </w:pPr>
      <w:r w:rsidRPr="00871A75">
        <w:t>Płatności</w:t>
      </w:r>
      <w:r w:rsidRPr="00E25529">
        <w:t xml:space="preserve"> wynagrodzenia Wykonawcy Nadzoru Inwestorskiego następować będą okresowo, jak płatności Wykonawcy robót, z uwzględnieniem zapisów ust. </w:t>
      </w:r>
      <w:r w:rsidR="003968F8" w:rsidRPr="00E25529">
        <w:t xml:space="preserve">3 </w:t>
      </w:r>
      <w:r w:rsidR="00D502EF" w:rsidRPr="007419DA">
        <w:t>i ust.5</w:t>
      </w:r>
    </w:p>
    <w:p w14:paraId="5FE928E0" w14:textId="77777777" w:rsidR="005C798D" w:rsidRPr="00E25529" w:rsidRDefault="005C798D" w:rsidP="00871A75">
      <w:pPr>
        <w:pStyle w:val="Akapitzlist"/>
        <w:widowControl w:val="0"/>
        <w:numPr>
          <w:ilvl w:val="0"/>
          <w:numId w:val="12"/>
        </w:numPr>
        <w:tabs>
          <w:tab w:val="left" w:pos="474"/>
        </w:tabs>
        <w:spacing w:before="120" w:after="120" w:line="360" w:lineRule="auto"/>
        <w:ind w:right="110"/>
        <w:contextualSpacing w:val="0"/>
        <w:jc w:val="both"/>
      </w:pPr>
      <w:r w:rsidRPr="00E25529">
        <w:t>Zapłata wynagrodzenia należnego Wykonawcy dokonywana będzie na rachunek bankowy Wykonawcy wskazany na fakturze, w terminie do 30 dni od daty otrzymania przez Zamawiającego prawidłowo wystawionej faktury.</w:t>
      </w:r>
    </w:p>
    <w:p w14:paraId="5CB04EFB" w14:textId="3577B55A" w:rsidR="003D303A" w:rsidRPr="003D303A" w:rsidRDefault="003D303A" w:rsidP="00871A75">
      <w:pPr>
        <w:pStyle w:val="Akapitzlist"/>
        <w:widowControl w:val="0"/>
        <w:numPr>
          <w:ilvl w:val="0"/>
          <w:numId w:val="12"/>
        </w:numPr>
        <w:tabs>
          <w:tab w:val="left" w:pos="474"/>
        </w:tabs>
        <w:spacing w:line="360" w:lineRule="auto"/>
        <w:ind w:right="110"/>
        <w:contextualSpacing w:val="0"/>
        <w:jc w:val="both"/>
      </w:pPr>
      <w:r w:rsidRPr="003D303A">
        <w:t xml:space="preserve">Faktury będą wystawiane przez Wykonawcę odpowiednio na Lidera Projektu lub Partnera Projektu, stosownie do przypadającej na nich części wynagrodzenia określonego w załączniku nr </w:t>
      </w:r>
      <w:r>
        <w:t>1</w:t>
      </w:r>
      <w:r w:rsidRPr="003D303A">
        <w:t>.</w:t>
      </w:r>
    </w:p>
    <w:p w14:paraId="72D2DB08" w14:textId="77777777" w:rsidR="003D303A" w:rsidRPr="003D303A" w:rsidRDefault="003D303A" w:rsidP="00871A75">
      <w:pPr>
        <w:numPr>
          <w:ilvl w:val="0"/>
          <w:numId w:val="41"/>
        </w:numPr>
        <w:suppressAutoHyphens/>
        <w:spacing w:after="120" w:line="360" w:lineRule="auto"/>
        <w:ind w:left="1190" w:hanging="357"/>
        <w:jc w:val="both"/>
      </w:pPr>
      <w:r w:rsidRPr="003D303A">
        <w:t>W</w:t>
      </w:r>
      <w:r w:rsidRPr="003D303A">
        <w:rPr>
          <w:b/>
        </w:rPr>
        <w:t xml:space="preserve"> </w:t>
      </w:r>
      <w:r w:rsidRPr="003D303A">
        <w:t>przypadku wystawiania faktury na Lidera Projektu będzie to:</w:t>
      </w:r>
      <w:r w:rsidRPr="003D303A">
        <w:rPr>
          <w:b/>
        </w:rPr>
        <w:t xml:space="preserve"> Gmina Miejska Chojnice, Stary Rynek 1, 89-600 Chojnice NIP 555-19-29-639  </w:t>
      </w:r>
      <w:r w:rsidRPr="003D303A">
        <w:t>odbiorca:</w:t>
      </w:r>
      <w:r w:rsidRPr="003D303A">
        <w:rPr>
          <w:b/>
        </w:rPr>
        <w:t xml:space="preserve"> Urząd Miejski w Chojnicach.</w:t>
      </w:r>
    </w:p>
    <w:p w14:paraId="1E29B8AC" w14:textId="77777777" w:rsidR="003D303A" w:rsidRPr="003D303A" w:rsidRDefault="003D303A" w:rsidP="00871A75">
      <w:pPr>
        <w:numPr>
          <w:ilvl w:val="0"/>
          <w:numId w:val="41"/>
        </w:numPr>
        <w:suppressAutoHyphens/>
        <w:spacing w:after="120" w:line="360" w:lineRule="auto"/>
        <w:ind w:left="1190" w:hanging="357"/>
        <w:jc w:val="both"/>
      </w:pPr>
      <w:r w:rsidRPr="003D303A">
        <w:lastRenderedPageBreak/>
        <w:t xml:space="preserve">W przypadku wystawiania faktury na Partnera Projektu będzie to: </w:t>
      </w:r>
      <w:r w:rsidRPr="003D303A">
        <w:rPr>
          <w:b/>
        </w:rPr>
        <w:t>Powiat Chojnicki</w:t>
      </w:r>
      <w:r w:rsidRPr="003D303A">
        <w:t>, ul. 31 Stycznia 56, 89-600 Chojnice, NIP 555-19-17- 808.</w:t>
      </w:r>
    </w:p>
    <w:p w14:paraId="2C0401C2" w14:textId="77777777" w:rsidR="005C798D" w:rsidRPr="00E25529" w:rsidRDefault="005C798D" w:rsidP="00871A75">
      <w:pPr>
        <w:pStyle w:val="Akapitzlist"/>
        <w:widowControl w:val="0"/>
        <w:numPr>
          <w:ilvl w:val="0"/>
          <w:numId w:val="12"/>
        </w:numPr>
        <w:tabs>
          <w:tab w:val="left" w:pos="474"/>
        </w:tabs>
        <w:spacing w:before="120" w:after="120" w:line="360" w:lineRule="auto"/>
        <w:ind w:right="115"/>
        <w:contextualSpacing w:val="0"/>
        <w:jc w:val="both"/>
      </w:pPr>
      <w:r w:rsidRPr="00E25529">
        <w:t>W przypadku doręczenia Zamawiającemu faktury VAT wystawionej niezgodnie z obowiązującymi przepisami lub postawieniami umowy, jej zapłata zostanie wstrzymana do czasu otrzymania przez Zamawiającego faktury korygującej.</w:t>
      </w:r>
    </w:p>
    <w:p w14:paraId="30C44B57" w14:textId="2CE00B16" w:rsidR="005C798D" w:rsidRPr="00E25529" w:rsidRDefault="005C798D" w:rsidP="00871A75">
      <w:pPr>
        <w:pStyle w:val="Akapitzlist"/>
        <w:widowControl w:val="0"/>
        <w:numPr>
          <w:ilvl w:val="0"/>
          <w:numId w:val="12"/>
        </w:numPr>
        <w:tabs>
          <w:tab w:val="left" w:pos="474"/>
        </w:tabs>
        <w:spacing w:before="120" w:after="120" w:line="360" w:lineRule="auto"/>
        <w:ind w:right="111"/>
        <w:contextualSpacing w:val="0"/>
        <w:jc w:val="both"/>
      </w:pPr>
      <w:r w:rsidRPr="00E25529">
        <w:t>Podstawą do wystawienia faktur końcowych przez Wykonawcę, będzie końcowy protokół odbioru usługi wskazujący na zakończenie robót budowlanych, końcowe rozliczenie um</w:t>
      </w:r>
      <w:r w:rsidR="00E25529" w:rsidRPr="00E25529">
        <w:t>o</w:t>
      </w:r>
      <w:r w:rsidRPr="00E25529">
        <w:t>w</w:t>
      </w:r>
      <w:r w:rsidR="00E25529" w:rsidRPr="00E25529">
        <w:t>y</w:t>
      </w:r>
      <w:r w:rsidRPr="00E25529">
        <w:t xml:space="preserve"> na roboty budowlane i wywiązanie się Wykonawcy niniejszej umowy z obowiązków sprawozdawczych oraz rozliczeniowych.</w:t>
      </w:r>
    </w:p>
    <w:p w14:paraId="5999D0D2" w14:textId="3E235D16" w:rsidR="003D303A" w:rsidRPr="00E25529" w:rsidRDefault="005C798D" w:rsidP="003D303A">
      <w:pPr>
        <w:pStyle w:val="Akapitzlist"/>
        <w:widowControl w:val="0"/>
        <w:numPr>
          <w:ilvl w:val="0"/>
          <w:numId w:val="12"/>
        </w:numPr>
        <w:tabs>
          <w:tab w:val="left" w:pos="474"/>
        </w:tabs>
        <w:spacing w:before="120" w:after="120" w:line="360" w:lineRule="auto"/>
        <w:ind w:right="112"/>
        <w:contextualSpacing w:val="0"/>
        <w:jc w:val="both"/>
      </w:pPr>
      <w:r w:rsidRPr="00E25529">
        <w:t xml:space="preserve">W przypadku powierzenia przez Wykonawcę realizacji usług podwykonawcy, podstawą do dokonania płatności jest protokół odbioru sporządzony przez Zamawiającego, Wykonawcę </w:t>
      </w:r>
      <w:r w:rsidRPr="003660BC">
        <w:t>oraz Podwykonawcę</w:t>
      </w:r>
      <w:r w:rsidR="00E25529" w:rsidRPr="003660BC">
        <w:t>, a także pisemne potwierdzenie od Podwykonawców, iż dokonano zapłaty wszystkich istniejących wobec nich należności za okres, którego dotyczy faktura</w:t>
      </w:r>
      <w:r w:rsidRPr="003660BC">
        <w:t>.</w:t>
      </w:r>
    </w:p>
    <w:p w14:paraId="361967A8" w14:textId="0569E511"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Kary umowne</w:t>
      </w:r>
    </w:p>
    <w:p w14:paraId="07AA77DE"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 9</w:t>
      </w:r>
    </w:p>
    <w:p w14:paraId="31C53F57" w14:textId="77777777" w:rsidR="005C798D" w:rsidRPr="00E25529" w:rsidRDefault="005C798D" w:rsidP="00871A75">
      <w:pPr>
        <w:numPr>
          <w:ilvl w:val="0"/>
          <w:numId w:val="5"/>
        </w:numPr>
        <w:tabs>
          <w:tab w:val="clear" w:pos="720"/>
          <w:tab w:val="num" w:pos="480"/>
        </w:tabs>
        <w:autoSpaceDE w:val="0"/>
        <w:autoSpaceDN w:val="0"/>
        <w:adjustRightInd w:val="0"/>
        <w:spacing w:before="120" w:after="120" w:line="360" w:lineRule="auto"/>
        <w:ind w:left="480" w:hanging="480"/>
        <w:jc w:val="both"/>
        <w:rPr>
          <w:color w:val="000000"/>
        </w:rPr>
      </w:pPr>
      <w:r w:rsidRPr="00E25529">
        <w:rPr>
          <w:color w:val="000000"/>
        </w:rPr>
        <w:t>Poza sytuacjami przewidzianymi w innych uregulowaniach umowy przewiduje się następujące kary umowne.</w:t>
      </w:r>
    </w:p>
    <w:p w14:paraId="771BAF37"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rPr>
          <w:color w:val="000000"/>
        </w:rPr>
        <w:t xml:space="preserve">w przypadku opóźnienia Wykonawcy w wykonaniu któregokolwiek z obowiązków wynikających z umowy, Zamawiający może żądać od Wykonawcy zapłacenia kary umownej w wysokości </w:t>
      </w:r>
      <w:r w:rsidRPr="00E25529">
        <w:t xml:space="preserve">200 </w:t>
      </w:r>
      <w:r w:rsidRPr="00E25529">
        <w:rPr>
          <w:color w:val="000000"/>
        </w:rPr>
        <w:t>zł [dwieście złotych], za każdy dzień  opóźnienia.</w:t>
      </w:r>
    </w:p>
    <w:p w14:paraId="7C1DBD2C" w14:textId="099B84F8"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rPr>
          <w:color w:val="000000"/>
        </w:rPr>
        <w:t xml:space="preserve">za odstąpienie od umowy z przyczyn, które wystąpiły po stronie Wykonawcy </w:t>
      </w:r>
      <w:r w:rsidR="00A82564">
        <w:rPr>
          <w:color w:val="000000"/>
        </w:rPr>
        <w:br/>
      </w:r>
      <w:r w:rsidRPr="00E25529">
        <w:rPr>
          <w:color w:val="000000"/>
        </w:rPr>
        <w:t xml:space="preserve">w wysokości 10% wynagrodzenia łącznego opisanego w § 8 ust.1. </w:t>
      </w:r>
    </w:p>
    <w:p w14:paraId="1BEF4C47" w14:textId="2E48DD09"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rPr>
          <w:color w:val="000000"/>
        </w:rPr>
        <w:t xml:space="preserve">za rozwiązanie umowy z przyczyn, które wystąpiły po stronie Wykonawcy </w:t>
      </w:r>
      <w:r w:rsidR="00A82564">
        <w:rPr>
          <w:color w:val="000000"/>
        </w:rPr>
        <w:br/>
      </w:r>
      <w:r w:rsidRPr="00E25529">
        <w:rPr>
          <w:color w:val="000000"/>
        </w:rPr>
        <w:t>- w wysokości 10% wynagrodzenia łącznego opisanego w § 8 ust 1.</w:t>
      </w:r>
    </w:p>
    <w:p w14:paraId="464E0D0B" w14:textId="3C546BED"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pPr>
      <w:r w:rsidRPr="00E25529">
        <w:t xml:space="preserve">w wysokości 500 zł [słownie: pięćset złotych] za każdy nieuzasadniony dzień nieobecności </w:t>
      </w:r>
      <w:r w:rsidR="003968F8" w:rsidRPr="00E25529">
        <w:t xml:space="preserve">kierownika Zespołu na terenie budowy </w:t>
      </w:r>
      <w:r w:rsidRPr="00E25529">
        <w:t xml:space="preserve">lub w miejscu uzgodnionym </w:t>
      </w:r>
      <w:r w:rsidR="00A82564">
        <w:br/>
      </w:r>
      <w:r w:rsidRPr="00E25529">
        <w:t>z Zamawiającym oraz za każdą nieuzasadnioną i nieusprawiedliwiona nieobec</w:t>
      </w:r>
      <w:r w:rsidR="003968F8" w:rsidRPr="00E25529">
        <w:t>ność na naradzie koordynacyjnej.</w:t>
      </w:r>
    </w:p>
    <w:p w14:paraId="3B574340" w14:textId="084E4C8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lastRenderedPageBreak/>
        <w:t xml:space="preserve">w wysokości 500 zł [słownie: pięćset złotych] za każdą nieusprawiedliwioną nieobecność inspektora nadzoru podczas trwania robót budowlano – montażowych </w:t>
      </w:r>
      <w:r w:rsidR="00A82564">
        <w:br/>
      </w:r>
      <w:r w:rsidRPr="00E25529">
        <w:t xml:space="preserve">w okresie wykonywania robót danej branży, mającą niekorzystny wpływ na prowadzone roboty budowlane, oraz za każdą nieuzasadnioną i nieusprawiedliwioną nieobecność na naradzie koordynacyjnej, w której obecność danego inspektora nadzoru była wymagana. </w:t>
      </w:r>
    </w:p>
    <w:p w14:paraId="1DBBC971"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t xml:space="preserve">w wysokości 200 zł [słownie: dwieście złotych] za każde nieuzasadnione opóźnienie w przekazywaniu Zamawiającemu dokumentów, dla których wyznaczono termin dostarczenia, liczone za każdy dzień opóźnienia. </w:t>
      </w:r>
    </w:p>
    <w:p w14:paraId="482BA9B3" w14:textId="0434C068"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pPr>
      <w:r w:rsidRPr="00E25529">
        <w:t xml:space="preserve">w wysokości 1.000 zł [słownie: tysiąc złotych] za dopuszczenie do wykonywania obowiązków przez osoby Personelu Wykonawcy z naruszeniem zasad określonych </w:t>
      </w:r>
      <w:r w:rsidR="00A82564">
        <w:br/>
      </w:r>
      <w:r w:rsidRPr="00E25529">
        <w:t xml:space="preserve">§ 6 </w:t>
      </w:r>
      <w:bookmarkStart w:id="0" w:name="_GoBack"/>
      <w:r w:rsidRPr="00E25529">
        <w:t xml:space="preserve"> </w:t>
      </w:r>
      <w:bookmarkEnd w:id="0"/>
      <w:r w:rsidRPr="00E25529">
        <w:t>lub dokonanie przez Wykonawcę zmiany w składzie Personelu bez uzyskania zgody Zamawiającego – liczone za każdy taki przypadek.</w:t>
      </w:r>
    </w:p>
    <w:p w14:paraId="4E1A13F7"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t>w wysokości 300 zł [słownie: trzysta złotych] za każdy nieuzasadniony dzień opóźnienia w przedkładaniu Raportów lub w usunięciu wad w Raportach;</w:t>
      </w:r>
    </w:p>
    <w:p w14:paraId="597CBFB3"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t>w wysokości 5.000 zł [słownie: pięć tysięcy złotych] za każde nieprawidłowe potwierdzenie kwoty kontraktowej wartości zrealizowanych robót budowlanych lub nieprawidłowe potwierdzenie kwoty, która bezspornie należy się wykonawcy robót;</w:t>
      </w:r>
    </w:p>
    <w:p w14:paraId="21D30F1F" w14:textId="77777777" w:rsidR="005C798D" w:rsidRPr="00E25529" w:rsidRDefault="005C798D" w:rsidP="00871A75">
      <w:pPr>
        <w:numPr>
          <w:ilvl w:val="1"/>
          <w:numId w:val="24"/>
        </w:numPr>
        <w:tabs>
          <w:tab w:val="clear" w:pos="1440"/>
        </w:tabs>
        <w:autoSpaceDE w:val="0"/>
        <w:autoSpaceDN w:val="0"/>
        <w:adjustRightInd w:val="0"/>
        <w:spacing w:before="120" w:after="120" w:line="360" w:lineRule="auto"/>
        <w:ind w:left="851" w:hanging="425"/>
        <w:jc w:val="both"/>
        <w:rPr>
          <w:color w:val="000000"/>
        </w:rPr>
      </w:pPr>
      <w:r w:rsidRPr="00E25529">
        <w:t xml:space="preserve">w wysokości </w:t>
      </w:r>
      <w:bookmarkStart w:id="1" w:name="_Hlk512586124"/>
      <w:r w:rsidRPr="00E25529">
        <w:t xml:space="preserve">2.000 zł [słownie: dwa tysiące złotych] </w:t>
      </w:r>
      <w:bookmarkEnd w:id="1"/>
      <w:r w:rsidRPr="00E25529">
        <w:t>za każde nieuzasadnione potwierdzenie gotowości obiektu do odbioru, skutkujące niemożnością odbioru;</w:t>
      </w:r>
    </w:p>
    <w:p w14:paraId="38F7CA9D" w14:textId="5779DC59" w:rsidR="005C798D" w:rsidRDefault="005C798D" w:rsidP="00871A75">
      <w:pPr>
        <w:numPr>
          <w:ilvl w:val="1"/>
          <w:numId w:val="24"/>
        </w:numPr>
        <w:tabs>
          <w:tab w:val="clear" w:pos="1440"/>
        </w:tabs>
        <w:autoSpaceDE w:val="0"/>
        <w:autoSpaceDN w:val="0"/>
        <w:adjustRightInd w:val="0"/>
        <w:spacing w:before="120" w:after="120" w:line="360" w:lineRule="auto"/>
        <w:ind w:left="851" w:hanging="425"/>
        <w:jc w:val="both"/>
      </w:pPr>
      <w:r w:rsidRPr="00E25529">
        <w:t xml:space="preserve">za dopuszczenie do wykonywania robót na budowie osób nie zatrudnionych na podstawie umowy o pracę, w stosunku do których istnieje taki obowiązek na podstawie zapisów SIWZ, lub uchylanie się przez Wykonawcę od przedłożenia dokumentów potwierdzających zatrudnienie na umowę o pracę, po dwukrotnym pisemnym wezwaniu Zamawiającego do przedłożenia takich dokumentów </w:t>
      </w:r>
      <w:r w:rsidR="00A82564">
        <w:br/>
      </w:r>
      <w:r w:rsidRPr="00E25529">
        <w:t xml:space="preserve">– w wysokości 2.000 zł [słownie: dwa tysiące złotych] </w:t>
      </w:r>
      <w:bookmarkStart w:id="2" w:name="_Hlk512586139"/>
      <w:r w:rsidRPr="00E25529">
        <w:t>za każdy stwierdzony przypadek</w:t>
      </w:r>
      <w:bookmarkEnd w:id="2"/>
      <w:r w:rsidRPr="00E25529">
        <w:t>;</w:t>
      </w:r>
    </w:p>
    <w:p w14:paraId="533396DF" w14:textId="3F700ACF" w:rsidR="00CC1FAD" w:rsidRPr="003660BC" w:rsidRDefault="00CC1FAD"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 xml:space="preserve">w przypadku braku zapłaty wynagrodzenia należnego podwykonawcom lub dalszym podwykonawcom w wysokości 2.000 </w:t>
      </w:r>
      <w:r w:rsidRPr="003660BC">
        <w:t xml:space="preserve">[słownie: dwa tysiące złotych] </w:t>
      </w:r>
      <w:r w:rsidRPr="003660BC">
        <w:rPr>
          <w:bCs/>
        </w:rPr>
        <w:t>za każdy przypadek braku zapłaty;</w:t>
      </w:r>
    </w:p>
    <w:p w14:paraId="7D2FC851" w14:textId="07FD6136" w:rsidR="00CC1FAD" w:rsidRPr="003660BC" w:rsidRDefault="00CC1FAD"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lastRenderedPageBreak/>
        <w:t xml:space="preserve">w przypadku nieterminowej zapłaty wynagrodzenia należnego podwykonawcom lub dalszym podwykonawcom w wysokości </w:t>
      </w:r>
      <w:r w:rsidRPr="003660BC">
        <w:t>200 zł [słownie: dwieście złotych]</w:t>
      </w:r>
      <w:r w:rsidRPr="003660BC">
        <w:rPr>
          <w:bCs/>
        </w:rPr>
        <w:t xml:space="preserve"> za każdy dzień opóźnienia</w:t>
      </w:r>
      <w:r w:rsidR="00471DE4" w:rsidRPr="003660BC">
        <w:rPr>
          <w:bCs/>
        </w:rPr>
        <w:t>;</w:t>
      </w:r>
    </w:p>
    <w:p w14:paraId="0E00BE42" w14:textId="2D5A1AC7" w:rsidR="00C127C4" w:rsidRPr="003660BC" w:rsidRDefault="00C127C4"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w przypadku</w:t>
      </w:r>
      <w:r w:rsidRPr="003660BC">
        <w:t xml:space="preserve"> </w:t>
      </w:r>
      <w:r w:rsidRPr="003660BC">
        <w:rPr>
          <w:bCs/>
        </w:rPr>
        <w:t xml:space="preserve">nieprzedłożenia do zaakceptowania projektu umowy </w:t>
      </w:r>
      <w:r w:rsidRPr="003660BC">
        <w:rPr>
          <w:bCs/>
        </w:rPr>
        <w:br/>
        <w:t xml:space="preserve">o podwykonawstwo lub projektu jej zmiany w wysokości </w:t>
      </w:r>
      <w:r w:rsidRPr="003660BC">
        <w:t>2.000 zł [słownie: dwa tysiące złotych] za każdy stwierdzony przypadek;</w:t>
      </w:r>
    </w:p>
    <w:p w14:paraId="77E9AE21" w14:textId="6F36379F" w:rsidR="00CC1FAD" w:rsidRPr="003660BC" w:rsidRDefault="00C127C4"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 xml:space="preserve">w przypadku </w:t>
      </w:r>
      <w:r w:rsidR="00CC1FAD" w:rsidRPr="003660BC">
        <w:rPr>
          <w:bCs/>
        </w:rPr>
        <w:t xml:space="preserve">nieprzedłożenia poświadczonej za zgodność z oryginałem kopii umowy o podwykonawstwo lub jej zmiany w wysokości </w:t>
      </w:r>
      <w:r w:rsidR="00CC1FAD" w:rsidRPr="003660BC">
        <w:t>2.000 zł [słownie: dwa tysiące złotych] za każdy stwierdzony przypadek</w:t>
      </w:r>
      <w:r w:rsidR="00471DE4" w:rsidRPr="003660BC">
        <w:t>;</w:t>
      </w:r>
    </w:p>
    <w:p w14:paraId="22A26EB1" w14:textId="74C20C4C" w:rsidR="00CC1FAD" w:rsidRPr="003660BC" w:rsidRDefault="00C127C4" w:rsidP="00871A75">
      <w:pPr>
        <w:numPr>
          <w:ilvl w:val="1"/>
          <w:numId w:val="24"/>
        </w:numPr>
        <w:tabs>
          <w:tab w:val="clear" w:pos="1440"/>
        </w:tabs>
        <w:autoSpaceDE w:val="0"/>
        <w:autoSpaceDN w:val="0"/>
        <w:adjustRightInd w:val="0"/>
        <w:spacing w:before="120" w:after="120" w:line="360" w:lineRule="auto"/>
        <w:ind w:left="851" w:hanging="425"/>
        <w:jc w:val="both"/>
      </w:pPr>
      <w:r w:rsidRPr="003660BC">
        <w:rPr>
          <w:bCs/>
        </w:rPr>
        <w:t xml:space="preserve">w przypadku </w:t>
      </w:r>
      <w:r w:rsidR="00CC1FAD" w:rsidRPr="003660BC">
        <w:rPr>
          <w:bCs/>
        </w:rPr>
        <w:t xml:space="preserve">braku zmiany umowy o podwykonawstwo w zakresie terminu zapłaty </w:t>
      </w:r>
      <w:r w:rsidRPr="003660BC">
        <w:rPr>
          <w:bCs/>
        </w:rPr>
        <w:br/>
      </w:r>
      <w:r w:rsidR="00CC1FAD" w:rsidRPr="003660BC">
        <w:rPr>
          <w:bCs/>
        </w:rPr>
        <w:t xml:space="preserve">w wysokości </w:t>
      </w:r>
      <w:r w:rsidR="00471DE4" w:rsidRPr="003660BC">
        <w:t>1.000 zł [słownie: tysiąc złotych] za każdy stwierdzony przypadek.</w:t>
      </w:r>
    </w:p>
    <w:p w14:paraId="444DC502" w14:textId="118B0B96" w:rsidR="00471DE4" w:rsidRPr="003660BC" w:rsidRDefault="00471DE4" w:rsidP="00871A75">
      <w:pPr>
        <w:numPr>
          <w:ilvl w:val="0"/>
          <w:numId w:val="5"/>
        </w:numPr>
        <w:tabs>
          <w:tab w:val="clear" w:pos="720"/>
          <w:tab w:val="num" w:pos="480"/>
        </w:tabs>
        <w:autoSpaceDE w:val="0"/>
        <w:autoSpaceDN w:val="0"/>
        <w:adjustRightInd w:val="0"/>
        <w:spacing w:before="120" w:after="120" w:line="360" w:lineRule="auto"/>
        <w:ind w:left="480" w:hanging="480"/>
        <w:jc w:val="both"/>
      </w:pPr>
      <w:r w:rsidRPr="003660BC">
        <w:t xml:space="preserve">Zamawiający zapłaci Wykonawcy karę umowną za odstąpienie od umowy z przyczyn zależnych od Zamawiającego w wysokości 10% wynagrodzenia łącznego opisanego </w:t>
      </w:r>
      <w:r w:rsidRPr="003660BC">
        <w:br/>
        <w:t>w § 8 ust.1.</w:t>
      </w:r>
    </w:p>
    <w:p w14:paraId="3EB0D8E9" w14:textId="713001A1" w:rsidR="005C798D" w:rsidRPr="007419DA" w:rsidRDefault="00471DE4" w:rsidP="00871A75">
      <w:pPr>
        <w:numPr>
          <w:ilvl w:val="0"/>
          <w:numId w:val="5"/>
        </w:numPr>
        <w:tabs>
          <w:tab w:val="clear" w:pos="720"/>
          <w:tab w:val="num" w:pos="480"/>
        </w:tabs>
        <w:autoSpaceDE w:val="0"/>
        <w:autoSpaceDN w:val="0"/>
        <w:adjustRightInd w:val="0"/>
        <w:spacing w:before="120" w:after="120" w:line="360" w:lineRule="auto"/>
        <w:ind w:left="480" w:hanging="480"/>
        <w:jc w:val="both"/>
      </w:pPr>
      <w:r>
        <w:t>Wykonawca zapłaci Zamawiającemu n</w:t>
      </w:r>
      <w:r w:rsidR="005C798D" w:rsidRPr="00E25529">
        <w:rPr>
          <w:iCs/>
        </w:rPr>
        <w:t>aliczone kary umowne</w:t>
      </w:r>
      <w:r>
        <w:rPr>
          <w:iCs/>
        </w:rPr>
        <w:t xml:space="preserve"> </w:t>
      </w:r>
      <w:r w:rsidR="005C798D" w:rsidRPr="00E25529">
        <w:rPr>
          <w:iCs/>
        </w:rPr>
        <w:t xml:space="preserve">w terminie </w:t>
      </w:r>
      <w:r>
        <w:rPr>
          <w:iCs/>
        </w:rPr>
        <w:t>14</w:t>
      </w:r>
      <w:r w:rsidR="005C798D" w:rsidRPr="00E25529">
        <w:rPr>
          <w:iCs/>
        </w:rPr>
        <w:t xml:space="preserve"> dni od dnia doręczenia Wykonawcy naliczenia kar umownych. W przypadkach, o których mowa </w:t>
      </w:r>
      <w:r w:rsidR="00A82564">
        <w:rPr>
          <w:iCs/>
        </w:rPr>
        <w:br/>
      </w:r>
      <w:r w:rsidR="005C798D" w:rsidRPr="00E25529">
        <w:rPr>
          <w:iCs/>
        </w:rPr>
        <w:t xml:space="preserve">w ust. 1 kary mogą być potrącane z przysługującego Wykonawcy wynagrodzenia, </w:t>
      </w:r>
      <w:r w:rsidR="00A82564">
        <w:rPr>
          <w:iCs/>
        </w:rPr>
        <w:br/>
      </w:r>
      <w:r w:rsidR="005C798D" w:rsidRPr="00E25529">
        <w:rPr>
          <w:iCs/>
        </w:rPr>
        <w:t>z dowolnych przysługujących Wykonawcy  płatności przejściowych</w:t>
      </w:r>
      <w:r w:rsidR="00311F20">
        <w:rPr>
          <w:iCs/>
        </w:rPr>
        <w:t xml:space="preserve"> </w:t>
      </w:r>
      <w:r w:rsidR="00311F20" w:rsidRPr="007419DA">
        <w:rPr>
          <w:iCs/>
        </w:rPr>
        <w:t>oraz z płatności końcowej</w:t>
      </w:r>
      <w:r w:rsidR="005C798D" w:rsidRPr="007419DA">
        <w:rPr>
          <w:iCs/>
        </w:rPr>
        <w:t>.</w:t>
      </w:r>
    </w:p>
    <w:p w14:paraId="217E2B41" w14:textId="77777777" w:rsidR="005C798D" w:rsidRPr="00E25529" w:rsidRDefault="005C798D" w:rsidP="00871A75">
      <w:pPr>
        <w:numPr>
          <w:ilvl w:val="0"/>
          <w:numId w:val="5"/>
        </w:numPr>
        <w:tabs>
          <w:tab w:val="clear" w:pos="720"/>
          <w:tab w:val="num" w:pos="480"/>
        </w:tabs>
        <w:autoSpaceDE w:val="0"/>
        <w:autoSpaceDN w:val="0"/>
        <w:adjustRightInd w:val="0"/>
        <w:spacing w:before="120" w:after="120" w:line="360" w:lineRule="auto"/>
        <w:ind w:left="480" w:hanging="480"/>
        <w:jc w:val="both"/>
        <w:rPr>
          <w:color w:val="000000"/>
        </w:rPr>
      </w:pPr>
      <w:r w:rsidRPr="00E25529">
        <w:rPr>
          <w:color w:val="000000"/>
        </w:rPr>
        <w:t xml:space="preserve">W przypadku, gdy wysokość kar umownych, o których mowa w ust. 1, wyniesie więcej niż równowartość 20 % wynagrodzenia (wraz z podatkiem VAT), wskazanego w § </w:t>
      </w:r>
      <w:r w:rsidRPr="00E25529">
        <w:rPr>
          <w:iCs/>
        </w:rPr>
        <w:t xml:space="preserve">8 </w:t>
      </w:r>
      <w:r w:rsidRPr="00E25529">
        <w:rPr>
          <w:color w:val="000000"/>
        </w:rPr>
        <w:t>ust.1, Zamawiający może rozwiązać umowę ze skutkiem natychmiastowym.</w:t>
      </w:r>
    </w:p>
    <w:p w14:paraId="004E1078" w14:textId="42E57A54" w:rsidR="005C798D" w:rsidRDefault="005C798D" w:rsidP="00871A75">
      <w:pPr>
        <w:numPr>
          <w:ilvl w:val="0"/>
          <w:numId w:val="5"/>
        </w:numPr>
        <w:tabs>
          <w:tab w:val="clear" w:pos="720"/>
          <w:tab w:val="num" w:pos="480"/>
        </w:tabs>
        <w:autoSpaceDE w:val="0"/>
        <w:autoSpaceDN w:val="0"/>
        <w:adjustRightInd w:val="0"/>
        <w:spacing w:before="120" w:after="120" w:line="360" w:lineRule="auto"/>
        <w:ind w:left="480" w:hanging="480"/>
        <w:jc w:val="both"/>
        <w:rPr>
          <w:color w:val="000000"/>
        </w:rPr>
      </w:pPr>
      <w:r w:rsidRPr="00E25529">
        <w:rPr>
          <w:color w:val="000000"/>
        </w:rPr>
        <w:t>Przed naliczeniem kary, o której mowa w ust. 1, Zamawiający wezwie Wykonawcę do złożenia pisemnych wyjaśnień.</w:t>
      </w:r>
    </w:p>
    <w:p w14:paraId="59E175A1" w14:textId="5C820259" w:rsidR="00471DE4" w:rsidRPr="00C3334D" w:rsidRDefault="00471DE4" w:rsidP="00471DE4">
      <w:pPr>
        <w:numPr>
          <w:ilvl w:val="0"/>
          <w:numId w:val="5"/>
        </w:numPr>
        <w:tabs>
          <w:tab w:val="clear" w:pos="720"/>
          <w:tab w:val="num" w:pos="480"/>
        </w:tabs>
        <w:autoSpaceDE w:val="0"/>
        <w:autoSpaceDN w:val="0"/>
        <w:adjustRightInd w:val="0"/>
        <w:spacing w:before="120" w:after="120" w:line="360" w:lineRule="auto"/>
        <w:ind w:left="480" w:hanging="480"/>
        <w:jc w:val="both"/>
        <w:rPr>
          <w:color w:val="000000"/>
        </w:rPr>
      </w:pPr>
      <w:r>
        <w:t>Strony zastrzegają sobie prawo do odszkodowania na zasadach ogólnych, o ile wartość faktycznie poniesionych szkód przekracza wysokość kar umownych.</w:t>
      </w:r>
    </w:p>
    <w:p w14:paraId="5F8DF6CE" w14:textId="77777777" w:rsidR="00C3334D" w:rsidRDefault="00C3334D" w:rsidP="00E25529">
      <w:pPr>
        <w:autoSpaceDN w:val="0"/>
        <w:adjustRightInd w:val="0"/>
        <w:spacing w:before="120" w:after="120" w:line="360" w:lineRule="auto"/>
        <w:jc w:val="center"/>
        <w:rPr>
          <w:b/>
          <w:bCs/>
          <w:color w:val="000000"/>
        </w:rPr>
      </w:pPr>
    </w:p>
    <w:p w14:paraId="64F19B71" w14:textId="55CE1F2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Rozwiązanie umowy i odstąpienie od umowy</w:t>
      </w:r>
    </w:p>
    <w:p w14:paraId="23E534BD" w14:textId="6ED5722D" w:rsidR="005C798D" w:rsidRPr="00E25529" w:rsidRDefault="00C55331" w:rsidP="00E25529">
      <w:pPr>
        <w:autoSpaceDN w:val="0"/>
        <w:adjustRightInd w:val="0"/>
        <w:spacing w:before="120" w:after="120" w:line="360" w:lineRule="auto"/>
        <w:jc w:val="center"/>
        <w:rPr>
          <w:b/>
          <w:bCs/>
          <w:color w:val="000000"/>
        </w:rPr>
      </w:pPr>
      <w:r>
        <w:rPr>
          <w:b/>
          <w:bCs/>
          <w:color w:val="000000"/>
        </w:rPr>
        <w:t>§ 10</w:t>
      </w:r>
    </w:p>
    <w:p w14:paraId="2B2505B6" w14:textId="3F571DC9" w:rsidR="005C798D" w:rsidRPr="00471DE4" w:rsidRDefault="005C798D" w:rsidP="00871A75">
      <w:pPr>
        <w:pStyle w:val="Akapitzlist"/>
        <w:numPr>
          <w:ilvl w:val="1"/>
          <w:numId w:val="32"/>
        </w:numPr>
        <w:autoSpaceDN w:val="0"/>
        <w:adjustRightInd w:val="0"/>
        <w:spacing w:before="120" w:after="120" w:line="360" w:lineRule="auto"/>
        <w:ind w:left="284" w:hanging="284"/>
        <w:rPr>
          <w:color w:val="000000"/>
        </w:rPr>
      </w:pPr>
      <w:r w:rsidRPr="00471DE4">
        <w:rPr>
          <w:color w:val="000000"/>
        </w:rPr>
        <w:lastRenderedPageBreak/>
        <w:t>Zamawiający może odstąpić od umowy:</w:t>
      </w:r>
    </w:p>
    <w:p w14:paraId="4658E2CB" w14:textId="0EA01EB0" w:rsidR="005C798D" w:rsidRPr="00E25529" w:rsidRDefault="00471DE4" w:rsidP="00871A75">
      <w:pPr>
        <w:numPr>
          <w:ilvl w:val="0"/>
          <w:numId w:val="25"/>
        </w:numPr>
        <w:autoSpaceDE w:val="0"/>
        <w:autoSpaceDN w:val="0"/>
        <w:adjustRightInd w:val="0"/>
        <w:spacing w:before="120" w:after="120" w:line="360" w:lineRule="auto"/>
        <w:jc w:val="both"/>
      </w:pPr>
      <w:r>
        <w:rPr>
          <w:color w:val="000000"/>
        </w:rPr>
        <w:t>w</w:t>
      </w:r>
      <w:r w:rsidR="005C798D" w:rsidRPr="00E25529">
        <w:rPr>
          <w:color w:val="000000"/>
        </w:rPr>
        <w:t xml:space="preserve"> razie wystąpienia istotnej zmiany okoliczności powodującej, że wykonanie umowy nie leży w interesie publicznym, czego nie można było przewidzieć w chwili zawarcia umowy, Zamawiający </w:t>
      </w:r>
      <w:r w:rsidR="005C798D" w:rsidRPr="00E25529">
        <w:t>może odstąpić od umowy w terminie 30 dni od powzięcia wiadomości o powyższych okolicznościach. W takim wypadku Wykonawca może żądać jedynie wynagrodzenia należnego mu z tytułu wykonania części umowy</w:t>
      </w:r>
      <w:r w:rsidR="006F6B2D">
        <w:t>;</w:t>
      </w:r>
    </w:p>
    <w:p w14:paraId="5B01711E" w14:textId="45F8624A" w:rsidR="005C798D" w:rsidRDefault="00471DE4" w:rsidP="00871A75">
      <w:pPr>
        <w:numPr>
          <w:ilvl w:val="0"/>
          <w:numId w:val="25"/>
        </w:numPr>
        <w:autoSpaceDE w:val="0"/>
        <w:autoSpaceDN w:val="0"/>
        <w:adjustRightInd w:val="0"/>
        <w:spacing w:before="120" w:after="120" w:line="360" w:lineRule="auto"/>
        <w:jc w:val="both"/>
      </w:pPr>
      <w:r>
        <w:t>w</w:t>
      </w:r>
      <w:r w:rsidR="005C798D" w:rsidRPr="00E25529">
        <w:t xml:space="preserve"> przypadku zmiany personelu kluczowego z naruszeniem postanowień §</w:t>
      </w:r>
      <w:r>
        <w:t xml:space="preserve"> 6</w:t>
      </w:r>
      <w:r w:rsidR="005C798D" w:rsidRPr="00E25529">
        <w:t xml:space="preserve">. </w:t>
      </w:r>
      <w:bookmarkStart w:id="3" w:name="_Hlk512587222"/>
      <w:r w:rsidR="005C798D" w:rsidRPr="00E25529">
        <w:t>W tej sytuacji Zamawiający może wykonać prawo odstąpienia w terminie 30 dni od powzięcia wiadomości o powyższych okolicznościach</w:t>
      </w:r>
      <w:r w:rsidR="006F6B2D">
        <w:t>;</w:t>
      </w:r>
    </w:p>
    <w:bookmarkEnd w:id="3"/>
    <w:p w14:paraId="7BCF0132" w14:textId="54359D16" w:rsidR="00471DE4" w:rsidRDefault="00471DE4" w:rsidP="00871A75">
      <w:pPr>
        <w:numPr>
          <w:ilvl w:val="0"/>
          <w:numId w:val="25"/>
        </w:numPr>
        <w:autoSpaceDE w:val="0"/>
        <w:autoSpaceDN w:val="0"/>
        <w:adjustRightInd w:val="0"/>
        <w:spacing w:before="120" w:after="120" w:line="360" w:lineRule="auto"/>
        <w:jc w:val="both"/>
      </w:pPr>
      <w:r w:rsidRPr="00C55331">
        <w:t xml:space="preserve">w przypadku wykonywania umowy przez Wykonawcę w sposób niezgodny </w:t>
      </w:r>
      <w:r w:rsidR="00A82564" w:rsidRPr="00C55331">
        <w:br/>
      </w:r>
      <w:r w:rsidRPr="00C55331">
        <w:t xml:space="preserve">z obowiązującymi przepisami, lub w przypadku niezgodności z postanowieniami niniejszej Umowy. W tej sytuacji Zamawiający może wykonać prawo odstąpienia </w:t>
      </w:r>
      <w:r w:rsidR="00A82564" w:rsidRPr="00C55331">
        <w:br/>
      </w:r>
      <w:r w:rsidRPr="00C55331">
        <w:t>w terminie 30 dni od powzięcia wiadomości o powyższych okolicznościach</w:t>
      </w:r>
      <w:r w:rsidR="006F6B2D" w:rsidRPr="00C55331">
        <w:t>;</w:t>
      </w:r>
    </w:p>
    <w:p w14:paraId="27D83773" w14:textId="76D5820C" w:rsidR="007419DA" w:rsidRPr="007419DA" w:rsidRDefault="007419DA" w:rsidP="007419DA">
      <w:pPr>
        <w:numPr>
          <w:ilvl w:val="0"/>
          <w:numId w:val="25"/>
        </w:numPr>
        <w:autoSpaceDE w:val="0"/>
        <w:autoSpaceDN w:val="0"/>
        <w:adjustRightInd w:val="0"/>
        <w:spacing w:before="120" w:after="120" w:line="360" w:lineRule="auto"/>
        <w:jc w:val="both"/>
      </w:pPr>
      <w:r w:rsidRPr="00C55331">
        <w:t>w przypadku</w:t>
      </w:r>
      <w:r>
        <w:t>, gdy</w:t>
      </w:r>
      <w:r w:rsidRPr="00C55331">
        <w:t xml:space="preserve"> </w:t>
      </w:r>
      <w:r w:rsidRPr="00E25529">
        <w:rPr>
          <w:color w:val="000000"/>
        </w:rPr>
        <w:t>Wykonawca wstrzymuje wykonanie usług na czas co najmniej 14 dni,</w:t>
      </w:r>
      <w:r w:rsidRPr="007419DA">
        <w:rPr>
          <w:color w:val="000000"/>
        </w:rPr>
        <w:t xml:space="preserve"> </w:t>
      </w:r>
      <w:r w:rsidRPr="00E25529">
        <w:rPr>
          <w:color w:val="000000"/>
        </w:rPr>
        <w:t xml:space="preserve">Zamawiający </w:t>
      </w:r>
      <w:r w:rsidRPr="00E25529">
        <w:t>może odstąpić od umowy w terminie 30 dni od powzięcia wiadomości o powyższych okolicznościach. W takim wypadku Wykonawca może żądać jedynie wynagrodzenia należnego mu z tytułu wykonania części umowy</w:t>
      </w:r>
      <w:r>
        <w:t>;</w:t>
      </w:r>
    </w:p>
    <w:p w14:paraId="3098E447" w14:textId="1521568B" w:rsidR="006F6B2D" w:rsidRPr="00C55331" w:rsidRDefault="006F6B2D" w:rsidP="00871A75">
      <w:pPr>
        <w:numPr>
          <w:ilvl w:val="0"/>
          <w:numId w:val="25"/>
        </w:numPr>
        <w:autoSpaceDE w:val="0"/>
        <w:autoSpaceDN w:val="0"/>
        <w:adjustRightInd w:val="0"/>
        <w:spacing w:before="120" w:after="120" w:line="360" w:lineRule="auto"/>
        <w:jc w:val="both"/>
      </w:pPr>
      <w:r w:rsidRPr="00C55331">
        <w:t>w przypadku, gdy konieczność zapłaty bezpośredniego wynagrodzenia podwykonawcom zaistnieje przynajmniej 3 razy lub, gdy suma wypłaconych przez zamawiającego bezpośrednio podwykonawcom wynagrodzeń przekroczy 5% wartości umowy. W tej sytuacji Zamawiający może wykonać prawo odstąpienia w terminie 30 dni od powzięcia wiadomości o powyższych okolicznościach.</w:t>
      </w:r>
    </w:p>
    <w:p w14:paraId="615D70E6" w14:textId="568FA68B" w:rsidR="005C798D" w:rsidRDefault="005C798D" w:rsidP="00871A75">
      <w:pPr>
        <w:pStyle w:val="Akapitzlist"/>
        <w:numPr>
          <w:ilvl w:val="0"/>
          <w:numId w:val="3"/>
        </w:numPr>
        <w:autoSpaceDE w:val="0"/>
        <w:autoSpaceDN w:val="0"/>
        <w:adjustRightInd w:val="0"/>
        <w:spacing w:before="120" w:after="120" w:line="360" w:lineRule="auto"/>
        <w:jc w:val="both"/>
      </w:pPr>
      <w:r w:rsidRPr="00E25529">
        <w:t xml:space="preserve">Niezależnie od sytuacji określonych w ust.1 Zamawiający jest uprawniony do odstąpienia od umowy w sytuacji odstąpienia od Umowy na Roboty Zamawiającego z Wykonawcą robót budowlanych. W tej sytuacji Zamawiający może wykonać prawo odstąpienia </w:t>
      </w:r>
      <w:r w:rsidR="00CC1D85">
        <w:br/>
      </w:r>
      <w:r w:rsidRPr="00E25529">
        <w:t>w terminie 60 dni od daty odstąpienia od Umowy zawartej z Wykonawcą Robót.</w:t>
      </w:r>
    </w:p>
    <w:p w14:paraId="3D64145C" w14:textId="6EB07FC3" w:rsidR="00471DE4" w:rsidRPr="00C55331" w:rsidRDefault="00471DE4" w:rsidP="00871A75">
      <w:pPr>
        <w:pStyle w:val="Akapitzlist"/>
        <w:numPr>
          <w:ilvl w:val="0"/>
          <w:numId w:val="3"/>
        </w:numPr>
        <w:autoSpaceDE w:val="0"/>
        <w:autoSpaceDN w:val="0"/>
        <w:adjustRightInd w:val="0"/>
        <w:spacing w:before="120" w:after="120" w:line="360" w:lineRule="auto"/>
        <w:jc w:val="both"/>
      </w:pPr>
      <w:r w:rsidRPr="00C55331">
        <w:t xml:space="preserve">Odstąpienie od umowy, pod rygorem nieważności, wymaga zachowania formy pisemnej </w:t>
      </w:r>
      <w:r w:rsidRPr="00C55331">
        <w:br/>
        <w:t>z podaniem uzasadnienia.</w:t>
      </w:r>
    </w:p>
    <w:p w14:paraId="436DF2A6" w14:textId="321A9B14" w:rsidR="00471DE4" w:rsidRPr="00C55331" w:rsidRDefault="00471DE4" w:rsidP="00871A75">
      <w:pPr>
        <w:pStyle w:val="Akapitzlist"/>
        <w:numPr>
          <w:ilvl w:val="0"/>
          <w:numId w:val="3"/>
        </w:numPr>
        <w:autoSpaceDE w:val="0"/>
        <w:autoSpaceDN w:val="0"/>
        <w:adjustRightInd w:val="0"/>
        <w:spacing w:before="120" w:after="120" w:line="360" w:lineRule="auto"/>
        <w:jc w:val="both"/>
      </w:pPr>
      <w:r w:rsidRPr="00C55331">
        <w:t>Odstąpienie od umowy ma skutek ex nunc i odnosi się do niespełnionej przed złożeniem oświadczenia części świadczeń stron.</w:t>
      </w:r>
    </w:p>
    <w:p w14:paraId="6C02B35A" w14:textId="70907A6A" w:rsidR="00471DE4" w:rsidRPr="00C55331" w:rsidRDefault="00471DE4" w:rsidP="00871A75">
      <w:pPr>
        <w:pStyle w:val="Akapitzlist"/>
        <w:numPr>
          <w:ilvl w:val="0"/>
          <w:numId w:val="3"/>
        </w:numPr>
        <w:autoSpaceDE w:val="0"/>
        <w:autoSpaceDN w:val="0"/>
        <w:adjustRightInd w:val="0"/>
        <w:spacing w:before="120" w:after="120" w:line="360" w:lineRule="auto"/>
        <w:jc w:val="both"/>
      </w:pPr>
      <w:r w:rsidRPr="00C55331">
        <w:lastRenderedPageBreak/>
        <w:t>W przypadku odstąpienia od umowy Wykonawca może żądać wyłącznie wynagrodzenia należnego z tytułu wykonania części umowy, według stanu zaawansowania</w:t>
      </w:r>
      <w:r w:rsidR="004C0D9D">
        <w:t xml:space="preserve"> robót</w:t>
      </w:r>
      <w:r w:rsidRPr="00C55331">
        <w:t xml:space="preserve"> wykonanych przez Wykonawcę</w:t>
      </w:r>
      <w:r w:rsidR="004C0D9D">
        <w:t xml:space="preserve">, </w:t>
      </w:r>
      <w:r w:rsidRPr="00C55331">
        <w:t>na dzień doręczenia oświadczenia o odstąpieniu od umowy.</w:t>
      </w:r>
    </w:p>
    <w:p w14:paraId="58C12210" w14:textId="69C0C783" w:rsidR="005C798D" w:rsidRPr="00E25529" w:rsidRDefault="00C55331" w:rsidP="00E25529">
      <w:pPr>
        <w:autoSpaceDN w:val="0"/>
        <w:adjustRightInd w:val="0"/>
        <w:spacing w:before="120" w:after="120" w:line="360" w:lineRule="auto"/>
        <w:jc w:val="center"/>
        <w:rPr>
          <w:b/>
          <w:bCs/>
        </w:rPr>
      </w:pPr>
      <w:r>
        <w:rPr>
          <w:b/>
          <w:bCs/>
        </w:rPr>
        <w:t>§ 11</w:t>
      </w:r>
    </w:p>
    <w:p w14:paraId="044498FB" w14:textId="1A798454" w:rsidR="005C798D" w:rsidRPr="00E25529" w:rsidRDefault="005C798D" w:rsidP="00871A75">
      <w:pPr>
        <w:numPr>
          <w:ilvl w:val="2"/>
          <w:numId w:val="1"/>
        </w:numPr>
        <w:tabs>
          <w:tab w:val="clear" w:pos="2160"/>
          <w:tab w:val="num" w:pos="284"/>
        </w:tabs>
        <w:autoSpaceDE w:val="0"/>
        <w:autoSpaceDN w:val="0"/>
        <w:adjustRightInd w:val="0"/>
        <w:spacing w:before="120" w:after="120" w:line="360" w:lineRule="auto"/>
        <w:ind w:left="284" w:hanging="284"/>
        <w:jc w:val="both"/>
      </w:pPr>
      <w:r w:rsidRPr="00E25529">
        <w:t>Poza sytuacją opisaną w §1</w:t>
      </w:r>
      <w:r w:rsidR="00255135">
        <w:t>0</w:t>
      </w:r>
      <w:r w:rsidRPr="00E25529">
        <w:t>, Zamawiający i Wykonawca mogą rozwiązać umowę, jednostronnie poprzez jej wypowiedzenie, z zachowaniem 30 dniowego terminu, z ważnych przyczyn, za które uważa się naruszenie w sposób podstawowy i/lub powtarzający się postanowień umowy przez drugą Stronę, jak na przykład:</w:t>
      </w:r>
    </w:p>
    <w:p w14:paraId="5B40C2FA" w14:textId="3FA261A5"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Wykonawca zaprzestaje spłacania swoich długów,</w:t>
      </w:r>
    </w:p>
    <w:p w14:paraId="2AE05EB8" w14:textId="77777777"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Przeciwko Wykonawcy toczą się postępowania egzekucyjne, które utrudniają należyte wykonanie niniejszej umowy</w:t>
      </w:r>
    </w:p>
    <w:p w14:paraId="7C9E7E73" w14:textId="77777777"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Wykonawca nie zrealizował zobo</w:t>
      </w:r>
      <w:r w:rsidR="00A33F43" w:rsidRPr="00E25529">
        <w:rPr>
          <w:color w:val="000000"/>
        </w:rPr>
        <w:t>wiązań umownych opisanych w § 2</w:t>
      </w:r>
    </w:p>
    <w:p w14:paraId="6765F829" w14:textId="77777777" w:rsidR="005C798D" w:rsidRPr="00E25529" w:rsidRDefault="005C798D" w:rsidP="00871A75">
      <w:pPr>
        <w:pStyle w:val="Akapitzlist"/>
        <w:numPr>
          <w:ilvl w:val="0"/>
          <w:numId w:val="26"/>
        </w:numPr>
        <w:autoSpaceDN w:val="0"/>
        <w:adjustRightInd w:val="0"/>
        <w:spacing w:before="120" w:after="120" w:line="360" w:lineRule="auto"/>
        <w:contextualSpacing w:val="0"/>
        <w:jc w:val="both"/>
        <w:rPr>
          <w:color w:val="000000"/>
        </w:rPr>
      </w:pPr>
      <w:r w:rsidRPr="00E25529">
        <w:rPr>
          <w:color w:val="000000"/>
        </w:rPr>
        <w:t>Wykonawca nie przestrzega terminów zakreślonych dla realizacji przez niego zobowiązań umownych.</w:t>
      </w:r>
    </w:p>
    <w:p w14:paraId="4DEE3CCC" w14:textId="77777777" w:rsidR="005C798D" w:rsidRPr="00E25529" w:rsidRDefault="005C798D" w:rsidP="00871A75">
      <w:pPr>
        <w:numPr>
          <w:ilvl w:val="2"/>
          <w:numId w:val="1"/>
        </w:numPr>
        <w:tabs>
          <w:tab w:val="clear" w:pos="2160"/>
          <w:tab w:val="num" w:pos="284"/>
        </w:tabs>
        <w:autoSpaceDE w:val="0"/>
        <w:autoSpaceDN w:val="0"/>
        <w:adjustRightInd w:val="0"/>
        <w:spacing w:before="120" w:after="120" w:line="360" w:lineRule="auto"/>
        <w:ind w:left="284" w:hanging="284"/>
        <w:jc w:val="both"/>
      </w:pPr>
      <w:r w:rsidRPr="00E25529">
        <w:t>Zamawiający może rozwiązać umowę, jeżeli zachodzi co najmniej jedna z następujących okoliczności:</w:t>
      </w:r>
    </w:p>
    <w:p w14:paraId="479F3A45" w14:textId="77777777" w:rsidR="005C798D" w:rsidRPr="00E25529" w:rsidRDefault="005C798D" w:rsidP="00871A75">
      <w:pPr>
        <w:pStyle w:val="Akapitzlist"/>
        <w:numPr>
          <w:ilvl w:val="0"/>
          <w:numId w:val="28"/>
        </w:numPr>
        <w:autoSpaceDN w:val="0"/>
        <w:adjustRightInd w:val="0"/>
        <w:spacing w:before="120" w:after="120" w:line="360" w:lineRule="auto"/>
        <w:contextualSpacing w:val="0"/>
        <w:jc w:val="both"/>
      </w:pPr>
      <w:r w:rsidRPr="00E25529">
        <w:t>zmiana umowy została dokonana z naruszeniem art. 144 ust. 1–1b, 1d i 1e ustawy Prawo zamówień publicznych;</w:t>
      </w:r>
    </w:p>
    <w:p w14:paraId="428B52F1" w14:textId="77777777" w:rsidR="005C798D" w:rsidRPr="00E25529" w:rsidRDefault="005C798D" w:rsidP="00871A75">
      <w:pPr>
        <w:pStyle w:val="Akapitzlist"/>
        <w:numPr>
          <w:ilvl w:val="0"/>
          <w:numId w:val="28"/>
        </w:numPr>
        <w:autoSpaceDN w:val="0"/>
        <w:adjustRightInd w:val="0"/>
        <w:spacing w:before="120" w:after="120" w:line="360" w:lineRule="auto"/>
        <w:contextualSpacing w:val="0"/>
        <w:jc w:val="both"/>
      </w:pPr>
      <w:r w:rsidRPr="00E25529">
        <w:t>wykonawca w chwili zawarcia umowy podlegał wykluczeniu z postępowania na podstawie art. 24 ust. 1 ustawy Prawo zamówień publicznych;</w:t>
      </w:r>
    </w:p>
    <w:p w14:paraId="75F9B446" w14:textId="77777777" w:rsidR="005C798D" w:rsidRPr="00E25529" w:rsidRDefault="005C798D" w:rsidP="00871A75">
      <w:pPr>
        <w:pStyle w:val="Akapitzlist"/>
        <w:numPr>
          <w:ilvl w:val="0"/>
          <w:numId w:val="28"/>
        </w:numPr>
        <w:autoSpaceDN w:val="0"/>
        <w:adjustRightInd w:val="0"/>
        <w:spacing w:before="120" w:after="120" w:line="360" w:lineRule="auto"/>
        <w:contextualSpacing w:val="0"/>
        <w:jc w:val="both"/>
      </w:pPr>
      <w:r w:rsidRPr="00E25529">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215430" w14:textId="0B5D59C3" w:rsidR="00C3334D" w:rsidRPr="00D502EF" w:rsidRDefault="00CC1D85" w:rsidP="00D502EF">
      <w:pPr>
        <w:pStyle w:val="Akapitzlist"/>
        <w:numPr>
          <w:ilvl w:val="2"/>
          <w:numId w:val="1"/>
        </w:numPr>
        <w:tabs>
          <w:tab w:val="clear" w:pos="2160"/>
          <w:tab w:val="num" w:pos="284"/>
          <w:tab w:val="num" w:pos="480"/>
        </w:tabs>
        <w:autoSpaceDN w:val="0"/>
        <w:adjustRightInd w:val="0"/>
        <w:spacing w:before="120" w:after="120" w:line="360" w:lineRule="auto"/>
        <w:ind w:left="284" w:hanging="284"/>
        <w:jc w:val="both"/>
        <w:rPr>
          <w:b/>
          <w:bCs/>
          <w:color w:val="000000"/>
        </w:rPr>
      </w:pPr>
      <w:r w:rsidRPr="00CC1D85">
        <w:rPr>
          <w:bCs/>
          <w:color w:val="000000"/>
        </w:rPr>
        <w:t xml:space="preserve">W przypadku rozwiązania umowy wykonawca może </w:t>
      </w:r>
      <w:r>
        <w:t>żądać wyłącznie wynagrodzenia należnego z tytułu wykonania części umowy.</w:t>
      </w:r>
    </w:p>
    <w:p w14:paraId="0CCC867B" w14:textId="77777777" w:rsidR="007419DA" w:rsidRDefault="007419DA" w:rsidP="00E25529">
      <w:pPr>
        <w:tabs>
          <w:tab w:val="num" w:pos="480"/>
        </w:tabs>
        <w:autoSpaceDN w:val="0"/>
        <w:adjustRightInd w:val="0"/>
        <w:spacing w:before="120" w:after="120" w:line="360" w:lineRule="auto"/>
        <w:jc w:val="center"/>
        <w:rPr>
          <w:b/>
          <w:bCs/>
        </w:rPr>
      </w:pPr>
    </w:p>
    <w:p w14:paraId="362DD599" w14:textId="77EAFBD8" w:rsidR="005C798D" w:rsidRPr="00E25529" w:rsidRDefault="00C55331" w:rsidP="00E25529">
      <w:pPr>
        <w:tabs>
          <w:tab w:val="num" w:pos="480"/>
        </w:tabs>
        <w:autoSpaceDN w:val="0"/>
        <w:adjustRightInd w:val="0"/>
        <w:spacing w:before="120" w:after="120" w:line="360" w:lineRule="auto"/>
        <w:jc w:val="center"/>
        <w:rPr>
          <w:b/>
          <w:bCs/>
        </w:rPr>
      </w:pPr>
      <w:r>
        <w:rPr>
          <w:b/>
          <w:bCs/>
        </w:rPr>
        <w:lastRenderedPageBreak/>
        <w:t>§ 12</w:t>
      </w:r>
    </w:p>
    <w:p w14:paraId="17682EF1" w14:textId="55DE4B28" w:rsidR="005C798D" w:rsidRPr="00E25529" w:rsidRDefault="005C798D" w:rsidP="00871A75">
      <w:pPr>
        <w:numPr>
          <w:ilvl w:val="0"/>
          <w:numId w:val="6"/>
        </w:numPr>
        <w:tabs>
          <w:tab w:val="clear" w:pos="720"/>
          <w:tab w:val="num" w:pos="480"/>
        </w:tabs>
        <w:autoSpaceDE w:val="0"/>
        <w:autoSpaceDN w:val="0"/>
        <w:adjustRightInd w:val="0"/>
        <w:spacing w:before="120" w:after="120" w:line="360" w:lineRule="auto"/>
        <w:ind w:left="480" w:hanging="480"/>
        <w:jc w:val="both"/>
      </w:pPr>
      <w:r w:rsidRPr="00E25529">
        <w:t>W przypadku odstąpienia od umowy lub jej rozwiązania, Wykonawca zobowiązany jest  do dokonania i dostarczenia Zamawiającemu w terminie nie późniejszym niż 14 dni od odstąpienia od umowy lub otrzymania oświadczenia o jej wypowiedzeniu, inwentaryzacji nadzorowanych i wykonanych do dnia odstąpienia robót z udziałem Zamawiającego wg stanu na dzień odstąpienia lub do dnia rozwiązania umowy, potwierdzonej przez Zamawiającego.</w:t>
      </w:r>
    </w:p>
    <w:p w14:paraId="12DD9DA8" w14:textId="77777777" w:rsidR="005C798D" w:rsidRPr="00E25529" w:rsidRDefault="005C798D" w:rsidP="00871A75">
      <w:pPr>
        <w:numPr>
          <w:ilvl w:val="0"/>
          <w:numId w:val="6"/>
        </w:numPr>
        <w:tabs>
          <w:tab w:val="clear" w:pos="720"/>
          <w:tab w:val="num" w:pos="480"/>
        </w:tabs>
        <w:autoSpaceDE w:val="0"/>
        <w:autoSpaceDN w:val="0"/>
        <w:adjustRightInd w:val="0"/>
        <w:spacing w:before="120" w:after="120" w:line="360" w:lineRule="auto"/>
        <w:ind w:left="480" w:hanging="480"/>
        <w:jc w:val="both"/>
      </w:pPr>
      <w:r w:rsidRPr="00E25529">
        <w:t>Na podstawie dokonanej inwentaryzacji Zamawiający wystawi oświadczenie obejmujące wartość wykonanych usług składających się na przedmiot umowy, stanowiącą podstawę do ustalenia rozliczenia między Stronami.</w:t>
      </w:r>
    </w:p>
    <w:p w14:paraId="3B6CC35D" w14:textId="73D40C78" w:rsidR="00CC1D85" w:rsidRPr="00E25529" w:rsidRDefault="005C798D" w:rsidP="00C3334D">
      <w:pPr>
        <w:numPr>
          <w:ilvl w:val="0"/>
          <w:numId w:val="6"/>
        </w:numPr>
        <w:tabs>
          <w:tab w:val="clear" w:pos="720"/>
          <w:tab w:val="num" w:pos="480"/>
        </w:tabs>
        <w:autoSpaceDE w:val="0"/>
        <w:autoSpaceDN w:val="0"/>
        <w:adjustRightInd w:val="0"/>
        <w:spacing w:before="120" w:after="120" w:line="360" w:lineRule="auto"/>
        <w:ind w:left="480" w:hanging="480"/>
        <w:jc w:val="both"/>
      </w:pPr>
      <w:r w:rsidRPr="00E25529">
        <w:t>Niewykonanie przez Wykonawcę obowiązku opisanego w ust. 1 w terminie w nim zakreślonym, upoważnia Zamawiającego do sporządzenia inwentaryzacji we własnym zakresie, która będzie wiążąca dla Stron dla potrzeb ustalenia rozliczenia między nimi.</w:t>
      </w:r>
    </w:p>
    <w:p w14:paraId="2ABDA75A" w14:textId="77777777" w:rsidR="005C798D" w:rsidRPr="00E25529" w:rsidRDefault="005C798D" w:rsidP="00E25529">
      <w:pPr>
        <w:autoSpaceDN w:val="0"/>
        <w:adjustRightInd w:val="0"/>
        <w:spacing w:before="120" w:after="120" w:line="360" w:lineRule="auto"/>
        <w:jc w:val="center"/>
        <w:rPr>
          <w:b/>
          <w:bCs/>
        </w:rPr>
      </w:pPr>
      <w:r w:rsidRPr="00E25529">
        <w:rPr>
          <w:b/>
          <w:bCs/>
        </w:rPr>
        <w:t>Podwykonawstwo</w:t>
      </w:r>
    </w:p>
    <w:p w14:paraId="48C9F3F9" w14:textId="5110C7C2" w:rsidR="005C798D" w:rsidRPr="00E25529" w:rsidRDefault="00C55331" w:rsidP="00E25529">
      <w:pPr>
        <w:autoSpaceDN w:val="0"/>
        <w:adjustRightInd w:val="0"/>
        <w:spacing w:before="120" w:after="120" w:line="360" w:lineRule="auto"/>
        <w:jc w:val="center"/>
        <w:rPr>
          <w:b/>
          <w:bCs/>
        </w:rPr>
      </w:pPr>
      <w:r>
        <w:rPr>
          <w:b/>
          <w:bCs/>
        </w:rPr>
        <w:t>§ 13</w:t>
      </w:r>
    </w:p>
    <w:p w14:paraId="06A16DDA" w14:textId="77777777" w:rsidR="005C798D" w:rsidRPr="00E25529" w:rsidRDefault="005C798D" w:rsidP="00871A75">
      <w:pPr>
        <w:pStyle w:val="Akapitzlist"/>
        <w:numPr>
          <w:ilvl w:val="3"/>
          <w:numId w:val="1"/>
        </w:numPr>
        <w:tabs>
          <w:tab w:val="clear" w:pos="2880"/>
        </w:tabs>
        <w:suppressAutoHyphens/>
        <w:autoSpaceDN w:val="0"/>
        <w:adjustRightInd w:val="0"/>
        <w:spacing w:before="120" w:after="120" w:line="360" w:lineRule="auto"/>
        <w:ind w:left="426" w:hanging="426"/>
        <w:contextualSpacing w:val="0"/>
        <w:jc w:val="both"/>
      </w:pPr>
      <w:r w:rsidRPr="00E25529">
        <w:t xml:space="preserve">Nadzór Inwestorski może powierzyć wykonanie umowy podwykonawcom w zakresie tej części przedmiotu umowy, która została wskazana przez niego w jego ofercie chyba, że uzyska zgodę Zamawiającego w zakresie powierzenia podwykonawcom innej części przedmiotu umowy na następujących zasadach: </w:t>
      </w:r>
    </w:p>
    <w:p w14:paraId="7A00083A" w14:textId="43C07905" w:rsidR="005C798D" w:rsidRPr="00E25529" w:rsidRDefault="005C798D" w:rsidP="00871A75">
      <w:pPr>
        <w:pStyle w:val="Default"/>
        <w:numPr>
          <w:ilvl w:val="2"/>
          <w:numId w:val="27"/>
        </w:numPr>
        <w:spacing w:before="120" w:after="120" w:line="360" w:lineRule="auto"/>
        <w:ind w:left="851" w:hanging="425"/>
        <w:jc w:val="both"/>
        <w:rPr>
          <w:rFonts w:ascii="Times New Roman" w:hAnsi="Times New Roman" w:cs="Times New Roman"/>
          <w:color w:val="auto"/>
        </w:rPr>
      </w:pPr>
      <w:r w:rsidRPr="00E25529">
        <w:rPr>
          <w:rFonts w:ascii="Times New Roman" w:hAnsi="Times New Roman" w:cs="Times New Roman"/>
          <w:color w:val="auto"/>
        </w:rPr>
        <w:t>Wykonawca przedkłada Zamawiającemu projekty umów (również projekty aneksów do umów), które będą zawarte z podwykonawcami. Projekty umów oraz aneksów winny określać</w:t>
      </w:r>
      <w:r w:rsidR="006F6B2D">
        <w:rPr>
          <w:rFonts w:ascii="Times New Roman" w:hAnsi="Times New Roman" w:cs="Times New Roman"/>
          <w:color w:val="auto"/>
        </w:rPr>
        <w:t xml:space="preserve"> w szczególności:</w:t>
      </w:r>
      <w:r w:rsidRPr="00E25529">
        <w:rPr>
          <w:rFonts w:ascii="Times New Roman" w:hAnsi="Times New Roman" w:cs="Times New Roman"/>
          <w:color w:val="auto"/>
        </w:rPr>
        <w:t xml:space="preserve"> zakres, wynagrodzenie, terminy realizacji, zasady dokonywania odbiorów - przy udziale Zamawiającego, Wykonawcy </w:t>
      </w:r>
      <w:r w:rsidR="00C3334D">
        <w:rPr>
          <w:rFonts w:ascii="Times New Roman" w:hAnsi="Times New Roman" w:cs="Times New Roman"/>
          <w:color w:val="auto"/>
        </w:rPr>
        <w:br/>
      </w:r>
      <w:r w:rsidRPr="00E25529">
        <w:rPr>
          <w:rFonts w:ascii="Times New Roman" w:hAnsi="Times New Roman" w:cs="Times New Roman"/>
          <w:color w:val="auto"/>
        </w:rPr>
        <w:t xml:space="preserve">i Podwykonawcy. </w:t>
      </w:r>
    </w:p>
    <w:p w14:paraId="6E489693" w14:textId="2EEE9A21" w:rsidR="005C798D" w:rsidRPr="00E25529" w:rsidRDefault="005C798D" w:rsidP="00871A75">
      <w:pPr>
        <w:pStyle w:val="Default"/>
        <w:numPr>
          <w:ilvl w:val="2"/>
          <w:numId w:val="27"/>
        </w:numPr>
        <w:spacing w:before="120" w:after="120" w:line="360" w:lineRule="auto"/>
        <w:ind w:left="851" w:hanging="425"/>
        <w:jc w:val="both"/>
        <w:rPr>
          <w:rFonts w:ascii="Times New Roman" w:hAnsi="Times New Roman" w:cs="Times New Roman"/>
          <w:color w:val="auto"/>
        </w:rPr>
      </w:pPr>
      <w:r w:rsidRPr="00E25529">
        <w:rPr>
          <w:rFonts w:ascii="Times New Roman" w:hAnsi="Times New Roman" w:cs="Times New Roman"/>
          <w:color w:val="auto"/>
        </w:rPr>
        <w:t xml:space="preserve">Jeżeli Zamawiający, w terminie 14 dni roboczych od daty otrzymania projektu umowy lub aneksu, o którym mowa w pkt 1, nie zgłosi na piśmie sprzeciwu lub zastrzeżeń, uważa się, że wyraził zgodę na zawarcie umowy lub aneksu na warunkach określonych w projekcie. </w:t>
      </w:r>
    </w:p>
    <w:p w14:paraId="71C568D4" w14:textId="77777777" w:rsidR="005C798D" w:rsidRPr="00E25529" w:rsidRDefault="005C798D" w:rsidP="00871A75">
      <w:pPr>
        <w:pStyle w:val="Default"/>
        <w:numPr>
          <w:ilvl w:val="2"/>
          <w:numId w:val="27"/>
        </w:numPr>
        <w:spacing w:before="120" w:after="120" w:line="360" w:lineRule="auto"/>
        <w:ind w:left="851" w:hanging="425"/>
        <w:jc w:val="both"/>
        <w:rPr>
          <w:rFonts w:ascii="Times New Roman" w:hAnsi="Times New Roman" w:cs="Times New Roman"/>
          <w:color w:val="auto"/>
        </w:rPr>
      </w:pPr>
      <w:r w:rsidRPr="00E25529">
        <w:rPr>
          <w:rFonts w:ascii="Times New Roman" w:hAnsi="Times New Roman" w:cs="Times New Roman"/>
          <w:color w:val="auto"/>
        </w:rPr>
        <w:t xml:space="preserve">Bez uprzedniej pisemnej zgody Zamawiającego, Wykonawca nie ma prawa, pod rygorem nieważności, zmienić postanowień umów z podwykonawcami. </w:t>
      </w:r>
    </w:p>
    <w:p w14:paraId="3D538EB8" w14:textId="20138D79" w:rsidR="005C798D" w:rsidRPr="00E25529" w:rsidRDefault="005C798D" w:rsidP="00871A75">
      <w:pPr>
        <w:pStyle w:val="Default"/>
        <w:numPr>
          <w:ilvl w:val="2"/>
          <w:numId w:val="27"/>
        </w:numPr>
        <w:spacing w:before="120" w:after="120" w:line="360" w:lineRule="auto"/>
        <w:ind w:left="851" w:hanging="425"/>
        <w:jc w:val="both"/>
        <w:rPr>
          <w:rFonts w:ascii="Times New Roman" w:hAnsi="Times New Roman" w:cs="Times New Roman"/>
          <w:color w:val="auto"/>
        </w:rPr>
      </w:pPr>
      <w:r w:rsidRPr="00E25529">
        <w:rPr>
          <w:rFonts w:ascii="Times New Roman" w:hAnsi="Times New Roman" w:cs="Times New Roman"/>
          <w:color w:val="auto"/>
        </w:rPr>
        <w:lastRenderedPageBreak/>
        <w:t xml:space="preserve">W terminie 7 dni od dnia zawarcia umowy z podwykonawcami na warunkach określonych w pkt 1-3, Wykonawca przekazuje Zamawiającemu 1 egzemplarz zawartej umowy lub aneksu (wraz ze wszelkimi załącznikami i danymi) lub jej uwierzytelniony odpis. </w:t>
      </w:r>
    </w:p>
    <w:p w14:paraId="6E7180E2" w14:textId="7D26145F"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 xml:space="preserve">Termin zapłaty wynagrodzenia Podwykonawcy lub dalszemu Podwykonawcy przewidziany w umowie o podwykonawstwo nie może być dłuższy niż </w:t>
      </w:r>
      <w:r w:rsidRPr="00C55331">
        <w:rPr>
          <w:rFonts w:ascii="Times New Roman" w:hAnsi="Times New Roman"/>
          <w:color w:val="auto"/>
        </w:rPr>
        <w:t>30 dni od dnia doręczenia Wykonawcy, Podwykonawcy lub dalszemu Podwykonawcy faktury lub rachunku, potwierdzających wykonanie zleconej Podwykonawcy lub dalszemu Podwykonawcy usługi.</w:t>
      </w:r>
    </w:p>
    <w:p w14:paraId="38E87CBE" w14:textId="36819C13"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olor w:val="auto"/>
        </w:rPr>
        <w:t xml:space="preserve">Jeżeli termin zapłaty wynagrodzenia jest dłuższy niż określony w ust. 2, Zamawiający informuje o tym Wykonawcę i wzywa go do doprowadzenia do zmiany tej umowy pod rygorem </w:t>
      </w:r>
      <w:r w:rsidRPr="00C55331">
        <w:rPr>
          <w:rFonts w:ascii="Times New Roman" w:hAnsi="Times New Roman" w:cs="Times New Roman"/>
          <w:color w:val="auto"/>
        </w:rPr>
        <w:t>wystąpienia o zapłatę kary umownej.</w:t>
      </w:r>
    </w:p>
    <w:p w14:paraId="1166F996" w14:textId="508B0F74"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Zamawiający dokona zapłaty wynagrodzenia Wykonawcy, pod warunkiem uprzedniego przedstawienia przez niego dowodów potwierdzających zapłatę wymagalnego wynagrodzenia Podwykonawcom lub dalszym Podwykonawcom.</w:t>
      </w:r>
    </w:p>
    <w:p w14:paraId="185A0553" w14:textId="118A5E97"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3978ADA1" w14:textId="7BA75BBB"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 xml:space="preserve">Wynagrodzenie, o którym mowa w ust. 5, dotyczy wyłącznie należności powstałych po przedłożeniu zamawiającemu poświadczonej za zgodność z oryginałem kopii umowy </w:t>
      </w:r>
      <w:r w:rsidR="00A82564" w:rsidRPr="00C55331">
        <w:rPr>
          <w:rFonts w:ascii="Times New Roman" w:hAnsi="Times New Roman" w:cs="Times New Roman"/>
          <w:color w:val="auto"/>
        </w:rPr>
        <w:br/>
      </w:r>
      <w:r w:rsidRPr="00C55331">
        <w:rPr>
          <w:rFonts w:ascii="Times New Roman" w:hAnsi="Times New Roman" w:cs="Times New Roman"/>
          <w:color w:val="auto"/>
        </w:rPr>
        <w:t>o podwykonawstwo.</w:t>
      </w:r>
    </w:p>
    <w:p w14:paraId="65A9D499" w14:textId="7BEFAFBB"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Bezpośrednia zapłata obejmuje wyłącznie należne wynagrodzenie, bez odsetek, należnych podwykonawcy lub dalszemu podwykonawcy.</w:t>
      </w:r>
    </w:p>
    <w:p w14:paraId="3F4DECFD" w14:textId="5E7700AE"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A82564" w:rsidRPr="00C55331">
        <w:rPr>
          <w:rFonts w:ascii="Times New Roman" w:hAnsi="Times New Roman" w:cs="Times New Roman"/>
          <w:color w:val="auto"/>
        </w:rPr>
        <w:br/>
      </w:r>
      <w:r w:rsidRPr="00C55331">
        <w:rPr>
          <w:rFonts w:ascii="Times New Roman" w:hAnsi="Times New Roman" w:cs="Times New Roman"/>
          <w:color w:val="auto"/>
        </w:rPr>
        <w:t>w ust. 5. Zamawiający informuje o terminie zgłaszania uwag, nie krótszym niż 7 dni od dnia doręczenia tej informacji.</w:t>
      </w:r>
    </w:p>
    <w:p w14:paraId="2B8985F8" w14:textId="0E720138"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lastRenderedPageBreak/>
        <w:t>W przypadku zgłoszenia uwag, o których mowa w ust. 8, w terminie wskazanym przez Zamawiającego, Zamawiający może:</w:t>
      </w:r>
    </w:p>
    <w:p w14:paraId="55E54FB0" w14:textId="77777777" w:rsidR="00C127C4" w:rsidRPr="00C55331" w:rsidRDefault="00C127C4" w:rsidP="00871A75">
      <w:pPr>
        <w:numPr>
          <w:ilvl w:val="0"/>
          <w:numId w:val="33"/>
        </w:numPr>
        <w:tabs>
          <w:tab w:val="num" w:pos="851"/>
        </w:tabs>
        <w:suppressAutoHyphens/>
        <w:spacing w:before="120" w:line="360" w:lineRule="auto"/>
        <w:ind w:left="850" w:hanging="425"/>
        <w:jc w:val="both"/>
      </w:pPr>
      <w:r w:rsidRPr="00C55331">
        <w:t>nie dokonać bezpośredniej zapłaty wynagrodzenia podwykonawcy lub dalszemu podwykonawcy, jeżeli wykonawca wykaże niezasadność takiej zapłaty albo</w:t>
      </w:r>
    </w:p>
    <w:p w14:paraId="592EEF8C" w14:textId="77777777" w:rsidR="00C127C4" w:rsidRPr="00C55331" w:rsidRDefault="00C127C4" w:rsidP="00871A75">
      <w:pPr>
        <w:numPr>
          <w:ilvl w:val="0"/>
          <w:numId w:val="33"/>
        </w:numPr>
        <w:tabs>
          <w:tab w:val="num" w:pos="851"/>
        </w:tabs>
        <w:suppressAutoHyphens/>
        <w:spacing w:before="120" w:line="360" w:lineRule="auto"/>
        <w:ind w:left="850" w:hanging="425"/>
        <w:jc w:val="both"/>
      </w:pPr>
      <w:r w:rsidRPr="00C5533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A5A328" w14:textId="2D990528" w:rsidR="00C127C4" w:rsidRPr="00C55331" w:rsidRDefault="00C127C4" w:rsidP="00871A75">
      <w:pPr>
        <w:numPr>
          <w:ilvl w:val="0"/>
          <w:numId w:val="33"/>
        </w:numPr>
        <w:tabs>
          <w:tab w:val="num" w:pos="851"/>
        </w:tabs>
        <w:suppressAutoHyphens/>
        <w:spacing w:before="120" w:line="360" w:lineRule="auto"/>
        <w:ind w:left="850" w:hanging="425"/>
        <w:jc w:val="both"/>
      </w:pPr>
      <w:r w:rsidRPr="00C55331">
        <w:t>dokonać bezpośredniej zapłaty wynagrodzenia podwykonawcy lub dalszemu podwykonawcy, jeżeli podwykonawca lub dalszy podwykonawca wykaże zasadność takiej  zapłaty.</w:t>
      </w:r>
    </w:p>
    <w:p w14:paraId="50B41319" w14:textId="1F723F82" w:rsidR="00C127C4" w:rsidRPr="00C55331" w:rsidRDefault="00C127C4"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55331">
        <w:rPr>
          <w:rFonts w:ascii="Times New Roman" w:hAnsi="Times New Roman" w:cs="Times New Roman"/>
          <w:color w:val="auto"/>
        </w:rPr>
        <w:t>W przypadku dokonania bezpośredniej zapłaty podwykonawcy lub dalszemu podwykonawcy, o których mowa w ust. 5, Zamawiający potrąca kwotę wypłaconego wynagrodzenia z wynagrodzenia należnego Wykonawcy.</w:t>
      </w:r>
    </w:p>
    <w:p w14:paraId="4996EC81" w14:textId="3DA07BC6" w:rsidR="005C798D" w:rsidRPr="00C127C4" w:rsidRDefault="005C798D" w:rsidP="00871A75">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127C4">
        <w:rPr>
          <w:rFonts w:ascii="Times New Roman" w:hAnsi="Times New Roman" w:cs="Times New Roman"/>
          <w:color w:val="auto"/>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p>
    <w:p w14:paraId="5C66F2B7" w14:textId="583005BD" w:rsidR="005A0295" w:rsidRPr="00C3334D" w:rsidRDefault="005C798D" w:rsidP="00C3334D">
      <w:pPr>
        <w:pStyle w:val="Default"/>
        <w:numPr>
          <w:ilvl w:val="0"/>
          <w:numId w:val="19"/>
        </w:numPr>
        <w:tabs>
          <w:tab w:val="num" w:pos="426"/>
        </w:tabs>
        <w:spacing w:before="120" w:after="120" w:line="360" w:lineRule="auto"/>
        <w:ind w:left="426" w:hanging="426"/>
        <w:jc w:val="both"/>
        <w:rPr>
          <w:rFonts w:ascii="Times New Roman" w:hAnsi="Times New Roman" w:cs="Times New Roman"/>
          <w:color w:val="auto"/>
        </w:rPr>
      </w:pPr>
      <w:r w:rsidRPr="00C127C4">
        <w:rPr>
          <w:rFonts w:ascii="Times New Roman" w:hAnsi="Times New Roman" w:cs="Times New Roman"/>
          <w:color w:val="auto"/>
        </w:rPr>
        <w:t xml:space="preserve">Jeżeli Wykonawca będzie chciał zmienić podwykonawcę na zasoby którego powoływał się wykazując spełnianie warunków udziału w postępowaniu opisanych w SIWZ, zobowiązany jest złożyć takie same dokumenty i oświadczenia jakie składał wraz z ofertą dla podmiotu na którego zasoby się powoływał. Zamawiający ma prawo odmówić zaakceptowania zmiany takiego podwykonawcy. </w:t>
      </w:r>
    </w:p>
    <w:p w14:paraId="04876BA5" w14:textId="29271BEC" w:rsidR="005C798D" w:rsidRPr="00E25529" w:rsidRDefault="005C798D" w:rsidP="00E25529">
      <w:pPr>
        <w:autoSpaceDN w:val="0"/>
        <w:adjustRightInd w:val="0"/>
        <w:spacing w:before="120" w:after="120" w:line="360" w:lineRule="auto"/>
        <w:jc w:val="center"/>
        <w:rPr>
          <w:b/>
          <w:bCs/>
        </w:rPr>
      </w:pPr>
      <w:r w:rsidRPr="00E25529">
        <w:rPr>
          <w:b/>
          <w:bCs/>
        </w:rPr>
        <w:t>Siła wyższa</w:t>
      </w:r>
    </w:p>
    <w:p w14:paraId="5A3944FF" w14:textId="417F7ED3" w:rsidR="005C798D" w:rsidRPr="00E25529" w:rsidRDefault="00C55331" w:rsidP="00E25529">
      <w:pPr>
        <w:autoSpaceDN w:val="0"/>
        <w:adjustRightInd w:val="0"/>
        <w:spacing w:before="120" w:after="120" w:line="360" w:lineRule="auto"/>
        <w:jc w:val="center"/>
        <w:rPr>
          <w:b/>
          <w:bCs/>
        </w:rPr>
      </w:pPr>
      <w:r>
        <w:rPr>
          <w:b/>
          <w:bCs/>
        </w:rPr>
        <w:t>§ 14</w:t>
      </w:r>
    </w:p>
    <w:p w14:paraId="6218E358"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Siła wyższa oznacza wyjątkowe wydarzenie lub okoliczność:</w:t>
      </w:r>
    </w:p>
    <w:p w14:paraId="6FD698B5" w14:textId="77777777" w:rsidR="005C798D" w:rsidRPr="00E25529" w:rsidRDefault="005C798D" w:rsidP="00871A75">
      <w:pPr>
        <w:numPr>
          <w:ilvl w:val="0"/>
          <w:numId w:val="10"/>
        </w:numPr>
        <w:autoSpaceDE w:val="0"/>
        <w:autoSpaceDN w:val="0"/>
        <w:adjustRightInd w:val="0"/>
        <w:spacing w:before="120" w:after="120" w:line="360" w:lineRule="auto"/>
        <w:ind w:hanging="482"/>
        <w:jc w:val="both"/>
      </w:pPr>
      <w:r w:rsidRPr="00E25529">
        <w:t xml:space="preserve">na którą Strona nie ma wpływu, </w:t>
      </w:r>
    </w:p>
    <w:p w14:paraId="16AD4D9E" w14:textId="77777777" w:rsidR="005C798D" w:rsidRPr="00E25529" w:rsidRDefault="005C798D" w:rsidP="00871A75">
      <w:pPr>
        <w:numPr>
          <w:ilvl w:val="0"/>
          <w:numId w:val="10"/>
        </w:numPr>
        <w:autoSpaceDE w:val="0"/>
        <w:autoSpaceDN w:val="0"/>
        <w:adjustRightInd w:val="0"/>
        <w:spacing w:before="120" w:after="120" w:line="360" w:lineRule="auto"/>
        <w:ind w:hanging="482"/>
        <w:jc w:val="both"/>
      </w:pPr>
      <w:r w:rsidRPr="00E25529">
        <w:t xml:space="preserve">przed którą taka Strona nie mogłaby się rozsądnie zabezpieczyć przed momentem zawarcia umowy, </w:t>
      </w:r>
    </w:p>
    <w:p w14:paraId="1187759A" w14:textId="77777777" w:rsidR="005C798D" w:rsidRPr="00E25529" w:rsidRDefault="005C798D" w:rsidP="00871A75">
      <w:pPr>
        <w:numPr>
          <w:ilvl w:val="0"/>
          <w:numId w:val="10"/>
        </w:numPr>
        <w:autoSpaceDE w:val="0"/>
        <w:autoSpaceDN w:val="0"/>
        <w:adjustRightInd w:val="0"/>
        <w:spacing w:before="120" w:after="120" w:line="360" w:lineRule="auto"/>
        <w:ind w:hanging="482"/>
        <w:jc w:val="both"/>
      </w:pPr>
      <w:r w:rsidRPr="00E25529">
        <w:lastRenderedPageBreak/>
        <w:t xml:space="preserve">której, gdyby wystąpiła, taka Strona nie mogłaby uniknąć lub przezwyciężyć, </w:t>
      </w:r>
    </w:p>
    <w:p w14:paraId="14B74833" w14:textId="77777777" w:rsidR="005C798D" w:rsidRPr="00E25529" w:rsidRDefault="005C798D" w:rsidP="00871A75">
      <w:pPr>
        <w:numPr>
          <w:ilvl w:val="0"/>
          <w:numId w:val="10"/>
        </w:numPr>
        <w:autoSpaceDE w:val="0"/>
        <w:autoSpaceDN w:val="0"/>
        <w:adjustRightInd w:val="0"/>
        <w:spacing w:before="120" w:after="120" w:line="360" w:lineRule="auto"/>
        <w:ind w:hanging="482"/>
        <w:jc w:val="both"/>
      </w:pPr>
      <w:r w:rsidRPr="00E25529">
        <w:t>której nie można w istocie przypisać drugiej Stronie.</w:t>
      </w:r>
    </w:p>
    <w:p w14:paraId="5659894B"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Siła wyższa może obejmować wyjątkowe wydarzenia i okoliczności w rodzaju wyliczonych poniżej, ale bez ograniczenia się do nich, jeśli tylko powyższe warunki wyliczone w ust 1  są spełnione:</w:t>
      </w:r>
    </w:p>
    <w:p w14:paraId="43F4E800"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wojna, działania wojenne (niezależnie, czy wojna była wypowiedziana czy nie), inwazja, działanie wrogów zewnętrznych,</w:t>
      </w:r>
    </w:p>
    <w:p w14:paraId="2575151A"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rebelia, terroryzm, rewolucja, powstanie, przewrót wojskowy lub cywilny, lub wojna domowa,</w:t>
      </w:r>
    </w:p>
    <w:p w14:paraId="17B75CC4"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bunt, niepokoje, zamieszki, strajk lub lokaut spowodowany przez osoby inne, niż Personel Wykonawcy lub inni pracownicy Wykonawcy,</w:t>
      </w:r>
    </w:p>
    <w:p w14:paraId="706E8844"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amunicja wojskowa, materiały wybuchowe, promieniowanie jonizujące lub skażenie radioaktywne, z wyjątkiem tych, które mogą być przypisane użyciu przez Wykonawcę takiej amunicji, materiałów wybuchowych, promieniowania lub radioaktywności, oraz</w:t>
      </w:r>
    </w:p>
    <w:p w14:paraId="5B6E9A54" w14:textId="77777777" w:rsidR="005C798D" w:rsidRPr="00E25529" w:rsidRDefault="005C798D" w:rsidP="00871A75">
      <w:pPr>
        <w:numPr>
          <w:ilvl w:val="0"/>
          <w:numId w:val="11"/>
        </w:numPr>
        <w:tabs>
          <w:tab w:val="clear" w:pos="720"/>
          <w:tab w:val="num" w:pos="960"/>
        </w:tabs>
        <w:autoSpaceDE w:val="0"/>
        <w:autoSpaceDN w:val="0"/>
        <w:adjustRightInd w:val="0"/>
        <w:spacing w:before="120" w:after="120" w:line="360" w:lineRule="auto"/>
        <w:ind w:left="960" w:hanging="482"/>
        <w:jc w:val="both"/>
      </w:pPr>
      <w:r w:rsidRPr="00E25529">
        <w:t>klęski żywiołowe, takie jak trzęsienie ziemi, huragan, tajfun lub aktywność wulkaniczna.</w:t>
      </w:r>
    </w:p>
    <w:p w14:paraId="3D236BA5"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12E57EB2"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Po daniu powiadomienia, Strona ta będzie zwolniona z wykonania takich zobowiązań na tak długo, jak Siła Wyższa będzie uniemożliwiać jej ich wykonywanie.</w:t>
      </w:r>
    </w:p>
    <w:p w14:paraId="093A3FC5"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Każda ze Stron będzie przez cały czas czyniła wszelkie rozsądne starania, aby zminimalizować jakiekolwiek, będące wynikiem Siły Wyższej, opóźnienie w wykonaniu umowy.</w:t>
      </w:r>
    </w:p>
    <w:p w14:paraId="1AAD1886" w14:textId="77777777" w:rsidR="005C798D" w:rsidRPr="00E25529" w:rsidRDefault="005C798D" w:rsidP="00871A75">
      <w:pPr>
        <w:numPr>
          <w:ilvl w:val="1"/>
          <w:numId w:val="9"/>
        </w:numPr>
        <w:autoSpaceDE w:val="0"/>
        <w:autoSpaceDN w:val="0"/>
        <w:adjustRightInd w:val="0"/>
        <w:spacing w:before="120" w:after="120" w:line="360" w:lineRule="auto"/>
        <w:ind w:hanging="482"/>
        <w:jc w:val="both"/>
      </w:pPr>
      <w:r w:rsidRPr="00E25529">
        <w:t>Strona da powiadomienie drugiej Stronie, kiedy przestanie być pod wpływem Siły Wyższej.</w:t>
      </w:r>
    </w:p>
    <w:p w14:paraId="654ED626" w14:textId="77777777" w:rsidR="005C798D" w:rsidRPr="00E25529" w:rsidRDefault="005C798D" w:rsidP="00E25529">
      <w:pPr>
        <w:autoSpaceDN w:val="0"/>
        <w:adjustRightInd w:val="0"/>
        <w:spacing w:before="120" w:after="120" w:line="360" w:lineRule="auto"/>
        <w:jc w:val="center"/>
        <w:rPr>
          <w:b/>
          <w:bCs/>
        </w:rPr>
      </w:pPr>
      <w:r w:rsidRPr="00E25529">
        <w:rPr>
          <w:b/>
          <w:bCs/>
        </w:rPr>
        <w:lastRenderedPageBreak/>
        <w:t>Zmiany treści umowy</w:t>
      </w:r>
    </w:p>
    <w:p w14:paraId="1C7A6A3D" w14:textId="205E512B" w:rsidR="005C798D" w:rsidRPr="00E25529" w:rsidRDefault="00C55331" w:rsidP="00E25529">
      <w:pPr>
        <w:autoSpaceDN w:val="0"/>
        <w:adjustRightInd w:val="0"/>
        <w:spacing w:before="120" w:after="120" w:line="360" w:lineRule="auto"/>
        <w:jc w:val="center"/>
        <w:rPr>
          <w:b/>
          <w:bCs/>
        </w:rPr>
      </w:pPr>
      <w:r>
        <w:rPr>
          <w:b/>
          <w:bCs/>
        </w:rPr>
        <w:t>§ 15</w:t>
      </w:r>
    </w:p>
    <w:p w14:paraId="1F4A785C" w14:textId="77777777" w:rsidR="005C798D" w:rsidRPr="00E25529" w:rsidRDefault="005C798D" w:rsidP="00871A75">
      <w:pPr>
        <w:numPr>
          <w:ilvl w:val="0"/>
          <w:numId w:val="7"/>
        </w:numPr>
        <w:tabs>
          <w:tab w:val="clear" w:pos="720"/>
          <w:tab w:val="num" w:pos="360"/>
        </w:tabs>
        <w:autoSpaceDE w:val="0"/>
        <w:autoSpaceDN w:val="0"/>
        <w:adjustRightInd w:val="0"/>
        <w:spacing w:before="120" w:after="120" w:line="360" w:lineRule="auto"/>
        <w:ind w:left="360"/>
        <w:jc w:val="both"/>
      </w:pPr>
      <w:r w:rsidRPr="00E25529">
        <w:t>Zmiana postanowień umowy w stosunku do treści oferty, na podstawie, której dokonano wyboru Wykonawcy, jest dopuszczalna w szczególnie uzasadnionych przypadkach, jedynie w sytuacjach i na zasadach określonych w art. 144 ustawy Prawo zamówień publicznych.</w:t>
      </w:r>
    </w:p>
    <w:p w14:paraId="06F81EDE" w14:textId="77777777" w:rsidR="005C798D" w:rsidRPr="00E25529" w:rsidRDefault="005C798D" w:rsidP="00871A75">
      <w:pPr>
        <w:numPr>
          <w:ilvl w:val="0"/>
          <w:numId w:val="7"/>
        </w:numPr>
        <w:tabs>
          <w:tab w:val="clear" w:pos="720"/>
          <w:tab w:val="num" w:pos="360"/>
        </w:tabs>
        <w:autoSpaceDE w:val="0"/>
        <w:autoSpaceDN w:val="0"/>
        <w:adjustRightInd w:val="0"/>
        <w:spacing w:before="120" w:after="120" w:line="360" w:lineRule="auto"/>
        <w:ind w:left="360"/>
        <w:jc w:val="both"/>
      </w:pPr>
      <w:r w:rsidRPr="00E25529">
        <w:t xml:space="preserve">Zamawiający dopuszcza możliwość dokonania zmian umowy, które mogą dotyczyć : </w:t>
      </w:r>
    </w:p>
    <w:p w14:paraId="77C4DC06" w14:textId="77777777" w:rsidR="005C798D" w:rsidRPr="00E25529" w:rsidRDefault="005C798D" w:rsidP="00871A75">
      <w:pPr>
        <w:pStyle w:val="Akapitzlist"/>
        <w:widowControl w:val="0"/>
        <w:numPr>
          <w:ilvl w:val="0"/>
          <w:numId w:val="13"/>
        </w:numPr>
        <w:tabs>
          <w:tab w:val="clear" w:pos="480"/>
          <w:tab w:val="num" w:pos="709"/>
          <w:tab w:val="left" w:pos="899"/>
        </w:tabs>
        <w:spacing w:before="120" w:after="120" w:line="360" w:lineRule="auto"/>
        <w:ind w:left="709" w:hanging="283"/>
        <w:contextualSpacing w:val="0"/>
      </w:pPr>
      <w:r w:rsidRPr="00E25529">
        <w:t xml:space="preserve">terminu realizacji przedmiotu zamówienia w przypadku: </w:t>
      </w:r>
    </w:p>
    <w:p w14:paraId="5639C6EB" w14:textId="77777777"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right="129" w:hanging="284"/>
        <w:contextualSpacing w:val="0"/>
        <w:jc w:val="both"/>
      </w:pPr>
      <w:r w:rsidRPr="00E25529">
        <w:t>działań organów administracji, w szczególności: przekroczenia określonych przez prawo terminów wydania przez organy administracji decyzji, zezwoleń, uzgodnień itp. lub odmowa ich wydania przez organy administracji,</w:t>
      </w:r>
    </w:p>
    <w:p w14:paraId="0190FF37" w14:textId="2AE1F8F7"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right="135" w:hanging="284"/>
        <w:contextualSpacing w:val="0"/>
        <w:jc w:val="both"/>
      </w:pPr>
      <w:r w:rsidRPr="00E25529">
        <w:t xml:space="preserve">podpisania Aneksu z Wykonawcą robót </w:t>
      </w:r>
      <w:r w:rsidR="00AE4879">
        <w:t xml:space="preserve">budowlanych </w:t>
      </w:r>
      <w:r w:rsidRPr="00E25529">
        <w:t>przedłużającego termin wykonania Umowy o roboty budowlane,</w:t>
      </w:r>
    </w:p>
    <w:p w14:paraId="329B8C4A" w14:textId="5FF4F774"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right="126" w:hanging="284"/>
        <w:contextualSpacing w:val="0"/>
        <w:jc w:val="both"/>
      </w:pPr>
      <w:r w:rsidRPr="00E25529">
        <w:t>wystąpienia robót zamiennych lub robót dodatkowych lub zamówień dodatkowych w ramach umowy na opracowanie dodatkowej dokumentacji projektowej lub umowy na roboty budowlane powodujących konieczność przedłużenia ostatecznego terminu realizacji przedmiotu niniejszej umowy,</w:t>
      </w:r>
    </w:p>
    <w:p w14:paraId="1461CC47" w14:textId="77777777"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hanging="284"/>
        <w:contextualSpacing w:val="0"/>
      </w:pPr>
      <w:r w:rsidRPr="00E25529">
        <w:t>odstąpienia od umowy lub wypowiedzenia umowy z wykonawcą robót,</w:t>
      </w:r>
    </w:p>
    <w:p w14:paraId="06E67329" w14:textId="639CA2D1" w:rsidR="005C798D" w:rsidRPr="00E25529" w:rsidRDefault="005C798D" w:rsidP="00871A75">
      <w:pPr>
        <w:pStyle w:val="Akapitzlist"/>
        <w:widowControl w:val="0"/>
        <w:numPr>
          <w:ilvl w:val="2"/>
          <w:numId w:val="7"/>
        </w:numPr>
        <w:tabs>
          <w:tab w:val="clear" w:pos="3003"/>
          <w:tab w:val="num" w:pos="567"/>
          <w:tab w:val="left" w:pos="993"/>
        </w:tabs>
        <w:spacing w:before="120" w:after="120" w:line="360" w:lineRule="auto"/>
        <w:ind w:left="993" w:right="129" w:hanging="284"/>
        <w:contextualSpacing w:val="0"/>
        <w:jc w:val="both"/>
      </w:pPr>
      <w:r w:rsidRPr="00E25529">
        <w:t>wystąpienia siły wyższej uniemożliwiającej realizację zadania</w:t>
      </w:r>
      <w:r w:rsidR="00A82564">
        <w:t>;</w:t>
      </w:r>
    </w:p>
    <w:p w14:paraId="51DC9FEE" w14:textId="1661F4D8" w:rsidR="005C798D" w:rsidRPr="00E25529" w:rsidRDefault="005C798D" w:rsidP="00871A75">
      <w:pPr>
        <w:pStyle w:val="Akapitzlist"/>
        <w:widowControl w:val="0"/>
        <w:numPr>
          <w:ilvl w:val="0"/>
          <w:numId w:val="13"/>
        </w:numPr>
        <w:tabs>
          <w:tab w:val="clear" w:pos="480"/>
          <w:tab w:val="num" w:pos="709"/>
          <w:tab w:val="left" w:pos="899"/>
        </w:tabs>
        <w:spacing w:before="120" w:after="120" w:line="360" w:lineRule="auto"/>
        <w:ind w:left="709" w:right="130" w:hanging="425"/>
        <w:contextualSpacing w:val="0"/>
        <w:jc w:val="both"/>
      </w:pPr>
      <w:r w:rsidRPr="00E25529">
        <w:t xml:space="preserve">zmiany wynagrodzenia z podatkiem  VAT, wyszczególnionego w § 8 umowy, </w:t>
      </w:r>
      <w:r w:rsidR="00A82564">
        <w:br/>
      </w:r>
      <w:r w:rsidRPr="00E25529">
        <w:t>w przypadku zmiany :</w:t>
      </w:r>
    </w:p>
    <w:p w14:paraId="17F06037" w14:textId="77777777" w:rsidR="005C798D" w:rsidRPr="00E25529"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E25529">
        <w:t xml:space="preserve">stawek podatku od towarów i usług VAT, </w:t>
      </w:r>
    </w:p>
    <w:p w14:paraId="7BA7EB9A" w14:textId="1958585F" w:rsidR="005C798D" w:rsidRPr="00C55331"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C55331">
        <w:t xml:space="preserve">wysokości minimalnego wynagrodzenia za pracę </w:t>
      </w:r>
      <w:r w:rsidR="00A82564" w:rsidRPr="00C55331">
        <w:t xml:space="preserve">albo wysokości minimalnej stawki godzinowej, </w:t>
      </w:r>
      <w:r w:rsidR="00A82564" w:rsidRPr="00C55331">
        <w:rPr>
          <w:spacing w:val="-4"/>
        </w:rPr>
        <w:t>ustalonych</w:t>
      </w:r>
      <w:r w:rsidRPr="00C55331">
        <w:rPr>
          <w:spacing w:val="-4"/>
        </w:rPr>
        <w:t xml:space="preserve"> </w:t>
      </w:r>
      <w:r w:rsidR="00A82564" w:rsidRPr="00C55331">
        <w:rPr>
          <w:spacing w:val="-4"/>
        </w:rPr>
        <w:t>na podstawie przepisów ustawy z dnia 10 października 2002 r. o minimalnym wynagrodzeniu za pracę</w:t>
      </w:r>
      <w:r w:rsidRPr="00C55331">
        <w:rPr>
          <w:spacing w:val="-4"/>
        </w:rPr>
        <w:t>,</w:t>
      </w:r>
    </w:p>
    <w:p w14:paraId="74067A0A" w14:textId="6D42E19E" w:rsidR="005C798D" w:rsidRPr="00E25529"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E25529">
        <w:t>zasad podlegania ubezpieczeniom społecznym lub ubezpieczeniu zdrowotnemu lub wysokości stawki składki na ubezpieczenia społeczne lub zdrowotne,</w:t>
      </w:r>
    </w:p>
    <w:p w14:paraId="3784BEA8" w14:textId="77777777" w:rsidR="005C798D" w:rsidRPr="00E25529"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E25529">
        <w:t>norm, których zastosowanie jest niezbędne dla wykonywanego przedmiotu umowy, jeżeli zmiany te mają wpływ na koszty wykonania zamówienia przez Wykonawcę,</w:t>
      </w:r>
    </w:p>
    <w:p w14:paraId="7A92F198" w14:textId="77777777" w:rsidR="005C798D" w:rsidRPr="00E25529" w:rsidRDefault="005C798D" w:rsidP="00871A75">
      <w:pPr>
        <w:widowControl w:val="0"/>
        <w:numPr>
          <w:ilvl w:val="0"/>
          <w:numId w:val="15"/>
        </w:numPr>
        <w:shd w:val="clear" w:color="auto" w:fill="FFFFFF"/>
        <w:tabs>
          <w:tab w:val="clear" w:pos="480"/>
          <w:tab w:val="num" w:pos="993"/>
          <w:tab w:val="num" w:pos="1418"/>
        </w:tabs>
        <w:suppressAutoHyphens/>
        <w:autoSpaceDE w:val="0"/>
        <w:spacing w:before="120" w:after="120" w:line="360" w:lineRule="auto"/>
        <w:ind w:left="993" w:hanging="284"/>
        <w:jc w:val="both"/>
      </w:pPr>
      <w:r w:rsidRPr="00E25529">
        <w:lastRenderedPageBreak/>
        <w:t>terminu wykonywania umowy poprzez jego wydłużenie o ponad 30 dni.</w:t>
      </w:r>
    </w:p>
    <w:p w14:paraId="302CC3E0" w14:textId="18D65BE6" w:rsidR="00A82564" w:rsidRDefault="00A82564" w:rsidP="00871A75">
      <w:pPr>
        <w:pStyle w:val="Akapitzlist"/>
        <w:widowControl w:val="0"/>
        <w:numPr>
          <w:ilvl w:val="0"/>
          <w:numId w:val="13"/>
        </w:numPr>
        <w:tabs>
          <w:tab w:val="clear" w:pos="480"/>
          <w:tab w:val="num" w:pos="709"/>
          <w:tab w:val="left" w:pos="899"/>
        </w:tabs>
        <w:spacing w:before="120" w:after="120" w:line="360" w:lineRule="auto"/>
        <w:ind w:left="709" w:right="138" w:hanging="425"/>
        <w:contextualSpacing w:val="0"/>
        <w:jc w:val="both"/>
      </w:pPr>
      <w:r w:rsidRPr="00E25529">
        <w:t>zmiany regulacji prawnych wprowadzonych w życie po dacie podpisania umowy, wywołujących potrzebę zmiany umowy, wraz ze skutkami wprowadzenia takiej zmiany.</w:t>
      </w:r>
    </w:p>
    <w:p w14:paraId="724B47C1" w14:textId="3951CDE7" w:rsidR="005C798D" w:rsidRPr="00E25529" w:rsidRDefault="005C798D" w:rsidP="00871A75">
      <w:pPr>
        <w:pStyle w:val="Akapitzlist"/>
        <w:widowControl w:val="0"/>
        <w:numPr>
          <w:ilvl w:val="0"/>
          <w:numId w:val="7"/>
        </w:numPr>
        <w:tabs>
          <w:tab w:val="clear" w:pos="720"/>
          <w:tab w:val="left" w:pos="426"/>
        </w:tabs>
        <w:spacing w:before="120" w:after="120" w:line="360" w:lineRule="auto"/>
        <w:ind w:left="426" w:right="130" w:hanging="426"/>
        <w:jc w:val="both"/>
      </w:pPr>
      <w:r w:rsidRPr="00E25529">
        <w:t>W przypadku wystąpienia sytuacji opisanych w</w:t>
      </w:r>
      <w:r w:rsidR="00A82564">
        <w:t xml:space="preserve"> ust. 2</w:t>
      </w:r>
      <w:r w:rsidRPr="00E25529">
        <w:t xml:space="preserve"> pkt 2) pod lit. </w:t>
      </w:r>
      <w:r w:rsidR="00A82564">
        <w:t>a</w:t>
      </w:r>
      <w:r w:rsidRPr="00E25529">
        <w:t xml:space="preserve">), </w:t>
      </w:r>
      <w:r w:rsidR="00A82564">
        <w:t>b</w:t>
      </w:r>
      <w:r w:rsidRPr="00E25529">
        <w:t xml:space="preserve">) i </w:t>
      </w:r>
      <w:r w:rsidR="00A82564">
        <w:t>c</w:t>
      </w:r>
      <w:r w:rsidRPr="00E25529">
        <w:t>), Wykonawca wystąpi do Zamawiającego z „wnioskiem o dokonanie zmiany wynagrodzenia”, zawierającym szczegółowe kalkulacje obrazujące wpływ zmiany prawa na zmianę kosztów oraz dowody potwierdzające założenia, na których te kalkulacje się opierają. W przypadku gdy kalkulacje nie będą w wystarczający sposób uzasadniać proponowanej zmiany cen jednostkowych,</w:t>
      </w:r>
      <w:r w:rsidR="00A82564">
        <w:t xml:space="preserve"> Zamawiający</w:t>
      </w:r>
      <w:r w:rsidRPr="00E25529">
        <w:t xml:space="preserve"> może odmówić zmiany wynagrodzenia.</w:t>
      </w:r>
    </w:p>
    <w:p w14:paraId="27DAB945" w14:textId="758F6112" w:rsidR="00C3334D" w:rsidRPr="00C3334D" w:rsidRDefault="005C798D" w:rsidP="00C3334D">
      <w:pPr>
        <w:pStyle w:val="Akapitzlist"/>
        <w:widowControl w:val="0"/>
        <w:numPr>
          <w:ilvl w:val="0"/>
          <w:numId w:val="7"/>
        </w:numPr>
        <w:tabs>
          <w:tab w:val="clear" w:pos="720"/>
          <w:tab w:val="left" w:pos="426"/>
        </w:tabs>
        <w:spacing w:before="120" w:after="120" w:line="360" w:lineRule="auto"/>
        <w:ind w:left="426" w:right="130" w:hanging="426"/>
        <w:contextualSpacing w:val="0"/>
        <w:jc w:val="both"/>
      </w:pPr>
      <w:r w:rsidRPr="00E25529">
        <w:t xml:space="preserve">W przypadku wystąpienia sytuacji opisanej w </w:t>
      </w:r>
      <w:r w:rsidR="00A82564">
        <w:t xml:space="preserve">ust. 2 </w:t>
      </w:r>
      <w:r w:rsidRPr="00E25529">
        <w:t>pkt 2 pod lit. e), Wykonawca wystąpi do Zamawiającego z „wnioskiem o dokonanie zmiany wynagrodzenia”, zawierającym szczegółową kalkulację wynagrodzenia za pełnienie usługi w wydłużonym czasie, zawierającą m.in. przewidywaną długość okresu wydłużenia, przewidywane zaangażowanie poszczególnych osób personelu Wykonawcy, z wyliczeniem kosztów z tym związanych oraz inne koszty przewidziane do poniesienia w tym okresie.</w:t>
      </w:r>
    </w:p>
    <w:p w14:paraId="36FC8BF5"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Przepływ informacji</w:t>
      </w:r>
    </w:p>
    <w:p w14:paraId="1192007C" w14:textId="460F7BB7" w:rsidR="005C798D" w:rsidRPr="00E25529" w:rsidRDefault="00C55331" w:rsidP="00E25529">
      <w:pPr>
        <w:autoSpaceDN w:val="0"/>
        <w:adjustRightInd w:val="0"/>
        <w:spacing w:before="120" w:after="120" w:line="360" w:lineRule="auto"/>
        <w:jc w:val="center"/>
        <w:rPr>
          <w:b/>
          <w:bCs/>
          <w:color w:val="000000"/>
        </w:rPr>
      </w:pPr>
      <w:r>
        <w:rPr>
          <w:b/>
          <w:bCs/>
          <w:color w:val="000000"/>
        </w:rPr>
        <w:t>§ 16</w:t>
      </w:r>
    </w:p>
    <w:p w14:paraId="29295DA7" w14:textId="77777777" w:rsidR="005C798D" w:rsidRPr="00E25529" w:rsidRDefault="005C798D" w:rsidP="00871A75">
      <w:pPr>
        <w:numPr>
          <w:ilvl w:val="0"/>
          <w:numId w:val="8"/>
        </w:numPr>
        <w:tabs>
          <w:tab w:val="num" w:pos="360"/>
        </w:tabs>
        <w:autoSpaceDE w:val="0"/>
        <w:autoSpaceDN w:val="0"/>
        <w:adjustRightInd w:val="0"/>
        <w:spacing w:before="120" w:after="120" w:line="360" w:lineRule="auto"/>
        <w:ind w:left="360"/>
        <w:jc w:val="both"/>
        <w:rPr>
          <w:color w:val="000000"/>
        </w:rPr>
      </w:pPr>
      <w:r w:rsidRPr="00E25529">
        <w:rPr>
          <w:color w:val="000000"/>
        </w:rPr>
        <w:t>Osobą upoważnioną przez Zamawiającego do kontaktów z Wykonawcą oraz nadzorowania wykonania Umowy w imieniu Zamawiającego w szczególności wydawania zgód, decyzji i zatwierdzeń lub zaświadczeń jest wyznaczony przedstawiciel Zamawiającego.</w:t>
      </w:r>
    </w:p>
    <w:p w14:paraId="32FAA9E2" w14:textId="5C3CA8AF" w:rsidR="005C798D" w:rsidRPr="00E25529" w:rsidRDefault="005C798D" w:rsidP="00871A75">
      <w:pPr>
        <w:numPr>
          <w:ilvl w:val="0"/>
          <w:numId w:val="8"/>
        </w:numPr>
        <w:tabs>
          <w:tab w:val="num" w:pos="360"/>
        </w:tabs>
        <w:autoSpaceDE w:val="0"/>
        <w:autoSpaceDN w:val="0"/>
        <w:adjustRightInd w:val="0"/>
        <w:spacing w:before="120" w:after="120" w:line="360" w:lineRule="auto"/>
        <w:ind w:left="360"/>
        <w:jc w:val="both"/>
        <w:rPr>
          <w:color w:val="000000"/>
        </w:rPr>
      </w:pPr>
      <w:r w:rsidRPr="00E25529">
        <w:rPr>
          <w:color w:val="000000"/>
        </w:rPr>
        <w:t>Korespondencja w ramach niniejszej umowy pomiędzy Zamawiającym a Wykonawcą będzie sporządzana w formie pisemnej w języku polskim. Korespondencja winna zostać opatrzona tytułem i numerem umowy oraz przekazywana za pomocą faksu, drogą elektroniczną, osobiście lub za pośrednictwem podmiotu świadczącego usługi pocztowe, na adresy wymienione poniżej</w:t>
      </w:r>
    </w:p>
    <w:p w14:paraId="55541140" w14:textId="45AA00FF" w:rsidR="005C798D" w:rsidRDefault="005C798D" w:rsidP="00E25529">
      <w:pPr>
        <w:autoSpaceDN w:val="0"/>
        <w:adjustRightInd w:val="0"/>
        <w:spacing w:before="120" w:after="120" w:line="360" w:lineRule="auto"/>
        <w:ind w:left="357"/>
        <w:rPr>
          <w:color w:val="000000"/>
        </w:rPr>
      </w:pPr>
      <w:r w:rsidRPr="00E25529">
        <w:rPr>
          <w:color w:val="000000"/>
        </w:rPr>
        <w:t>Dla Zamawiającego:</w:t>
      </w:r>
    </w:p>
    <w:p w14:paraId="44C272C9" w14:textId="77777777" w:rsidR="00A82564" w:rsidRDefault="00A82564" w:rsidP="00A82564">
      <w:pPr>
        <w:pStyle w:val="Akapitzlist"/>
        <w:spacing w:before="120" w:after="120" w:line="360" w:lineRule="auto"/>
        <w:ind w:left="1559"/>
        <w:jc w:val="both"/>
      </w:pPr>
      <w:r>
        <w:t>Urząd Miejski w Chojnicach</w:t>
      </w:r>
    </w:p>
    <w:p w14:paraId="72BA6E18" w14:textId="77777777" w:rsidR="00A82564" w:rsidRDefault="00A82564" w:rsidP="00A82564">
      <w:pPr>
        <w:pStyle w:val="Akapitzlist"/>
        <w:spacing w:before="120" w:after="120" w:line="360" w:lineRule="auto"/>
        <w:ind w:left="1559"/>
        <w:jc w:val="both"/>
      </w:pPr>
      <w:r>
        <w:t>Stary Rynek 1</w:t>
      </w:r>
    </w:p>
    <w:p w14:paraId="751E9031" w14:textId="6B180862" w:rsidR="00A82564" w:rsidRDefault="00A82564" w:rsidP="00A82564">
      <w:pPr>
        <w:pStyle w:val="Akapitzlist"/>
        <w:spacing w:before="120" w:after="120" w:line="360" w:lineRule="auto"/>
        <w:ind w:left="1559"/>
        <w:jc w:val="both"/>
      </w:pPr>
      <w:r>
        <w:lastRenderedPageBreak/>
        <w:t>89-600 Chojnice</w:t>
      </w:r>
    </w:p>
    <w:p w14:paraId="14069988" w14:textId="61A202E0" w:rsidR="00A82564" w:rsidRPr="00291A96" w:rsidRDefault="00A82564" w:rsidP="00A82564">
      <w:pPr>
        <w:pStyle w:val="Akapitzlist"/>
        <w:spacing w:before="120" w:after="120" w:line="360" w:lineRule="auto"/>
        <w:ind w:left="1559"/>
        <w:jc w:val="both"/>
      </w:pPr>
      <w:r w:rsidRPr="00291A96">
        <w:t>fax 52 39 721 94</w:t>
      </w:r>
    </w:p>
    <w:p w14:paraId="25F50B62" w14:textId="49B8B1A3" w:rsidR="00A82564" w:rsidRDefault="00A82564" w:rsidP="00A82564">
      <w:pPr>
        <w:pStyle w:val="Akapitzlist"/>
        <w:spacing w:before="120" w:after="120" w:line="360" w:lineRule="auto"/>
        <w:ind w:left="1559"/>
        <w:jc w:val="both"/>
      </w:pPr>
      <w:r w:rsidRPr="00291A96">
        <w:t xml:space="preserve">e mail: </w:t>
      </w:r>
      <w:hyperlink r:id="rId8" w:history="1">
        <w:r w:rsidR="00AE4879" w:rsidRPr="00741D77">
          <w:rPr>
            <w:rStyle w:val="Hipercze"/>
          </w:rPr>
          <w:t>wydz.budowlany@miastochojnice.pl</w:t>
        </w:r>
      </w:hyperlink>
    </w:p>
    <w:p w14:paraId="6A7AB4BE" w14:textId="4D838A76" w:rsidR="00AE4879" w:rsidRDefault="00AE4879" w:rsidP="00A82564">
      <w:pPr>
        <w:pStyle w:val="Akapitzlist"/>
        <w:spacing w:before="120" w:after="120" w:line="360" w:lineRule="auto"/>
        <w:ind w:left="1559"/>
        <w:jc w:val="both"/>
      </w:pPr>
    </w:p>
    <w:p w14:paraId="4A63BF50" w14:textId="77777777" w:rsidR="00AE4879" w:rsidRPr="00291A96" w:rsidRDefault="00AE4879" w:rsidP="00A82564">
      <w:pPr>
        <w:pStyle w:val="Akapitzlist"/>
        <w:spacing w:before="120" w:after="120" w:line="360" w:lineRule="auto"/>
        <w:ind w:left="1559"/>
        <w:jc w:val="both"/>
      </w:pPr>
    </w:p>
    <w:p w14:paraId="22B78C2C" w14:textId="77777777" w:rsidR="005C798D" w:rsidRPr="00E25529" w:rsidRDefault="005C798D" w:rsidP="00E25529">
      <w:pPr>
        <w:autoSpaceDN w:val="0"/>
        <w:adjustRightInd w:val="0"/>
        <w:spacing w:before="120" w:after="120" w:line="360" w:lineRule="auto"/>
        <w:ind w:left="357"/>
        <w:rPr>
          <w:color w:val="000000"/>
        </w:rPr>
      </w:pPr>
      <w:r w:rsidRPr="00E25529">
        <w:rPr>
          <w:color w:val="000000"/>
        </w:rPr>
        <w:t>Dla Wykonawcy:</w:t>
      </w:r>
    </w:p>
    <w:p w14:paraId="76894787" w14:textId="590ED70A" w:rsidR="005C798D" w:rsidRPr="00E25529" w:rsidRDefault="005C798D" w:rsidP="00A82564">
      <w:pPr>
        <w:autoSpaceDN w:val="0"/>
        <w:adjustRightInd w:val="0"/>
        <w:spacing w:before="120" w:after="120" w:line="360" w:lineRule="auto"/>
        <w:ind w:left="1560"/>
        <w:rPr>
          <w:color w:val="000000"/>
        </w:rPr>
      </w:pPr>
      <w:bookmarkStart w:id="4" w:name="_Hlk512591324"/>
      <w:r w:rsidRPr="00E25529">
        <w:rPr>
          <w:color w:val="000000"/>
        </w:rPr>
        <w:t>………………………….</w:t>
      </w:r>
    </w:p>
    <w:bookmarkEnd w:id="4"/>
    <w:p w14:paraId="0B89F431" w14:textId="295C70E1" w:rsidR="005C798D" w:rsidRPr="00E25529" w:rsidRDefault="005C798D" w:rsidP="00A82564">
      <w:pPr>
        <w:autoSpaceDN w:val="0"/>
        <w:adjustRightInd w:val="0"/>
        <w:spacing w:before="120" w:after="120" w:line="360" w:lineRule="auto"/>
        <w:ind w:left="1560"/>
      </w:pPr>
      <w:r w:rsidRPr="00E25529">
        <w:t>………………………….</w:t>
      </w:r>
    </w:p>
    <w:p w14:paraId="5F8D076E" w14:textId="5A6334D7" w:rsidR="005C798D" w:rsidRPr="00E25529" w:rsidRDefault="005C798D" w:rsidP="00A82564">
      <w:pPr>
        <w:autoSpaceDN w:val="0"/>
        <w:adjustRightInd w:val="0"/>
        <w:spacing w:before="120" w:after="120" w:line="360" w:lineRule="auto"/>
        <w:ind w:left="1560"/>
        <w:rPr>
          <w:color w:val="000000"/>
        </w:rPr>
      </w:pPr>
      <w:r w:rsidRPr="00E25529">
        <w:rPr>
          <w:rStyle w:val="tel"/>
        </w:rPr>
        <w:t>………………………….</w:t>
      </w:r>
    </w:p>
    <w:p w14:paraId="2BE32EF4" w14:textId="77777777" w:rsidR="00A82564" w:rsidRPr="00E25529" w:rsidRDefault="00A82564" w:rsidP="00A82564">
      <w:pPr>
        <w:autoSpaceDN w:val="0"/>
        <w:adjustRightInd w:val="0"/>
        <w:spacing w:before="120" w:after="120" w:line="360" w:lineRule="auto"/>
        <w:ind w:left="1560"/>
        <w:rPr>
          <w:color w:val="000000"/>
        </w:rPr>
      </w:pPr>
      <w:r w:rsidRPr="00E25529">
        <w:rPr>
          <w:color w:val="000000"/>
        </w:rPr>
        <w:t>………………………….</w:t>
      </w:r>
    </w:p>
    <w:p w14:paraId="6A6EC08E" w14:textId="77777777" w:rsidR="00A82564" w:rsidRPr="00E25529" w:rsidRDefault="00A82564" w:rsidP="00A82564">
      <w:pPr>
        <w:autoSpaceDN w:val="0"/>
        <w:adjustRightInd w:val="0"/>
        <w:spacing w:before="120" w:after="120" w:line="360" w:lineRule="auto"/>
        <w:ind w:left="1560"/>
        <w:rPr>
          <w:color w:val="000000"/>
        </w:rPr>
      </w:pPr>
      <w:r w:rsidRPr="00E25529">
        <w:rPr>
          <w:color w:val="000000"/>
        </w:rPr>
        <w:t>………………………….</w:t>
      </w:r>
    </w:p>
    <w:p w14:paraId="0B88B39E" w14:textId="77777777" w:rsidR="005C798D" w:rsidRPr="00E25529" w:rsidRDefault="005C798D" w:rsidP="00871A75">
      <w:pPr>
        <w:numPr>
          <w:ilvl w:val="0"/>
          <w:numId w:val="8"/>
        </w:numPr>
        <w:tabs>
          <w:tab w:val="num" w:pos="360"/>
        </w:tabs>
        <w:autoSpaceDE w:val="0"/>
        <w:autoSpaceDN w:val="0"/>
        <w:adjustRightInd w:val="0"/>
        <w:spacing w:before="120" w:after="120" w:line="360" w:lineRule="auto"/>
        <w:ind w:left="357" w:hanging="357"/>
        <w:jc w:val="both"/>
        <w:rPr>
          <w:color w:val="000000"/>
        </w:rPr>
      </w:pPr>
      <w:r w:rsidRPr="00E25529">
        <w:rPr>
          <w:color w:val="000000"/>
        </w:rPr>
        <w:t>Korespondencja wysłana faksem lub pocztą elektroniczną musi być każdorazowo bezzwłocznie potwierdzona na piśmie.</w:t>
      </w:r>
    </w:p>
    <w:p w14:paraId="165F74FD" w14:textId="77777777" w:rsidR="005C798D" w:rsidRPr="00E25529" w:rsidRDefault="005C798D" w:rsidP="00871A75">
      <w:pPr>
        <w:numPr>
          <w:ilvl w:val="0"/>
          <w:numId w:val="8"/>
        </w:numPr>
        <w:tabs>
          <w:tab w:val="num" w:pos="360"/>
        </w:tabs>
        <w:autoSpaceDE w:val="0"/>
        <w:autoSpaceDN w:val="0"/>
        <w:adjustRightInd w:val="0"/>
        <w:spacing w:before="120" w:after="120" w:line="360" w:lineRule="auto"/>
        <w:ind w:left="357" w:hanging="357"/>
        <w:jc w:val="both"/>
        <w:rPr>
          <w:color w:val="000000"/>
        </w:rPr>
      </w:pPr>
      <w:r w:rsidRPr="00E25529">
        <w:rPr>
          <w:color w:val="000000"/>
        </w:rPr>
        <w:t>Każde polecenie Zamawiającego przekazane ustnie Wykonawcy jest skuteczne od momentu jego przekazania i będzie potwierdzone w formie pisemnej w terminie jednego dnia roboczego od jego przekazania.</w:t>
      </w:r>
    </w:p>
    <w:p w14:paraId="6717D76A" w14:textId="46FACFF2" w:rsidR="005C798D" w:rsidRPr="00E25529" w:rsidRDefault="005C798D" w:rsidP="00871A75">
      <w:pPr>
        <w:numPr>
          <w:ilvl w:val="0"/>
          <w:numId w:val="8"/>
        </w:numPr>
        <w:tabs>
          <w:tab w:val="num" w:pos="360"/>
        </w:tabs>
        <w:autoSpaceDE w:val="0"/>
        <w:autoSpaceDN w:val="0"/>
        <w:adjustRightInd w:val="0"/>
        <w:spacing w:before="120" w:after="120" w:line="360" w:lineRule="auto"/>
        <w:ind w:left="357" w:hanging="357"/>
        <w:jc w:val="both"/>
        <w:rPr>
          <w:color w:val="000000"/>
        </w:rPr>
      </w:pPr>
      <w:r w:rsidRPr="00E25529">
        <w:rPr>
          <w:color w:val="000000"/>
        </w:rPr>
        <w:t xml:space="preserve">Wykonawca zobowiązany jest do stosowania się do poleceń Zamawiającego. W przypadku, kiedy Wykonawca stwierdzi, że polecenie Zamawiającego wykracza poza uprawnienia Zamawiającego lub poza zakres umowy ma prawo odmówić wykonania polecenia. </w:t>
      </w:r>
      <w:r w:rsidR="00A82564">
        <w:rPr>
          <w:color w:val="000000"/>
        </w:rPr>
        <w:br/>
      </w:r>
      <w:r w:rsidRPr="00E25529">
        <w:rPr>
          <w:color w:val="000000"/>
        </w:rPr>
        <w:t>W terminie 2 dni, licząc od dnia otrzymania takiego polecenia, Wykonawca powiadomi pisemnie o odmowie wykonania polecenia Zamawiającego.</w:t>
      </w:r>
    </w:p>
    <w:p w14:paraId="2DFC1676" w14:textId="1DC17F34" w:rsidR="005C798D" w:rsidRPr="00C3334D" w:rsidRDefault="005C798D" w:rsidP="00E25529">
      <w:pPr>
        <w:numPr>
          <w:ilvl w:val="0"/>
          <w:numId w:val="8"/>
        </w:numPr>
        <w:tabs>
          <w:tab w:val="num" w:pos="360"/>
        </w:tabs>
        <w:autoSpaceDE w:val="0"/>
        <w:autoSpaceDN w:val="0"/>
        <w:adjustRightInd w:val="0"/>
        <w:spacing w:before="120" w:after="120" w:line="360" w:lineRule="auto"/>
        <w:ind w:left="357" w:hanging="357"/>
        <w:jc w:val="both"/>
        <w:rPr>
          <w:color w:val="000000"/>
        </w:rPr>
      </w:pPr>
      <w:r w:rsidRPr="00E25529">
        <w:rPr>
          <w:color w:val="000000"/>
        </w:rPr>
        <w:t xml:space="preserve">Zamawiający przekaże swoją decyzję Wykonawcy w terminie 3 dni roboczych, licząc od daty otrzymania powiadomienia. Decyzja Zamawiającego jest decyzją ostateczną. </w:t>
      </w:r>
    </w:p>
    <w:p w14:paraId="3AF67626" w14:textId="77777777" w:rsidR="005C798D" w:rsidRPr="00E25529" w:rsidRDefault="005C798D" w:rsidP="00E25529">
      <w:pPr>
        <w:autoSpaceDN w:val="0"/>
        <w:adjustRightInd w:val="0"/>
        <w:spacing w:before="120" w:after="120" w:line="360" w:lineRule="auto"/>
        <w:jc w:val="center"/>
        <w:rPr>
          <w:b/>
          <w:bCs/>
          <w:color w:val="000000"/>
        </w:rPr>
      </w:pPr>
      <w:r w:rsidRPr="00E25529">
        <w:rPr>
          <w:b/>
          <w:bCs/>
          <w:color w:val="000000"/>
        </w:rPr>
        <w:t>Postanowienia końcowe</w:t>
      </w:r>
    </w:p>
    <w:p w14:paraId="1C1F5C02" w14:textId="76198CAA" w:rsidR="005C798D" w:rsidRPr="00E25529" w:rsidRDefault="00C55331" w:rsidP="00E25529">
      <w:pPr>
        <w:autoSpaceDN w:val="0"/>
        <w:adjustRightInd w:val="0"/>
        <w:spacing w:before="120" w:after="120" w:line="360" w:lineRule="auto"/>
        <w:jc w:val="center"/>
        <w:rPr>
          <w:b/>
          <w:bCs/>
          <w:color w:val="000000"/>
        </w:rPr>
      </w:pPr>
      <w:r>
        <w:rPr>
          <w:b/>
          <w:bCs/>
          <w:color w:val="000000"/>
        </w:rPr>
        <w:t>§ 17</w:t>
      </w:r>
    </w:p>
    <w:p w14:paraId="7A198826" w14:textId="10CFEB3D"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hanging="426"/>
        <w:jc w:val="both"/>
      </w:pPr>
      <w:r w:rsidRPr="00E25529">
        <w:t xml:space="preserve">Wszystkie zmiany i uzupełnienia umowy wymagają formy pisemnej pod rygorem nieważności, przy czym nie jest możliwe dokonanie zmian istotnych postanowień niniejszej umowy w stosunku do treści oferty, na podstawie, której dokonano wyboru Wykonawcy, z zastrzeżeniem </w:t>
      </w:r>
      <w:r w:rsidR="001E1C4E">
        <w:t>uregulowań § 15</w:t>
      </w:r>
      <w:r w:rsidRPr="00E25529">
        <w:t xml:space="preserve"> umowy.</w:t>
      </w:r>
    </w:p>
    <w:p w14:paraId="40890853" w14:textId="77777777"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right="10" w:hanging="426"/>
        <w:jc w:val="both"/>
      </w:pPr>
      <w:r w:rsidRPr="00E25529">
        <w:lastRenderedPageBreak/>
        <w:t>W sprawach nieuregulowanych niniejszą umową mają zastosowanie przepisy Kodeksu cywilnego oraz inne obowiązujące przepisy, w szczególności prawa zamówień publicznych, prawa budowlanego.</w:t>
      </w:r>
    </w:p>
    <w:p w14:paraId="64112EFE" w14:textId="1F0849B6"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hanging="426"/>
        <w:jc w:val="both"/>
      </w:pPr>
      <w:r w:rsidRPr="00E25529">
        <w:t xml:space="preserve">Przeniesienie praw lub obowiązków Wykonawcy wynikających z niniejszej umowy, </w:t>
      </w:r>
      <w:r w:rsidRPr="00E25529">
        <w:rPr>
          <w:iCs/>
        </w:rPr>
        <w:t xml:space="preserve">na Stronę trzecią, </w:t>
      </w:r>
      <w:r w:rsidRPr="00E25529">
        <w:t>wymaga uzyskania uprzedniej zgody Zamawiającego wyrażonej w formie pisemnej pod rygorem nieważności.</w:t>
      </w:r>
      <w:r w:rsidR="00A82564" w:rsidRPr="00A82564">
        <w:t xml:space="preserve"> </w:t>
      </w:r>
      <w:r w:rsidR="00A82564" w:rsidRPr="00877DE0">
        <w:t>Powyższ</w:t>
      </w:r>
      <w:r w:rsidR="00A82564">
        <w:t>e</w:t>
      </w:r>
      <w:r w:rsidR="00A82564" w:rsidRPr="00877DE0">
        <w:t xml:space="preserve"> dotyczy także praw związanych </w:t>
      </w:r>
      <w:r w:rsidR="00A82564">
        <w:br/>
      </w:r>
      <w:r w:rsidR="00A82564" w:rsidRPr="00877DE0">
        <w:t>z wierzytelnością, w szczególności roszczeń o zaległe odsetki</w:t>
      </w:r>
      <w:r w:rsidR="00A82564">
        <w:t>.</w:t>
      </w:r>
    </w:p>
    <w:p w14:paraId="0244B41F" w14:textId="77777777"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hanging="426"/>
        <w:jc w:val="both"/>
        <w:rPr>
          <w:spacing w:val="-1"/>
        </w:rPr>
      </w:pPr>
      <w:r w:rsidRPr="00E25529">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20BEC7AE" w14:textId="1D79B4A0"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right="5" w:hanging="426"/>
        <w:jc w:val="both"/>
      </w:pPr>
      <w:r w:rsidRPr="00E25529">
        <w:rPr>
          <w:spacing w:val="-1"/>
        </w:rPr>
        <w:t xml:space="preserve">Ewentualne spory związane z realizacją niniejszej umowy rozstrzygać będzie Sąd </w:t>
      </w:r>
      <w:r w:rsidRPr="00E25529">
        <w:t xml:space="preserve">właściwy dla siedziby </w:t>
      </w:r>
      <w:r w:rsidR="004C26AA" w:rsidRPr="00E25529">
        <w:t>Zamawiającego.</w:t>
      </w:r>
    </w:p>
    <w:p w14:paraId="51FF1D74" w14:textId="77777777" w:rsidR="005C798D" w:rsidRPr="00E25529" w:rsidRDefault="005C798D" w:rsidP="00871A75">
      <w:pPr>
        <w:widowControl w:val="0"/>
        <w:numPr>
          <w:ilvl w:val="0"/>
          <w:numId w:val="16"/>
        </w:numPr>
        <w:shd w:val="clear" w:color="auto" w:fill="FFFFFF"/>
        <w:tabs>
          <w:tab w:val="left" w:pos="426"/>
        </w:tabs>
        <w:suppressAutoHyphens/>
        <w:autoSpaceDE w:val="0"/>
        <w:spacing w:before="120" w:after="120" w:line="360" w:lineRule="auto"/>
        <w:ind w:left="426" w:right="5" w:hanging="426"/>
        <w:jc w:val="both"/>
      </w:pPr>
      <w:r w:rsidRPr="00E25529">
        <w:rPr>
          <w:color w:val="000000"/>
        </w:rPr>
        <w:t xml:space="preserve">Umowa niniejsza została sporządzona w </w:t>
      </w:r>
      <w:r w:rsidR="004C26AA" w:rsidRPr="00E25529">
        <w:rPr>
          <w:color w:val="000000"/>
        </w:rPr>
        <w:t>dwóch</w:t>
      </w:r>
      <w:r w:rsidRPr="00E25529">
        <w:rPr>
          <w:color w:val="000000"/>
        </w:rPr>
        <w:t xml:space="preserve"> jednobrzmiących egzemplarzach w języku polskim, jeden egzemplarz dla Wykonawcy i </w:t>
      </w:r>
      <w:r w:rsidR="004C26AA" w:rsidRPr="00E25529">
        <w:rPr>
          <w:color w:val="000000"/>
        </w:rPr>
        <w:t>jeden</w:t>
      </w:r>
      <w:r w:rsidRPr="00E25529">
        <w:rPr>
          <w:color w:val="000000"/>
        </w:rPr>
        <w:t xml:space="preserve"> egzemplarze dla Zamawiającego.</w:t>
      </w:r>
    </w:p>
    <w:p w14:paraId="4319C14F" w14:textId="77777777" w:rsidR="005C798D" w:rsidRPr="00E25529" w:rsidRDefault="005C798D" w:rsidP="00E25529">
      <w:pPr>
        <w:autoSpaceDN w:val="0"/>
        <w:adjustRightInd w:val="0"/>
        <w:spacing w:before="120" w:after="120" w:line="360" w:lineRule="auto"/>
        <w:ind w:left="720"/>
        <w:jc w:val="center"/>
        <w:rPr>
          <w:color w:val="000000"/>
        </w:rPr>
      </w:pPr>
    </w:p>
    <w:p w14:paraId="4E19C931" w14:textId="77777777" w:rsidR="004C26AA" w:rsidRPr="00E25529" w:rsidRDefault="004C26AA" w:rsidP="00E25529">
      <w:pPr>
        <w:autoSpaceDN w:val="0"/>
        <w:adjustRightInd w:val="0"/>
        <w:spacing w:before="120" w:after="120" w:line="360" w:lineRule="auto"/>
        <w:ind w:left="720"/>
        <w:jc w:val="center"/>
        <w:rPr>
          <w:color w:val="000000"/>
        </w:rPr>
      </w:pPr>
    </w:p>
    <w:p w14:paraId="4E48404E" w14:textId="77777777" w:rsidR="004C26AA" w:rsidRPr="00E25529" w:rsidRDefault="004C26AA" w:rsidP="00E25529">
      <w:pPr>
        <w:autoSpaceDN w:val="0"/>
        <w:adjustRightInd w:val="0"/>
        <w:spacing w:before="120" w:after="120" w:line="360" w:lineRule="auto"/>
        <w:ind w:left="720"/>
        <w:jc w:val="center"/>
        <w:rPr>
          <w:color w:val="000000"/>
        </w:rPr>
      </w:pPr>
    </w:p>
    <w:p w14:paraId="44D7D291" w14:textId="77777777" w:rsidR="004C26AA" w:rsidRPr="00E25529" w:rsidRDefault="004C26AA" w:rsidP="00E25529">
      <w:pPr>
        <w:autoSpaceDN w:val="0"/>
        <w:adjustRightInd w:val="0"/>
        <w:spacing w:before="120" w:after="120" w:line="360" w:lineRule="auto"/>
        <w:ind w:left="720"/>
        <w:jc w:val="center"/>
        <w:rPr>
          <w:color w:val="000000"/>
        </w:rPr>
      </w:pPr>
    </w:p>
    <w:p w14:paraId="26B5E389" w14:textId="51FB41A7" w:rsidR="005C798D" w:rsidRDefault="005C798D" w:rsidP="00E25529">
      <w:pPr>
        <w:autoSpaceDN w:val="0"/>
        <w:adjustRightInd w:val="0"/>
        <w:spacing w:before="120" w:after="120" w:line="360" w:lineRule="auto"/>
        <w:jc w:val="center"/>
        <w:rPr>
          <w:color w:val="000000"/>
        </w:rPr>
      </w:pPr>
      <w:r w:rsidRPr="00E25529">
        <w:rPr>
          <w:color w:val="000000"/>
        </w:rPr>
        <w:t>ZAMAWIAJĄCY:                                                                                  WYKONAWCA:</w:t>
      </w:r>
    </w:p>
    <w:p w14:paraId="2F12786A" w14:textId="72A23EB1" w:rsidR="00D60D8C" w:rsidRDefault="00D60D8C" w:rsidP="00E25529">
      <w:pPr>
        <w:autoSpaceDN w:val="0"/>
        <w:adjustRightInd w:val="0"/>
        <w:spacing w:before="120" w:after="120" w:line="360" w:lineRule="auto"/>
        <w:jc w:val="center"/>
      </w:pPr>
    </w:p>
    <w:p w14:paraId="554BF161" w14:textId="5D77F16D" w:rsidR="00D60D8C" w:rsidRDefault="00D60D8C" w:rsidP="00E25529">
      <w:pPr>
        <w:autoSpaceDN w:val="0"/>
        <w:adjustRightInd w:val="0"/>
        <w:spacing w:before="120" w:after="120" w:line="360" w:lineRule="auto"/>
        <w:jc w:val="center"/>
      </w:pPr>
    </w:p>
    <w:p w14:paraId="5D75BE9C" w14:textId="091E429D" w:rsidR="00D60D8C" w:rsidRDefault="00D60D8C" w:rsidP="00E25529">
      <w:pPr>
        <w:autoSpaceDN w:val="0"/>
        <w:adjustRightInd w:val="0"/>
        <w:spacing w:before="120" w:after="120" w:line="360" w:lineRule="auto"/>
        <w:jc w:val="center"/>
      </w:pPr>
    </w:p>
    <w:p w14:paraId="68EE2FA3" w14:textId="14A67FAC" w:rsidR="00D60D8C" w:rsidRDefault="00D60D8C" w:rsidP="00E25529">
      <w:pPr>
        <w:autoSpaceDN w:val="0"/>
        <w:adjustRightInd w:val="0"/>
        <w:spacing w:before="120" w:after="120" w:line="360" w:lineRule="auto"/>
        <w:jc w:val="center"/>
      </w:pPr>
    </w:p>
    <w:p w14:paraId="527C9BD6" w14:textId="11733CFB" w:rsidR="00D60D8C" w:rsidRDefault="00D60D8C" w:rsidP="00E25529">
      <w:pPr>
        <w:autoSpaceDN w:val="0"/>
        <w:adjustRightInd w:val="0"/>
        <w:spacing w:before="120" w:after="120" w:line="360" w:lineRule="auto"/>
        <w:jc w:val="center"/>
      </w:pPr>
    </w:p>
    <w:p w14:paraId="0CF733AA" w14:textId="0285C95E" w:rsidR="00D60D8C" w:rsidRDefault="00D60D8C" w:rsidP="00E25529">
      <w:pPr>
        <w:autoSpaceDN w:val="0"/>
        <w:adjustRightInd w:val="0"/>
        <w:spacing w:before="120" w:after="120" w:line="360" w:lineRule="auto"/>
        <w:jc w:val="center"/>
      </w:pPr>
    </w:p>
    <w:p w14:paraId="77EC432A" w14:textId="01150663" w:rsidR="00D60D8C" w:rsidRDefault="00D60D8C" w:rsidP="00C3334D">
      <w:pPr>
        <w:autoSpaceDN w:val="0"/>
        <w:adjustRightInd w:val="0"/>
        <w:spacing w:before="120" w:after="120" w:line="360" w:lineRule="auto"/>
      </w:pPr>
    </w:p>
    <w:p w14:paraId="1EA2C1EF" w14:textId="17493ABA" w:rsidR="003D303A" w:rsidRDefault="003D303A" w:rsidP="00E25529">
      <w:pPr>
        <w:autoSpaceDN w:val="0"/>
        <w:adjustRightInd w:val="0"/>
        <w:spacing w:before="120" w:after="120" w:line="360" w:lineRule="auto"/>
        <w:jc w:val="center"/>
      </w:pPr>
    </w:p>
    <w:p w14:paraId="6F5E9D7A" w14:textId="1BCC3C18" w:rsidR="00D502EF" w:rsidRDefault="00D502EF" w:rsidP="00E25529">
      <w:pPr>
        <w:autoSpaceDN w:val="0"/>
        <w:adjustRightInd w:val="0"/>
        <w:spacing w:before="120" w:after="120" w:line="360" w:lineRule="auto"/>
        <w:jc w:val="center"/>
      </w:pPr>
    </w:p>
    <w:p w14:paraId="052A386B" w14:textId="77777777" w:rsidR="00D502EF" w:rsidRDefault="00D502EF" w:rsidP="00E25529">
      <w:pPr>
        <w:autoSpaceDN w:val="0"/>
        <w:adjustRightInd w:val="0"/>
        <w:spacing w:before="120" w:after="120" w:line="360" w:lineRule="auto"/>
        <w:jc w:val="center"/>
      </w:pPr>
    </w:p>
    <w:p w14:paraId="5252166C" w14:textId="24FD7B67" w:rsidR="00D60D8C" w:rsidRPr="00224BF9" w:rsidRDefault="00D60D8C" w:rsidP="00D60D8C">
      <w:pPr>
        <w:numPr>
          <w:ilvl w:val="12"/>
          <w:numId w:val="0"/>
        </w:numPr>
        <w:jc w:val="both"/>
        <w:rPr>
          <w:sz w:val="22"/>
          <w:szCs w:val="22"/>
        </w:rPr>
      </w:pPr>
      <w:r w:rsidRPr="00224BF9">
        <w:rPr>
          <w:b/>
          <w:sz w:val="22"/>
          <w:szCs w:val="22"/>
        </w:rPr>
        <w:t xml:space="preserve">Załącznik nr </w:t>
      </w:r>
      <w:r>
        <w:rPr>
          <w:b/>
          <w:sz w:val="22"/>
          <w:szCs w:val="22"/>
        </w:rPr>
        <w:t>1</w:t>
      </w:r>
      <w:r w:rsidRPr="00224BF9">
        <w:rPr>
          <w:b/>
          <w:sz w:val="22"/>
          <w:szCs w:val="22"/>
        </w:rPr>
        <w:t xml:space="preserve"> do umowy </w:t>
      </w:r>
    </w:p>
    <w:p w14:paraId="323321E6" w14:textId="64F6A99E" w:rsidR="00D60D8C" w:rsidRDefault="00D60D8C" w:rsidP="00D60D8C">
      <w:pPr>
        <w:numPr>
          <w:ilvl w:val="12"/>
          <w:numId w:val="0"/>
        </w:numPr>
        <w:jc w:val="center"/>
        <w:rPr>
          <w:b/>
          <w:sz w:val="26"/>
          <w:szCs w:val="22"/>
          <w:u w:val="single"/>
        </w:rPr>
      </w:pPr>
    </w:p>
    <w:p w14:paraId="65D5F5CA" w14:textId="77777777" w:rsidR="003D303A" w:rsidRPr="00224BF9" w:rsidRDefault="003D303A" w:rsidP="00D60D8C">
      <w:pPr>
        <w:numPr>
          <w:ilvl w:val="12"/>
          <w:numId w:val="0"/>
        </w:numPr>
        <w:jc w:val="center"/>
        <w:rPr>
          <w:b/>
          <w:sz w:val="26"/>
          <w:szCs w:val="22"/>
          <w:u w:val="single"/>
        </w:rPr>
      </w:pPr>
    </w:p>
    <w:p w14:paraId="6EA84746" w14:textId="77777777" w:rsidR="00D60D8C" w:rsidRPr="00224BF9" w:rsidRDefault="00D60D8C" w:rsidP="00D60D8C">
      <w:pPr>
        <w:numPr>
          <w:ilvl w:val="12"/>
          <w:numId w:val="0"/>
        </w:numPr>
        <w:jc w:val="center"/>
        <w:rPr>
          <w:b/>
          <w:sz w:val="26"/>
          <w:szCs w:val="22"/>
          <w:u w:val="single"/>
        </w:rPr>
      </w:pPr>
      <w:r w:rsidRPr="00224BF9">
        <w:rPr>
          <w:b/>
          <w:sz w:val="26"/>
          <w:szCs w:val="22"/>
          <w:u w:val="single"/>
        </w:rPr>
        <w:t xml:space="preserve">PODZIAŁ WYNAGRODZENIA </w:t>
      </w:r>
    </w:p>
    <w:p w14:paraId="48C336A6" w14:textId="77777777" w:rsidR="00D60D8C" w:rsidRPr="00224BF9" w:rsidRDefault="00D60D8C" w:rsidP="00D60D8C">
      <w:pPr>
        <w:numPr>
          <w:ilvl w:val="12"/>
          <w:numId w:val="0"/>
        </w:numPr>
        <w:jc w:val="both"/>
        <w:rPr>
          <w:b/>
          <w:sz w:val="22"/>
          <w:szCs w:val="22"/>
          <w:u w:val="single"/>
        </w:rPr>
      </w:pPr>
    </w:p>
    <w:p w14:paraId="04145FA4" w14:textId="77777777" w:rsidR="00D60D8C" w:rsidRPr="00224BF9" w:rsidRDefault="00D60D8C" w:rsidP="00D60D8C"/>
    <w:p w14:paraId="1CA5C82F" w14:textId="77777777" w:rsidR="00D60D8C" w:rsidRPr="004F6665" w:rsidRDefault="00D60D8C" w:rsidP="00871A75">
      <w:pPr>
        <w:pStyle w:val="Akapitzlist"/>
        <w:numPr>
          <w:ilvl w:val="0"/>
          <w:numId w:val="38"/>
        </w:numPr>
        <w:tabs>
          <w:tab w:val="clear" w:pos="720"/>
          <w:tab w:val="num" w:pos="502"/>
        </w:tabs>
        <w:suppressAutoHyphens/>
        <w:overflowPunct w:val="0"/>
        <w:autoSpaceDE w:val="0"/>
        <w:spacing w:before="120" w:after="120" w:line="360" w:lineRule="auto"/>
        <w:ind w:left="502"/>
        <w:jc w:val="both"/>
        <w:rPr>
          <w:b/>
          <w:u w:val="single"/>
        </w:rPr>
      </w:pPr>
      <w:r w:rsidRPr="004F6665">
        <w:rPr>
          <w:b/>
          <w:u w:val="single"/>
        </w:rPr>
        <w:t xml:space="preserve">Wynagrodzenie </w:t>
      </w:r>
    </w:p>
    <w:p w14:paraId="1EFD6FFE" w14:textId="77777777" w:rsidR="00D60D8C" w:rsidRPr="004F6665" w:rsidRDefault="00D60D8C" w:rsidP="00871A75">
      <w:pPr>
        <w:pStyle w:val="Nagwek2"/>
        <w:keepNext w:val="0"/>
        <w:numPr>
          <w:ilvl w:val="1"/>
          <w:numId w:val="39"/>
        </w:numPr>
        <w:overflowPunct w:val="0"/>
        <w:autoSpaceDN w:val="0"/>
        <w:adjustRightInd w:val="0"/>
        <w:spacing w:beforeLines="60" w:before="144" w:afterLines="60" w:after="144" w:line="276" w:lineRule="auto"/>
        <w:jc w:val="both"/>
        <w:textAlignment w:val="baseline"/>
        <w:rPr>
          <w:sz w:val="22"/>
        </w:rPr>
      </w:pPr>
      <w:r w:rsidRPr="004F6665">
        <w:rPr>
          <w:sz w:val="22"/>
        </w:rPr>
        <w:t>Wynagrodzenie za wykonywanie usług nadzoru inwestorskiego wynosi ……………. zł netto (słownie złotych …………………………………………………), a wraz z …% podatkiem VAT wynosi ………………………….. złotych (słownie złotych: …………………………).</w:t>
      </w:r>
    </w:p>
    <w:p w14:paraId="7BBE3099" w14:textId="77777777" w:rsidR="00D60D8C" w:rsidRPr="004F6665" w:rsidRDefault="00D60D8C" w:rsidP="00871A75">
      <w:pPr>
        <w:pStyle w:val="Nagwek2"/>
        <w:keepNext w:val="0"/>
        <w:numPr>
          <w:ilvl w:val="1"/>
          <w:numId w:val="39"/>
        </w:numPr>
        <w:overflowPunct w:val="0"/>
        <w:autoSpaceDN w:val="0"/>
        <w:adjustRightInd w:val="0"/>
        <w:spacing w:beforeLines="60" w:before="144" w:afterLines="60" w:after="144" w:line="276" w:lineRule="auto"/>
        <w:jc w:val="both"/>
        <w:textAlignment w:val="baseline"/>
      </w:pPr>
      <w:r w:rsidRPr="004F6665">
        <w:rPr>
          <w:sz w:val="22"/>
          <w:szCs w:val="22"/>
        </w:rPr>
        <w:t>Powyższe wynagrodzenie  obejmuje wszystkie koszty Wykonawcy konieczne do wykonania przedmiotu zamówienia określonego dokumentacja przetargową, jak koszty osobowe, organizacyjne, koszty transportu, sprzętu i wyposażenia, opłat, ryzyka oraz zysk Wykonawcy.</w:t>
      </w:r>
    </w:p>
    <w:p w14:paraId="4A5B48CE" w14:textId="77777777" w:rsidR="00D60D8C" w:rsidRPr="004F6665" w:rsidRDefault="00D60D8C" w:rsidP="00871A75">
      <w:pPr>
        <w:pStyle w:val="Nagwek2"/>
        <w:keepNext w:val="0"/>
        <w:numPr>
          <w:ilvl w:val="1"/>
          <w:numId w:val="39"/>
        </w:numPr>
        <w:overflowPunct w:val="0"/>
        <w:autoSpaceDN w:val="0"/>
        <w:adjustRightInd w:val="0"/>
        <w:spacing w:beforeLines="60" w:before="144" w:afterLines="60" w:after="144" w:line="276" w:lineRule="auto"/>
        <w:jc w:val="both"/>
        <w:textAlignment w:val="baseline"/>
        <w:rPr>
          <w:sz w:val="22"/>
          <w:szCs w:val="22"/>
        </w:rPr>
      </w:pPr>
      <w:r w:rsidRPr="004F6665">
        <w:rPr>
          <w:sz w:val="22"/>
          <w:szCs w:val="22"/>
        </w:rPr>
        <w:t>Podział wynagrodzenia za wykonywanie usług nadzoru inwestorskiego:</w:t>
      </w:r>
    </w:p>
    <w:tbl>
      <w:tblPr>
        <w:tblpPr w:leftFromText="141" w:rightFromText="141" w:vertAnchor="text" w:horzAnchor="margin" w:tblpXSpec="center" w:tblpY="195"/>
        <w:tblW w:w="7439" w:type="dxa"/>
        <w:tblBorders>
          <w:top w:val="single" w:sz="4" w:space="0" w:color="000000"/>
          <w:left w:val="single" w:sz="4" w:space="0" w:color="000000"/>
          <w:bottom w:val="single" w:sz="4" w:space="0" w:color="000000"/>
          <w:right w:val="single" w:sz="4" w:space="0" w:color="000000"/>
        </w:tblBorders>
        <w:tblLayout w:type="fixed"/>
        <w:tblLook w:val="0020" w:firstRow="1" w:lastRow="0" w:firstColumn="0" w:lastColumn="0" w:noHBand="0" w:noVBand="0"/>
      </w:tblPr>
      <w:tblGrid>
        <w:gridCol w:w="1286"/>
        <w:gridCol w:w="1287"/>
        <w:gridCol w:w="1622"/>
        <w:gridCol w:w="1622"/>
        <w:gridCol w:w="1622"/>
      </w:tblGrid>
      <w:tr w:rsidR="00D60D8C" w:rsidRPr="000B1BC4" w14:paraId="6B39ED85" w14:textId="77777777" w:rsidTr="00842648">
        <w:trPr>
          <w:trHeight w:val="556"/>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04DDFB" w14:textId="77777777" w:rsidR="00D60D8C" w:rsidRPr="00A04A30" w:rsidRDefault="00D60D8C" w:rsidP="00842648">
            <w:pPr>
              <w:overflowPunct w:val="0"/>
              <w:spacing w:before="120"/>
              <w:jc w:val="center"/>
              <w:rPr>
                <w:rFonts w:eastAsia="Calibri"/>
                <w:b/>
                <w:bCs/>
              </w:rPr>
            </w:pPr>
            <w:r w:rsidRPr="00A04A30">
              <w:rPr>
                <w:rFonts w:eastAsia="Calibri"/>
              </w:rPr>
              <w:t>Podział</w:t>
            </w:r>
          </w:p>
        </w:tc>
        <w:tc>
          <w:tcPr>
            <w:tcW w:w="16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4A32C" w14:textId="77777777" w:rsidR="00D60D8C" w:rsidRPr="00A04A30" w:rsidRDefault="00D60D8C" w:rsidP="00842648">
            <w:pPr>
              <w:pStyle w:val="Tekstpodstawowy"/>
              <w:rPr>
                <w:rFonts w:ascii="Arial" w:eastAsia="Calibri" w:hAnsi="Arial" w:cs="Arial"/>
                <w:b/>
                <w:bCs/>
                <w:sz w:val="20"/>
              </w:rPr>
            </w:pPr>
            <w:r w:rsidRPr="00A04A30">
              <w:rPr>
                <w:rFonts w:ascii="Arial" w:eastAsia="Calibri" w:hAnsi="Arial" w:cs="Arial"/>
                <w:b/>
                <w:bCs/>
                <w:sz w:val="20"/>
              </w:rPr>
              <w:t>Wartość netto</w:t>
            </w:r>
          </w:p>
        </w:tc>
        <w:tc>
          <w:tcPr>
            <w:tcW w:w="1622" w:type="dxa"/>
            <w:tcBorders>
              <w:top w:val="single" w:sz="4" w:space="0" w:color="000000"/>
              <w:bottom w:val="single" w:sz="4" w:space="0" w:color="000000"/>
              <w:right w:val="single" w:sz="4" w:space="0" w:color="auto"/>
            </w:tcBorders>
            <w:shd w:val="clear" w:color="auto" w:fill="D9D9D9"/>
            <w:vAlign w:val="center"/>
          </w:tcPr>
          <w:p w14:paraId="36B4C9A5" w14:textId="77777777" w:rsidR="00D60D8C" w:rsidRPr="00A04A30" w:rsidRDefault="00D60D8C" w:rsidP="00842648">
            <w:pPr>
              <w:pStyle w:val="Tekstpodstawowy"/>
              <w:rPr>
                <w:rFonts w:ascii="Arial" w:eastAsia="Calibri" w:hAnsi="Arial" w:cs="Arial"/>
                <w:b/>
                <w:bCs/>
                <w:sz w:val="20"/>
              </w:rPr>
            </w:pPr>
            <w:r w:rsidRPr="00A04A30">
              <w:rPr>
                <w:rFonts w:ascii="Arial" w:eastAsia="Calibri" w:hAnsi="Arial" w:cs="Arial"/>
                <w:b/>
                <w:bCs/>
                <w:sz w:val="20"/>
              </w:rPr>
              <w:t>Podatek VAT</w:t>
            </w:r>
          </w:p>
        </w:tc>
        <w:tc>
          <w:tcPr>
            <w:tcW w:w="162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0A87FC1" w14:textId="77777777" w:rsidR="00D60D8C" w:rsidRPr="00A04A30" w:rsidRDefault="00D60D8C" w:rsidP="00842648">
            <w:pPr>
              <w:pStyle w:val="Tekstpodstawowy"/>
              <w:rPr>
                <w:rFonts w:ascii="Arial" w:eastAsia="Calibri" w:hAnsi="Arial" w:cs="Arial"/>
                <w:b/>
                <w:bCs/>
                <w:sz w:val="20"/>
              </w:rPr>
            </w:pPr>
            <w:r w:rsidRPr="00A04A30">
              <w:rPr>
                <w:rFonts w:ascii="Arial" w:eastAsia="Calibri" w:hAnsi="Arial" w:cs="Arial"/>
                <w:b/>
                <w:bCs/>
                <w:sz w:val="20"/>
              </w:rPr>
              <w:t>Cena brutto</w:t>
            </w:r>
          </w:p>
        </w:tc>
      </w:tr>
      <w:tr w:rsidR="003D303A" w:rsidRPr="000B1BC4" w14:paraId="368E1064" w14:textId="77777777" w:rsidTr="003D303A">
        <w:trPr>
          <w:trHeight w:val="378"/>
        </w:trPr>
        <w:tc>
          <w:tcPr>
            <w:tcW w:w="1286" w:type="dxa"/>
            <w:vMerge w:val="restart"/>
            <w:tcBorders>
              <w:top w:val="single" w:sz="4" w:space="0" w:color="000000"/>
              <w:left w:val="single" w:sz="4" w:space="0" w:color="000000"/>
              <w:right w:val="single" w:sz="4" w:space="0" w:color="000000"/>
            </w:tcBorders>
            <w:shd w:val="clear" w:color="auto" w:fill="auto"/>
            <w:vAlign w:val="center"/>
          </w:tcPr>
          <w:p w14:paraId="0D39AE0C" w14:textId="77777777" w:rsidR="003D303A" w:rsidRPr="00A04A30" w:rsidRDefault="003D303A" w:rsidP="00842648">
            <w:pPr>
              <w:overflowPunct w:val="0"/>
              <w:jc w:val="center"/>
              <w:rPr>
                <w:rFonts w:eastAsia="Calibri"/>
                <w:bCs/>
                <w:sz w:val="22"/>
                <w:szCs w:val="22"/>
              </w:rPr>
            </w:pPr>
            <w:r>
              <w:rPr>
                <w:rFonts w:eastAsia="Calibri"/>
                <w:bCs/>
                <w:sz w:val="22"/>
                <w:szCs w:val="22"/>
              </w:rPr>
              <w:t xml:space="preserve">Środki </w:t>
            </w:r>
            <w:r w:rsidRPr="003D303A">
              <w:rPr>
                <w:rFonts w:eastAsia="Calibri"/>
                <w:b/>
                <w:bCs/>
                <w:sz w:val="22"/>
                <w:szCs w:val="22"/>
              </w:rPr>
              <w:t>Gmina Miejska</w:t>
            </w:r>
          </w:p>
        </w:tc>
        <w:tc>
          <w:tcPr>
            <w:tcW w:w="1287" w:type="dxa"/>
            <w:tcBorders>
              <w:top w:val="single" w:sz="4" w:space="0" w:color="000000"/>
              <w:left w:val="single" w:sz="4" w:space="0" w:color="000000"/>
              <w:bottom w:val="single" w:sz="4" w:space="0" w:color="auto"/>
              <w:right w:val="single" w:sz="4" w:space="0" w:color="000000"/>
            </w:tcBorders>
            <w:shd w:val="clear" w:color="auto" w:fill="auto"/>
            <w:vAlign w:val="center"/>
          </w:tcPr>
          <w:p w14:paraId="285A026D" w14:textId="063C324A" w:rsidR="003D303A" w:rsidRPr="00A04A30" w:rsidRDefault="003D303A" w:rsidP="00842648">
            <w:pPr>
              <w:overflowPunct w:val="0"/>
              <w:jc w:val="center"/>
              <w:rPr>
                <w:rFonts w:eastAsia="Calibri"/>
                <w:bCs/>
                <w:sz w:val="22"/>
                <w:szCs w:val="22"/>
              </w:rPr>
            </w:pPr>
            <w:r>
              <w:rPr>
                <w:rFonts w:eastAsia="Calibri"/>
                <w:bCs/>
                <w:sz w:val="22"/>
                <w:szCs w:val="22"/>
              </w:rPr>
              <w:t>Etap I</w:t>
            </w:r>
          </w:p>
        </w:tc>
        <w:tc>
          <w:tcPr>
            <w:tcW w:w="1622" w:type="dxa"/>
            <w:tcBorders>
              <w:top w:val="single" w:sz="4" w:space="0" w:color="000000"/>
              <w:left w:val="single" w:sz="4" w:space="0" w:color="000000"/>
              <w:bottom w:val="single" w:sz="4" w:space="0" w:color="auto"/>
              <w:right w:val="single" w:sz="4" w:space="0" w:color="000000"/>
            </w:tcBorders>
            <w:shd w:val="clear" w:color="auto" w:fill="auto"/>
            <w:vAlign w:val="center"/>
          </w:tcPr>
          <w:p w14:paraId="201BD3DC" w14:textId="77777777" w:rsidR="003D303A" w:rsidRPr="00A04A30" w:rsidRDefault="003D303A" w:rsidP="00842648">
            <w:pPr>
              <w:pStyle w:val="Tekstpodstawowy"/>
              <w:rPr>
                <w:rFonts w:ascii="Arial" w:eastAsia="Calibri" w:hAnsi="Arial" w:cs="Arial"/>
                <w:b/>
                <w:sz w:val="22"/>
                <w:szCs w:val="22"/>
              </w:rPr>
            </w:pPr>
          </w:p>
        </w:tc>
        <w:tc>
          <w:tcPr>
            <w:tcW w:w="1622" w:type="dxa"/>
            <w:tcBorders>
              <w:top w:val="single" w:sz="4" w:space="0" w:color="000000"/>
              <w:bottom w:val="single" w:sz="4" w:space="0" w:color="auto"/>
              <w:right w:val="single" w:sz="4" w:space="0" w:color="auto"/>
            </w:tcBorders>
            <w:shd w:val="clear" w:color="auto" w:fill="auto"/>
            <w:vAlign w:val="center"/>
          </w:tcPr>
          <w:p w14:paraId="669B649A" w14:textId="77777777" w:rsidR="003D303A" w:rsidRPr="00A04A30" w:rsidRDefault="003D303A" w:rsidP="00842648">
            <w:pPr>
              <w:pStyle w:val="Tekstpodstawowy"/>
              <w:rPr>
                <w:rFonts w:ascii="Arial" w:eastAsia="Calibri" w:hAnsi="Arial" w:cs="Arial"/>
                <w:b/>
                <w:sz w:val="22"/>
                <w:szCs w:val="22"/>
              </w:rPr>
            </w:pPr>
          </w:p>
        </w:tc>
        <w:tc>
          <w:tcPr>
            <w:tcW w:w="1622" w:type="dxa"/>
            <w:tcBorders>
              <w:top w:val="single" w:sz="4" w:space="0" w:color="000000"/>
              <w:left w:val="single" w:sz="4" w:space="0" w:color="auto"/>
              <w:bottom w:val="single" w:sz="4" w:space="0" w:color="auto"/>
              <w:right w:val="single" w:sz="4" w:space="0" w:color="000000"/>
            </w:tcBorders>
            <w:shd w:val="clear" w:color="auto" w:fill="auto"/>
            <w:vAlign w:val="center"/>
          </w:tcPr>
          <w:p w14:paraId="726F654C" w14:textId="77777777" w:rsidR="003D303A" w:rsidRPr="00A04A30" w:rsidRDefault="003D303A" w:rsidP="00842648">
            <w:pPr>
              <w:pStyle w:val="Tekstpodstawowy"/>
              <w:rPr>
                <w:rFonts w:ascii="Arial" w:eastAsia="Calibri" w:hAnsi="Arial" w:cs="Arial"/>
                <w:b/>
                <w:bCs/>
                <w:sz w:val="22"/>
                <w:szCs w:val="22"/>
              </w:rPr>
            </w:pPr>
          </w:p>
        </w:tc>
      </w:tr>
      <w:tr w:rsidR="003D303A" w:rsidRPr="000B1BC4" w14:paraId="30C306E6" w14:textId="77777777" w:rsidTr="003D303A">
        <w:trPr>
          <w:trHeight w:val="378"/>
        </w:trPr>
        <w:tc>
          <w:tcPr>
            <w:tcW w:w="1286" w:type="dxa"/>
            <w:vMerge/>
            <w:tcBorders>
              <w:left w:val="single" w:sz="4" w:space="0" w:color="000000"/>
              <w:bottom w:val="single" w:sz="4" w:space="0" w:color="auto"/>
              <w:right w:val="single" w:sz="4" w:space="0" w:color="000000"/>
            </w:tcBorders>
            <w:shd w:val="clear" w:color="auto" w:fill="auto"/>
            <w:vAlign w:val="center"/>
          </w:tcPr>
          <w:p w14:paraId="6864242D" w14:textId="77777777" w:rsidR="003D303A" w:rsidRDefault="003D303A" w:rsidP="00842648">
            <w:pPr>
              <w:overflowPunct w:val="0"/>
              <w:jc w:val="center"/>
              <w:rPr>
                <w:rFonts w:eastAsia="Calibri"/>
                <w:bCs/>
                <w:sz w:val="22"/>
                <w:szCs w:val="22"/>
              </w:rPr>
            </w:pPr>
          </w:p>
        </w:tc>
        <w:tc>
          <w:tcPr>
            <w:tcW w:w="1287" w:type="dxa"/>
            <w:tcBorders>
              <w:top w:val="single" w:sz="4" w:space="0" w:color="000000"/>
              <w:left w:val="single" w:sz="4" w:space="0" w:color="000000"/>
              <w:bottom w:val="single" w:sz="4" w:space="0" w:color="auto"/>
              <w:right w:val="single" w:sz="4" w:space="0" w:color="000000"/>
            </w:tcBorders>
            <w:shd w:val="clear" w:color="auto" w:fill="auto"/>
            <w:vAlign w:val="center"/>
          </w:tcPr>
          <w:p w14:paraId="64CCCA02" w14:textId="507BF032" w:rsidR="003D303A" w:rsidRPr="00A04A30" w:rsidRDefault="003D303A" w:rsidP="00842648">
            <w:pPr>
              <w:overflowPunct w:val="0"/>
              <w:jc w:val="center"/>
              <w:rPr>
                <w:rFonts w:eastAsia="Calibri"/>
                <w:bCs/>
                <w:sz w:val="22"/>
                <w:szCs w:val="22"/>
              </w:rPr>
            </w:pPr>
            <w:r>
              <w:rPr>
                <w:rFonts w:eastAsia="Calibri"/>
                <w:bCs/>
                <w:sz w:val="22"/>
                <w:szCs w:val="22"/>
              </w:rPr>
              <w:t>Etap II</w:t>
            </w:r>
          </w:p>
        </w:tc>
        <w:tc>
          <w:tcPr>
            <w:tcW w:w="1622" w:type="dxa"/>
            <w:tcBorders>
              <w:top w:val="single" w:sz="4" w:space="0" w:color="auto"/>
              <w:left w:val="single" w:sz="4" w:space="0" w:color="000000"/>
              <w:bottom w:val="single" w:sz="4" w:space="0" w:color="auto"/>
              <w:right w:val="single" w:sz="4" w:space="0" w:color="000000"/>
            </w:tcBorders>
            <w:shd w:val="clear" w:color="auto" w:fill="auto"/>
            <w:vAlign w:val="center"/>
          </w:tcPr>
          <w:p w14:paraId="1F6E8BA4" w14:textId="77777777" w:rsidR="003D303A" w:rsidRPr="00A04A30" w:rsidRDefault="003D303A" w:rsidP="00842648">
            <w:pPr>
              <w:pStyle w:val="Tekstpodstawowy"/>
              <w:rPr>
                <w:rFonts w:ascii="Arial" w:eastAsia="Calibri" w:hAnsi="Arial" w:cs="Arial"/>
                <w:b/>
                <w:sz w:val="22"/>
                <w:szCs w:val="22"/>
              </w:rPr>
            </w:pPr>
          </w:p>
        </w:tc>
        <w:tc>
          <w:tcPr>
            <w:tcW w:w="1622" w:type="dxa"/>
            <w:tcBorders>
              <w:top w:val="single" w:sz="4" w:space="0" w:color="auto"/>
              <w:bottom w:val="single" w:sz="4" w:space="0" w:color="auto"/>
              <w:right w:val="single" w:sz="4" w:space="0" w:color="auto"/>
            </w:tcBorders>
            <w:shd w:val="clear" w:color="auto" w:fill="auto"/>
            <w:vAlign w:val="center"/>
          </w:tcPr>
          <w:p w14:paraId="6EEFCF0B" w14:textId="77777777" w:rsidR="003D303A" w:rsidRPr="00A04A30" w:rsidRDefault="003D303A" w:rsidP="00842648">
            <w:pPr>
              <w:pStyle w:val="Tekstpodstawowy"/>
              <w:rPr>
                <w:rFonts w:ascii="Arial" w:eastAsia="Calibri" w:hAnsi="Arial" w:cs="Arial"/>
                <w:b/>
                <w:sz w:val="22"/>
                <w:szCs w:val="22"/>
              </w:rPr>
            </w:pPr>
          </w:p>
        </w:tc>
        <w:tc>
          <w:tcPr>
            <w:tcW w:w="1622" w:type="dxa"/>
            <w:tcBorders>
              <w:top w:val="single" w:sz="4" w:space="0" w:color="auto"/>
              <w:left w:val="single" w:sz="4" w:space="0" w:color="auto"/>
              <w:bottom w:val="single" w:sz="4" w:space="0" w:color="auto"/>
              <w:right w:val="single" w:sz="4" w:space="0" w:color="000000"/>
            </w:tcBorders>
            <w:shd w:val="clear" w:color="auto" w:fill="auto"/>
            <w:vAlign w:val="center"/>
          </w:tcPr>
          <w:p w14:paraId="00E6C93E" w14:textId="77777777" w:rsidR="003D303A" w:rsidRPr="00A04A30" w:rsidRDefault="003D303A" w:rsidP="00842648">
            <w:pPr>
              <w:pStyle w:val="Tekstpodstawowy"/>
              <w:rPr>
                <w:rFonts w:ascii="Arial" w:eastAsia="Calibri" w:hAnsi="Arial" w:cs="Arial"/>
                <w:b/>
                <w:bCs/>
                <w:sz w:val="22"/>
                <w:szCs w:val="22"/>
              </w:rPr>
            </w:pPr>
          </w:p>
        </w:tc>
      </w:tr>
      <w:tr w:rsidR="003D303A" w:rsidRPr="000B1BC4" w14:paraId="7F6F0661" w14:textId="77777777" w:rsidTr="003D303A">
        <w:trPr>
          <w:trHeight w:val="252"/>
        </w:trPr>
        <w:tc>
          <w:tcPr>
            <w:tcW w:w="1286" w:type="dxa"/>
            <w:vMerge w:val="restart"/>
            <w:tcBorders>
              <w:top w:val="single" w:sz="4" w:space="0" w:color="auto"/>
              <w:left w:val="single" w:sz="4" w:space="0" w:color="auto"/>
              <w:right w:val="single" w:sz="4" w:space="0" w:color="auto"/>
            </w:tcBorders>
            <w:shd w:val="clear" w:color="auto" w:fill="FFFFFF"/>
            <w:vAlign w:val="center"/>
          </w:tcPr>
          <w:p w14:paraId="488730D5" w14:textId="77777777" w:rsidR="003D303A" w:rsidRPr="00A04A30" w:rsidRDefault="003D303A" w:rsidP="003D303A">
            <w:pPr>
              <w:overflowPunct w:val="0"/>
              <w:jc w:val="center"/>
              <w:rPr>
                <w:rFonts w:eastAsia="Calibri"/>
                <w:bCs/>
                <w:sz w:val="22"/>
                <w:szCs w:val="22"/>
              </w:rPr>
            </w:pPr>
            <w:r>
              <w:rPr>
                <w:rFonts w:eastAsia="Calibri"/>
                <w:bCs/>
                <w:sz w:val="22"/>
                <w:szCs w:val="22"/>
              </w:rPr>
              <w:t xml:space="preserve">Środki </w:t>
            </w:r>
            <w:r w:rsidRPr="003D303A">
              <w:rPr>
                <w:rFonts w:eastAsia="Calibri"/>
                <w:b/>
                <w:bCs/>
                <w:sz w:val="22"/>
                <w:szCs w:val="22"/>
              </w:rPr>
              <w:t>Powiat</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14:paraId="0317A8DE" w14:textId="616949B1" w:rsidR="003D303A" w:rsidRPr="00A04A30" w:rsidRDefault="003D303A" w:rsidP="003D303A">
            <w:pPr>
              <w:overflowPunct w:val="0"/>
              <w:jc w:val="center"/>
              <w:rPr>
                <w:rFonts w:eastAsia="Calibri"/>
                <w:bCs/>
                <w:sz w:val="22"/>
                <w:szCs w:val="22"/>
              </w:rPr>
            </w:pPr>
            <w:r>
              <w:rPr>
                <w:rFonts w:eastAsia="Calibri"/>
                <w:bCs/>
                <w:sz w:val="22"/>
                <w:szCs w:val="22"/>
              </w:rPr>
              <w:t>Etap 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3DB60CA3" w14:textId="77777777" w:rsidR="003D303A" w:rsidRPr="00A04A30" w:rsidRDefault="003D303A" w:rsidP="003D303A">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0C0FA7B5" w14:textId="77777777" w:rsidR="003D303A" w:rsidRPr="00A04A30" w:rsidRDefault="003D303A" w:rsidP="003D303A">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FA170BE" w14:textId="77777777" w:rsidR="003D303A" w:rsidRPr="00A04A30" w:rsidRDefault="003D303A" w:rsidP="003D303A">
            <w:pPr>
              <w:pStyle w:val="Tekstpodstawowy"/>
              <w:rPr>
                <w:rFonts w:ascii="Arial" w:eastAsia="Calibri" w:hAnsi="Arial" w:cs="Arial"/>
                <w:sz w:val="22"/>
                <w:szCs w:val="22"/>
              </w:rPr>
            </w:pPr>
          </w:p>
        </w:tc>
      </w:tr>
      <w:tr w:rsidR="003D303A" w:rsidRPr="000B1BC4" w14:paraId="1B8FC0DF" w14:textId="77777777" w:rsidTr="003D303A">
        <w:trPr>
          <w:trHeight w:val="252"/>
        </w:trPr>
        <w:tc>
          <w:tcPr>
            <w:tcW w:w="1286" w:type="dxa"/>
            <w:vMerge/>
            <w:tcBorders>
              <w:left w:val="single" w:sz="4" w:space="0" w:color="auto"/>
              <w:bottom w:val="single" w:sz="4" w:space="0" w:color="auto"/>
              <w:right w:val="single" w:sz="4" w:space="0" w:color="auto"/>
            </w:tcBorders>
            <w:shd w:val="clear" w:color="auto" w:fill="FFFFFF"/>
            <w:vAlign w:val="center"/>
          </w:tcPr>
          <w:p w14:paraId="5AE5F6E9" w14:textId="77777777" w:rsidR="003D303A" w:rsidRDefault="003D303A" w:rsidP="003D303A">
            <w:pPr>
              <w:overflowPunct w:val="0"/>
              <w:jc w:val="center"/>
              <w:rPr>
                <w:rFonts w:eastAsia="Calibri"/>
                <w:bCs/>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14:paraId="433E3C42" w14:textId="1F3CF879" w:rsidR="003D303A" w:rsidRPr="00A04A30" w:rsidRDefault="003D303A" w:rsidP="003D303A">
            <w:pPr>
              <w:overflowPunct w:val="0"/>
              <w:jc w:val="center"/>
              <w:rPr>
                <w:rFonts w:eastAsia="Calibri"/>
                <w:bCs/>
                <w:sz w:val="22"/>
                <w:szCs w:val="22"/>
              </w:rPr>
            </w:pPr>
            <w:r>
              <w:rPr>
                <w:rFonts w:eastAsia="Calibri"/>
                <w:bCs/>
                <w:sz w:val="22"/>
                <w:szCs w:val="22"/>
              </w:rPr>
              <w:t>Etap II</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59A943B" w14:textId="77777777" w:rsidR="003D303A" w:rsidRPr="00A04A30" w:rsidRDefault="003D303A" w:rsidP="003D303A">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635769F" w14:textId="77777777" w:rsidR="003D303A" w:rsidRPr="00A04A30" w:rsidRDefault="003D303A" w:rsidP="003D303A">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C148DC6" w14:textId="77777777" w:rsidR="003D303A" w:rsidRPr="00A04A30" w:rsidRDefault="003D303A" w:rsidP="003D303A">
            <w:pPr>
              <w:pStyle w:val="Tekstpodstawowy"/>
              <w:rPr>
                <w:rFonts w:ascii="Arial" w:eastAsia="Calibri" w:hAnsi="Arial" w:cs="Arial"/>
                <w:sz w:val="22"/>
                <w:szCs w:val="22"/>
              </w:rPr>
            </w:pPr>
          </w:p>
        </w:tc>
      </w:tr>
      <w:tr w:rsidR="00D60D8C" w:rsidRPr="000B1BC4" w14:paraId="5DE714CD" w14:textId="77777777" w:rsidTr="00842648">
        <w:trPr>
          <w:trHeight w:val="556"/>
        </w:trPr>
        <w:tc>
          <w:tcPr>
            <w:tcW w:w="2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DF438" w14:textId="77777777" w:rsidR="00D60D8C" w:rsidRPr="003D303A" w:rsidRDefault="00D60D8C" w:rsidP="00842648">
            <w:pPr>
              <w:overflowPunct w:val="0"/>
              <w:spacing w:before="120"/>
              <w:jc w:val="center"/>
              <w:rPr>
                <w:rFonts w:eastAsia="Calibri"/>
                <w:b/>
                <w:bCs/>
                <w:sz w:val="22"/>
                <w:szCs w:val="22"/>
              </w:rPr>
            </w:pPr>
            <w:r w:rsidRPr="003D303A">
              <w:rPr>
                <w:rFonts w:eastAsia="Calibri"/>
                <w:b/>
                <w:bCs/>
                <w:sz w:val="22"/>
                <w:szCs w:val="22"/>
              </w:rPr>
              <w:t>Razem całość oferty</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2CCEE482" w14:textId="77777777" w:rsidR="00D60D8C" w:rsidRPr="00A04A30" w:rsidRDefault="00D60D8C" w:rsidP="00842648">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182112BD" w14:textId="77777777" w:rsidR="00D60D8C" w:rsidRPr="00A04A30" w:rsidRDefault="00D60D8C" w:rsidP="00842648">
            <w:pPr>
              <w:pStyle w:val="Tekstpodstawowy"/>
              <w:rPr>
                <w:rFonts w:ascii="Arial" w:eastAsia="Calibri"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7D8A963" w14:textId="77777777" w:rsidR="00D60D8C" w:rsidRPr="00A04A30" w:rsidRDefault="00D60D8C" w:rsidP="00842648">
            <w:pPr>
              <w:pStyle w:val="Tekstpodstawowy"/>
              <w:rPr>
                <w:rFonts w:ascii="Arial" w:eastAsia="Calibri" w:hAnsi="Arial" w:cs="Arial"/>
                <w:sz w:val="22"/>
                <w:szCs w:val="22"/>
              </w:rPr>
            </w:pPr>
          </w:p>
        </w:tc>
      </w:tr>
    </w:tbl>
    <w:p w14:paraId="0515F483" w14:textId="77777777" w:rsidR="00D60D8C" w:rsidRPr="00224BF9" w:rsidRDefault="00D60D8C" w:rsidP="00D60D8C"/>
    <w:p w14:paraId="3651F89E" w14:textId="77777777" w:rsidR="00D60D8C" w:rsidRPr="00224BF9" w:rsidRDefault="00D60D8C" w:rsidP="00D60D8C">
      <w:pPr>
        <w:pStyle w:val="Akapitzlist"/>
        <w:widowControl w:val="0"/>
        <w:jc w:val="both"/>
        <w:rPr>
          <w:rFonts w:ascii="Arial" w:hAnsi="Arial" w:cs="Arial"/>
        </w:rPr>
      </w:pPr>
    </w:p>
    <w:p w14:paraId="04E9187A" w14:textId="77777777" w:rsidR="003D303A" w:rsidRDefault="003D303A" w:rsidP="003D303A">
      <w:pPr>
        <w:pStyle w:val="Akapitzlist"/>
        <w:widowControl w:val="0"/>
        <w:jc w:val="both"/>
        <w:rPr>
          <w:rFonts w:ascii="Arial" w:hAnsi="Arial" w:cs="Arial"/>
        </w:rPr>
      </w:pPr>
    </w:p>
    <w:p w14:paraId="67DAB13F" w14:textId="4BCEA583" w:rsidR="003D303A" w:rsidRDefault="003D303A" w:rsidP="003D303A">
      <w:pPr>
        <w:pStyle w:val="Akapitzlist"/>
        <w:widowControl w:val="0"/>
        <w:jc w:val="both"/>
        <w:rPr>
          <w:rFonts w:ascii="Arial" w:hAnsi="Arial" w:cs="Arial"/>
        </w:rPr>
      </w:pPr>
    </w:p>
    <w:p w14:paraId="51B07472" w14:textId="79701BCB" w:rsidR="003D303A" w:rsidRDefault="003D303A" w:rsidP="003D303A">
      <w:pPr>
        <w:pStyle w:val="Akapitzlist"/>
        <w:widowControl w:val="0"/>
        <w:jc w:val="both"/>
        <w:rPr>
          <w:rFonts w:ascii="Arial" w:hAnsi="Arial" w:cs="Arial"/>
        </w:rPr>
      </w:pPr>
    </w:p>
    <w:p w14:paraId="5CE7278A" w14:textId="2AE4CF72" w:rsidR="003D303A" w:rsidRDefault="003D303A" w:rsidP="003D303A">
      <w:pPr>
        <w:pStyle w:val="Akapitzlist"/>
        <w:widowControl w:val="0"/>
        <w:jc w:val="both"/>
        <w:rPr>
          <w:rFonts w:ascii="Arial" w:hAnsi="Arial" w:cs="Arial"/>
        </w:rPr>
      </w:pPr>
    </w:p>
    <w:p w14:paraId="26F71AFD" w14:textId="70D315D4" w:rsidR="003D303A" w:rsidRDefault="003D303A" w:rsidP="003D303A">
      <w:pPr>
        <w:pStyle w:val="Akapitzlist"/>
        <w:widowControl w:val="0"/>
        <w:jc w:val="both"/>
        <w:rPr>
          <w:rFonts w:ascii="Arial" w:hAnsi="Arial" w:cs="Arial"/>
        </w:rPr>
      </w:pPr>
    </w:p>
    <w:p w14:paraId="6CF94F83" w14:textId="336C4B34" w:rsidR="003D303A" w:rsidRDefault="003D303A" w:rsidP="003D303A">
      <w:pPr>
        <w:pStyle w:val="Akapitzlist"/>
        <w:widowControl w:val="0"/>
        <w:jc w:val="both"/>
        <w:rPr>
          <w:rFonts w:ascii="Arial" w:hAnsi="Arial" w:cs="Arial"/>
        </w:rPr>
      </w:pPr>
    </w:p>
    <w:p w14:paraId="5C8DD20C" w14:textId="47BFED20" w:rsidR="003D303A" w:rsidRDefault="003D303A" w:rsidP="003D303A">
      <w:pPr>
        <w:pStyle w:val="Akapitzlist"/>
        <w:widowControl w:val="0"/>
        <w:jc w:val="both"/>
        <w:rPr>
          <w:rFonts w:ascii="Arial" w:hAnsi="Arial" w:cs="Arial"/>
        </w:rPr>
      </w:pPr>
    </w:p>
    <w:p w14:paraId="28F8CB81" w14:textId="6BA3D666" w:rsidR="003D303A" w:rsidRDefault="003D303A" w:rsidP="003D303A">
      <w:pPr>
        <w:pStyle w:val="Akapitzlist"/>
        <w:widowControl w:val="0"/>
        <w:jc w:val="both"/>
        <w:rPr>
          <w:rFonts w:ascii="Arial" w:hAnsi="Arial" w:cs="Arial"/>
        </w:rPr>
      </w:pPr>
    </w:p>
    <w:p w14:paraId="0764EC49" w14:textId="45C96F48" w:rsidR="003D303A" w:rsidRDefault="003D303A" w:rsidP="003D303A">
      <w:pPr>
        <w:pStyle w:val="Akapitzlist"/>
        <w:widowControl w:val="0"/>
        <w:jc w:val="both"/>
        <w:rPr>
          <w:rFonts w:ascii="Arial" w:hAnsi="Arial" w:cs="Arial"/>
        </w:rPr>
      </w:pPr>
    </w:p>
    <w:p w14:paraId="5BBEF0ED" w14:textId="77777777" w:rsidR="003D303A" w:rsidRDefault="003D303A" w:rsidP="003D303A">
      <w:pPr>
        <w:pStyle w:val="Akapitzlist"/>
        <w:widowControl w:val="0"/>
        <w:jc w:val="both"/>
        <w:rPr>
          <w:rFonts w:ascii="Arial" w:hAnsi="Arial" w:cs="Arial"/>
        </w:rPr>
      </w:pPr>
    </w:p>
    <w:p w14:paraId="01BB93A1" w14:textId="7D5CB00C" w:rsidR="00D60D8C" w:rsidRPr="004F6665" w:rsidRDefault="00D60D8C" w:rsidP="00871A75">
      <w:pPr>
        <w:pStyle w:val="Akapitzlist"/>
        <w:widowControl w:val="0"/>
        <w:numPr>
          <w:ilvl w:val="1"/>
          <w:numId w:val="40"/>
        </w:numPr>
        <w:jc w:val="both"/>
      </w:pPr>
      <w:r w:rsidRPr="004F6665">
        <w:t xml:space="preserve">Płatność wynagrodzenia za wykonywanie usługi nadzoru inwestorskiego dokonywana będzie proporcjonalnie do wartości robót dla poszczególnych zadań. Po wyborze wykonawców robót budowlanych dla poszczególnych zadań, określony zostanie współczynnik procentowy do dokonywania rozliczeń z  wykonawcą usługi Nadzoru Inwestorskiego. </w:t>
      </w:r>
    </w:p>
    <w:p w14:paraId="141B2CE1" w14:textId="5C433161" w:rsidR="00D60D8C" w:rsidRDefault="00D60D8C" w:rsidP="00D60D8C">
      <w:pPr>
        <w:spacing w:line="288" w:lineRule="auto"/>
        <w:jc w:val="both"/>
        <w:rPr>
          <w:sz w:val="22"/>
          <w:szCs w:val="22"/>
        </w:rPr>
      </w:pPr>
    </w:p>
    <w:p w14:paraId="18CA3EC4" w14:textId="21D6A797" w:rsidR="003D303A" w:rsidRDefault="003D303A" w:rsidP="00D60D8C">
      <w:pPr>
        <w:spacing w:line="288" w:lineRule="auto"/>
        <w:jc w:val="both"/>
        <w:rPr>
          <w:sz w:val="22"/>
          <w:szCs w:val="22"/>
        </w:rPr>
      </w:pPr>
    </w:p>
    <w:p w14:paraId="42E82326" w14:textId="5E9933BB" w:rsidR="003D303A" w:rsidRDefault="003D303A" w:rsidP="00D60D8C">
      <w:pPr>
        <w:spacing w:line="288" w:lineRule="auto"/>
        <w:jc w:val="both"/>
        <w:rPr>
          <w:sz w:val="22"/>
          <w:szCs w:val="22"/>
        </w:rPr>
      </w:pPr>
    </w:p>
    <w:p w14:paraId="36627F5A" w14:textId="77777777" w:rsidR="003D303A" w:rsidRPr="00224BF9" w:rsidRDefault="003D303A" w:rsidP="00D60D8C">
      <w:pPr>
        <w:spacing w:line="288" w:lineRule="auto"/>
        <w:jc w:val="both"/>
        <w:rPr>
          <w:sz w:val="22"/>
          <w:szCs w:val="22"/>
        </w:rPr>
      </w:pPr>
    </w:p>
    <w:p w14:paraId="71957FB7" w14:textId="77777777" w:rsidR="00D60D8C" w:rsidRDefault="00D60D8C" w:rsidP="00D60D8C">
      <w:pPr>
        <w:autoSpaceDN w:val="0"/>
        <w:adjustRightInd w:val="0"/>
        <w:jc w:val="center"/>
        <w:rPr>
          <w:color w:val="000000"/>
          <w:sz w:val="22"/>
          <w:szCs w:val="22"/>
        </w:rPr>
      </w:pPr>
      <w:r w:rsidRPr="00224BF9">
        <w:rPr>
          <w:color w:val="000000"/>
          <w:sz w:val="22"/>
          <w:szCs w:val="22"/>
        </w:rPr>
        <w:t>ZAMAWIAJĄCY:                                                                                  WYKONAWCA:</w:t>
      </w:r>
    </w:p>
    <w:p w14:paraId="0F51875E" w14:textId="77777777" w:rsidR="00D60D8C" w:rsidRPr="002C770F" w:rsidRDefault="00D60D8C" w:rsidP="00D60D8C">
      <w:pPr>
        <w:autoSpaceDN w:val="0"/>
        <w:adjustRightInd w:val="0"/>
        <w:jc w:val="center"/>
        <w:rPr>
          <w:color w:val="00B050"/>
          <w:sz w:val="22"/>
          <w:szCs w:val="22"/>
        </w:rPr>
      </w:pPr>
    </w:p>
    <w:p w14:paraId="45C2EC9A" w14:textId="77777777" w:rsidR="00D60D8C" w:rsidRPr="00150CB0" w:rsidRDefault="00D60D8C" w:rsidP="00D60D8C">
      <w:pPr>
        <w:rPr>
          <w:caps/>
          <w:sz w:val="22"/>
          <w:szCs w:val="22"/>
        </w:rPr>
      </w:pPr>
    </w:p>
    <w:p w14:paraId="5E071F8C" w14:textId="77777777" w:rsidR="00D60D8C" w:rsidRPr="00E25529" w:rsidRDefault="00D60D8C" w:rsidP="00E25529">
      <w:pPr>
        <w:autoSpaceDN w:val="0"/>
        <w:adjustRightInd w:val="0"/>
        <w:spacing w:before="120" w:after="120" w:line="360" w:lineRule="auto"/>
        <w:jc w:val="center"/>
      </w:pPr>
    </w:p>
    <w:sectPr w:rsidR="00D60D8C" w:rsidRPr="00E25529" w:rsidSect="00E60A47">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014A" w14:textId="77777777" w:rsidR="001A52B9" w:rsidRDefault="001A52B9">
      <w:r>
        <w:separator/>
      </w:r>
    </w:p>
  </w:endnote>
  <w:endnote w:type="continuationSeparator" w:id="0">
    <w:p w14:paraId="6C4ED8E2" w14:textId="77777777" w:rsidR="001A52B9" w:rsidRDefault="001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1B56" w14:textId="77777777" w:rsidR="007B2500" w:rsidRPr="00124D4A" w:rsidRDefault="00736F35" w:rsidP="00124D4A">
    <w:pPr>
      <w:pStyle w:val="Stopka"/>
    </w:pPr>
    <w:r>
      <w:rPr>
        <w:noProof/>
      </w:rPr>
      <w:drawing>
        <wp:anchor distT="0" distB="0" distL="114300" distR="114300" simplePos="0" relativeHeight="251657728" behindDoc="0" locked="0" layoutInCell="0" allowOverlap="1" wp14:anchorId="00819C44" wp14:editId="07547B21">
          <wp:simplePos x="0" y="0"/>
          <wp:positionH relativeFrom="page">
            <wp:align>center</wp:align>
          </wp:positionH>
          <wp:positionV relativeFrom="page">
            <wp:posOffset>9973310</wp:posOffset>
          </wp:positionV>
          <wp:extent cx="7023735" cy="194310"/>
          <wp:effectExtent l="1905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C958" w14:textId="77777777" w:rsidR="001D6B17" w:rsidRDefault="000E4ED8" w:rsidP="00B01F08">
    <w:pPr>
      <w:pStyle w:val="Stopka"/>
      <w:rPr>
        <w:noProof/>
      </w:rPr>
    </w:pPr>
    <w:r>
      <w:rPr>
        <w:noProof/>
      </w:rPr>
      <w:drawing>
        <wp:anchor distT="0" distB="0" distL="114300" distR="114300" simplePos="0" relativeHeight="251661824" behindDoc="0" locked="0" layoutInCell="0" allowOverlap="1" wp14:anchorId="6C572FA1" wp14:editId="67CB2DFE">
          <wp:simplePos x="0" y="0"/>
          <wp:positionH relativeFrom="margin">
            <wp:align>center</wp:align>
          </wp:positionH>
          <wp:positionV relativeFrom="page">
            <wp:posOffset>9896475</wp:posOffset>
          </wp:positionV>
          <wp:extent cx="6877050" cy="191135"/>
          <wp:effectExtent l="0" t="0" r="0"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6877050" cy="191135"/>
                  </a:xfrm>
                  <a:prstGeom prst="rect">
                    <a:avLst/>
                  </a:prstGeom>
                  <a:noFill/>
                  <a:ln w="9525">
                    <a:noFill/>
                    <a:miter lim="800000"/>
                    <a:headEnd/>
                    <a:tailEnd/>
                  </a:ln>
                </pic:spPr>
              </pic:pic>
            </a:graphicData>
          </a:graphic>
          <wp14:sizeRelH relativeFrom="margin">
            <wp14:pctWidth>0</wp14:pctWidth>
          </wp14:sizeRelH>
        </wp:anchor>
      </w:drawing>
    </w:r>
  </w:p>
  <w:p w14:paraId="06F9D917" w14:textId="77777777" w:rsidR="007B2500" w:rsidRPr="00B01F08" w:rsidRDefault="007B2500"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94D5" w14:textId="77777777" w:rsidR="001A52B9" w:rsidRDefault="001A52B9">
      <w:r>
        <w:separator/>
      </w:r>
    </w:p>
  </w:footnote>
  <w:footnote w:type="continuationSeparator" w:id="0">
    <w:p w14:paraId="744C6C03" w14:textId="77777777" w:rsidR="001A52B9" w:rsidRDefault="001A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B637" w14:textId="77777777" w:rsidR="007B2500" w:rsidRDefault="00736F35">
    <w:pPr>
      <w:pStyle w:val="Nagwek"/>
    </w:pPr>
    <w:r>
      <w:rPr>
        <w:noProof/>
      </w:rPr>
      <w:drawing>
        <wp:anchor distT="0" distB="0" distL="114300" distR="114300" simplePos="0" relativeHeight="251658752" behindDoc="0" locked="0" layoutInCell="0" allowOverlap="1" wp14:anchorId="4F044AB9" wp14:editId="72B38737">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8"/>
    <w:lvl w:ilvl="0">
      <w:start w:val="1"/>
      <w:numFmt w:val="decimal"/>
      <w:lvlText w:val="%1."/>
      <w:lvlJc w:val="left"/>
      <w:pPr>
        <w:tabs>
          <w:tab w:val="num" w:pos="644"/>
        </w:tabs>
        <w:ind w:left="644" w:hanging="360"/>
      </w:pPr>
      <w:rPr>
        <w:rFonts w:cs="Times New Roman"/>
        <w:b w:val="0"/>
        <w:i w:val="0"/>
        <w:sz w:val="24"/>
      </w:rPr>
    </w:lvl>
    <w:lvl w:ilvl="1">
      <w:start w:val="2"/>
      <w:numFmt w:val="decimal"/>
      <w:lvlText w:val="%2."/>
      <w:lvlJc w:val="left"/>
      <w:pPr>
        <w:tabs>
          <w:tab w:val="num" w:pos="1724"/>
        </w:tabs>
        <w:ind w:left="1724" w:hanging="360"/>
      </w:pPr>
      <w:rPr>
        <w:rFonts w:cs="Times New Roman"/>
        <w:b w:val="0"/>
        <w:i w:val="0"/>
        <w:sz w:val="24"/>
      </w:rPr>
    </w:lvl>
    <w:lvl w:ilvl="2">
      <w:start w:val="1"/>
      <w:numFmt w:val="decimal"/>
      <w:lvlText w:val="%2.%3."/>
      <w:lvlJc w:val="left"/>
      <w:pPr>
        <w:tabs>
          <w:tab w:val="num" w:pos="2444"/>
        </w:tabs>
        <w:ind w:left="2444" w:hanging="360"/>
      </w:pPr>
    </w:lvl>
    <w:lvl w:ilvl="3">
      <w:start w:val="1"/>
      <w:numFmt w:val="decimal"/>
      <w:lvlText w:val="%2.%3.%4."/>
      <w:lvlJc w:val="left"/>
      <w:pPr>
        <w:tabs>
          <w:tab w:val="num" w:pos="3164"/>
        </w:tabs>
        <w:ind w:left="3164" w:hanging="360"/>
      </w:pPr>
    </w:lvl>
    <w:lvl w:ilvl="4">
      <w:start w:val="1"/>
      <w:numFmt w:val="decimal"/>
      <w:lvlText w:val="%2.%3.%4.%5."/>
      <w:lvlJc w:val="left"/>
      <w:pPr>
        <w:tabs>
          <w:tab w:val="num" w:pos="3884"/>
        </w:tabs>
        <w:ind w:left="3884" w:hanging="360"/>
      </w:pPr>
    </w:lvl>
    <w:lvl w:ilvl="5">
      <w:start w:val="1"/>
      <w:numFmt w:val="decimal"/>
      <w:lvlText w:val="%2.%3.%4.%5.%6."/>
      <w:lvlJc w:val="left"/>
      <w:pPr>
        <w:tabs>
          <w:tab w:val="num" w:pos="4604"/>
        </w:tabs>
        <w:ind w:left="4604" w:hanging="360"/>
      </w:pPr>
    </w:lvl>
    <w:lvl w:ilvl="6">
      <w:start w:val="1"/>
      <w:numFmt w:val="decimal"/>
      <w:lvlText w:val="%2.%3.%4.%5.%6.%7."/>
      <w:lvlJc w:val="left"/>
      <w:pPr>
        <w:tabs>
          <w:tab w:val="num" w:pos="5324"/>
        </w:tabs>
        <w:ind w:left="5324" w:hanging="360"/>
      </w:pPr>
    </w:lvl>
    <w:lvl w:ilvl="7">
      <w:start w:val="1"/>
      <w:numFmt w:val="decimal"/>
      <w:lvlText w:val="%2.%3.%4.%5.%6.%7.%8."/>
      <w:lvlJc w:val="left"/>
      <w:pPr>
        <w:tabs>
          <w:tab w:val="num" w:pos="6044"/>
        </w:tabs>
        <w:ind w:left="6044" w:hanging="360"/>
      </w:pPr>
    </w:lvl>
    <w:lvl w:ilvl="8">
      <w:start w:val="1"/>
      <w:numFmt w:val="decimal"/>
      <w:lvlText w:val="%2.%3.%4.%5.%6.%7.%8.%9."/>
      <w:lvlJc w:val="left"/>
      <w:pPr>
        <w:tabs>
          <w:tab w:val="num" w:pos="6764"/>
        </w:tabs>
        <w:ind w:left="6764" w:hanging="360"/>
      </w:pPr>
    </w:lvl>
  </w:abstractNum>
  <w:abstractNum w:abstractNumId="1" w15:restartNumberingAfterBreak="0">
    <w:nsid w:val="0000000A"/>
    <w:multiLevelType w:val="multilevel"/>
    <w:tmpl w:val="3D7406CC"/>
    <w:name w:val="WWNum1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b w:val="0"/>
        <w:i w:val="0"/>
        <w:sz w:val="24"/>
      </w:rPr>
    </w:lvl>
    <w:lvl w:ilvl="3">
      <w:start w:val="8"/>
      <w:numFmt w:val="decimal"/>
      <w:lvlText w:val="%2.%3.%4"/>
      <w:lvlJc w:val="left"/>
      <w:pPr>
        <w:tabs>
          <w:tab w:val="num" w:pos="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 w15:restartNumberingAfterBreak="0">
    <w:nsid w:val="0000000B"/>
    <w:multiLevelType w:val="multilevel"/>
    <w:tmpl w:val="0000000B"/>
    <w:name w:val="WWNum11"/>
    <w:lvl w:ilvl="0">
      <w:start w:val="1"/>
      <w:numFmt w:val="lowerLetter"/>
      <w:lvlText w:val="%1)"/>
      <w:lvlJc w:val="left"/>
      <w:pPr>
        <w:tabs>
          <w:tab w:val="num" w:pos="720"/>
        </w:tabs>
        <w:ind w:left="720" w:hanging="360"/>
      </w:pPr>
    </w:lvl>
    <w:lvl w:ilvl="1">
      <w:start w:val="2"/>
      <w:numFmt w:val="decimal"/>
      <w:lvlText w:val="%2."/>
      <w:lvlJc w:val="left"/>
      <w:pPr>
        <w:tabs>
          <w:tab w:val="num" w:pos="360"/>
        </w:tabs>
        <w:ind w:left="360" w:hanging="360"/>
      </w:pPr>
      <w:rPr>
        <w:b w:val="0"/>
        <w:i w:val="0"/>
      </w:rPr>
    </w:lvl>
    <w:lvl w:ilvl="2">
      <w:start w:val="1"/>
      <w:numFmt w:val="decimal"/>
      <w:lvlText w:val="%2.%3)"/>
      <w:lvlJc w:val="left"/>
      <w:pPr>
        <w:tabs>
          <w:tab w:val="num" w:pos="900"/>
        </w:tabs>
        <w:ind w:left="900" w:hanging="360"/>
      </w:pPr>
      <w:rPr>
        <w:rFonts w:cs="Times New Roman"/>
        <w:b w:val="0"/>
        <w:i w:val="0"/>
        <w:sz w:val="24"/>
      </w:rPr>
    </w:lvl>
    <w:lvl w:ilvl="3">
      <w:start w:val="8"/>
      <w:numFmt w:val="decimal"/>
      <w:lvlText w:val="%2.%3.%4"/>
      <w:lvlJc w:val="left"/>
      <w:pPr>
        <w:tabs>
          <w:tab w:val="num" w:pos="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3" w15:restartNumberingAfterBreak="0">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F06C9A"/>
    <w:multiLevelType w:val="hybridMultilevel"/>
    <w:tmpl w:val="50E6E732"/>
    <w:lvl w:ilvl="0" w:tplc="0660F142">
      <w:start w:val="1"/>
      <w:numFmt w:val="decimal"/>
      <w:lvlText w:val="%1)"/>
      <w:lvlJc w:val="left"/>
      <w:pPr>
        <w:tabs>
          <w:tab w:val="num" w:pos="480"/>
        </w:tabs>
        <w:ind w:left="4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C5606"/>
    <w:multiLevelType w:val="hybridMultilevel"/>
    <w:tmpl w:val="17986C0E"/>
    <w:lvl w:ilvl="0" w:tplc="EA72A258">
      <w:start w:val="2"/>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E2902"/>
    <w:multiLevelType w:val="multilevel"/>
    <w:tmpl w:val="D4E4D89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833"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7" w15:restartNumberingAfterBreak="0">
    <w:nsid w:val="13460599"/>
    <w:multiLevelType w:val="hybridMultilevel"/>
    <w:tmpl w:val="2F0E8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C408E"/>
    <w:multiLevelType w:val="multilevel"/>
    <w:tmpl w:val="4F5A9724"/>
    <w:lvl w:ilvl="0">
      <w:start w:val="2"/>
      <w:numFmt w:val="decimal"/>
      <w:lvlText w:val="%1."/>
      <w:lvlJc w:val="left"/>
      <w:pPr>
        <w:ind w:left="360" w:hanging="360"/>
      </w:pPr>
      <w:rPr>
        <w:rFonts w:hint="default"/>
      </w:rPr>
    </w:lvl>
    <w:lvl w:ilvl="1">
      <w:start w:val="4"/>
      <w:numFmt w:val="decimal"/>
      <w:lvlText w:val="%1.%2."/>
      <w:lvlJc w:val="left"/>
      <w:pPr>
        <w:ind w:left="1287"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25E4E"/>
    <w:multiLevelType w:val="hybridMultilevel"/>
    <w:tmpl w:val="F92CB8F0"/>
    <w:lvl w:ilvl="0" w:tplc="5F8CF2B6">
      <w:start w:val="1"/>
      <w:numFmt w:val="decimal"/>
      <w:lvlText w:val="%1) "/>
      <w:lvlJc w:val="left"/>
      <w:pPr>
        <w:ind w:left="720" w:hanging="360"/>
      </w:pPr>
      <w:rPr>
        <w:rFonts w:ascii="Times New Roman" w:hAnsi="Times New Roman" w:cs="Times New Roman"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32E12"/>
    <w:multiLevelType w:val="hybridMultilevel"/>
    <w:tmpl w:val="D74277BA"/>
    <w:lvl w:ilvl="0" w:tplc="09067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1C37D7E"/>
    <w:multiLevelType w:val="hybridMultilevel"/>
    <w:tmpl w:val="847880EE"/>
    <w:lvl w:ilvl="0" w:tplc="F71ECEC8">
      <w:numFmt w:val="bullet"/>
      <w:lvlText w:val="•"/>
      <w:lvlJc w:val="left"/>
      <w:pPr>
        <w:ind w:left="3414" w:hanging="360"/>
      </w:pPr>
      <w:rPr>
        <w:rFonts w:hint="default"/>
      </w:rPr>
    </w:lvl>
    <w:lvl w:ilvl="1" w:tplc="F71ECEC8">
      <w:numFmt w:val="bullet"/>
      <w:lvlText w:val="•"/>
      <w:lvlJc w:val="left"/>
      <w:pPr>
        <w:ind w:left="4134" w:hanging="360"/>
      </w:pPr>
      <w:rPr>
        <w:rFonts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13" w15:restartNumberingAfterBreak="0">
    <w:nsid w:val="24312240"/>
    <w:multiLevelType w:val="hybridMultilevel"/>
    <w:tmpl w:val="1FD0C49C"/>
    <w:lvl w:ilvl="0" w:tplc="2C2E696A">
      <w:start w:val="1"/>
      <w:numFmt w:val="decimal"/>
      <w:lvlText w:val="%1. "/>
      <w:lvlJc w:val="left"/>
      <w:pPr>
        <w:ind w:left="532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45276"/>
    <w:multiLevelType w:val="hybridMultilevel"/>
    <w:tmpl w:val="82B2660C"/>
    <w:lvl w:ilvl="0" w:tplc="09067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047B49"/>
    <w:multiLevelType w:val="multilevel"/>
    <w:tmpl w:val="3D681E68"/>
    <w:lvl w:ilvl="0">
      <w:start w:val="2"/>
      <w:numFmt w:val="decimal"/>
      <w:lvlText w:val="%1."/>
      <w:lvlJc w:val="left"/>
      <w:pPr>
        <w:ind w:left="360" w:hanging="360"/>
      </w:pPr>
      <w:rPr>
        <w:rFonts w:hint="default"/>
      </w:rPr>
    </w:lvl>
    <w:lvl w:ilvl="1">
      <w:start w:val="1"/>
      <w:numFmt w:val="decimal"/>
      <w:lvlText w:val="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25D5640"/>
    <w:multiLevelType w:val="hybridMultilevel"/>
    <w:tmpl w:val="3974787E"/>
    <w:lvl w:ilvl="0" w:tplc="0E0AD60C">
      <w:start w:val="1"/>
      <w:numFmt w:val="decimal"/>
      <w:lvlText w:val="%1)"/>
      <w:lvlJc w:val="left"/>
      <w:pPr>
        <w:ind w:left="1287" w:hanging="360"/>
      </w:pPr>
      <w:rPr>
        <w:rFonts w:ascii="Times New Roman" w:eastAsia="Times New Roman" w:hAnsi="Times New Roman" w:cs="Times New Roman"/>
      </w:rPr>
    </w:lvl>
    <w:lvl w:ilvl="1" w:tplc="E256A9EE">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64E7BEF"/>
    <w:multiLevelType w:val="hybridMultilevel"/>
    <w:tmpl w:val="A3FEB468"/>
    <w:name w:val="WW8Num532"/>
    <w:lvl w:ilvl="0" w:tplc="9640AD16">
      <w:start w:val="1"/>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E47DA"/>
    <w:multiLevelType w:val="hybridMultilevel"/>
    <w:tmpl w:val="8B1E81A0"/>
    <w:lvl w:ilvl="0" w:tplc="E9E474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244ABE"/>
    <w:multiLevelType w:val="hybridMultilevel"/>
    <w:tmpl w:val="27FC50EC"/>
    <w:lvl w:ilvl="0" w:tplc="0000008F">
      <w:numFmt w:val="bullet"/>
      <w:lvlText w:val="-"/>
      <w:lvlJc w:val="left"/>
      <w:pPr>
        <w:ind w:left="1193" w:hanging="360"/>
      </w:pPr>
      <w:rPr>
        <w:rFonts w:ascii="Times New Roman" w:hAnsi="Times New Roman" w:cs="Times New Roman"/>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0" w15:restartNumberingAfterBreak="0">
    <w:nsid w:val="3E4F19C3"/>
    <w:multiLevelType w:val="hybridMultilevel"/>
    <w:tmpl w:val="BC9099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D12DCF"/>
    <w:multiLevelType w:val="hybridMultilevel"/>
    <w:tmpl w:val="F260F5C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482334F0"/>
    <w:multiLevelType w:val="hybridMultilevel"/>
    <w:tmpl w:val="BA0CF7D6"/>
    <w:lvl w:ilvl="0" w:tplc="825A3FF6">
      <w:start w:val="1"/>
      <w:numFmt w:val="decimal"/>
      <w:lvlText w:val="%1."/>
      <w:lvlJc w:val="left"/>
      <w:pPr>
        <w:tabs>
          <w:tab w:val="num" w:pos="720"/>
        </w:tabs>
        <w:ind w:left="720" w:hanging="360"/>
      </w:pPr>
      <w:rPr>
        <w:rFonts w:hint="default"/>
        <w:b w:val="0"/>
      </w:rPr>
    </w:lvl>
    <w:lvl w:ilvl="1" w:tplc="E40887CA">
      <w:start w:val="2"/>
      <w:numFmt w:val="upperLetter"/>
      <w:lvlText w:val="%2."/>
      <w:lvlJc w:val="left"/>
      <w:pPr>
        <w:tabs>
          <w:tab w:val="num" w:pos="1440"/>
        </w:tabs>
        <w:ind w:left="1440" w:hanging="360"/>
      </w:pPr>
      <w:rPr>
        <w:rFonts w:hint="default"/>
      </w:rPr>
    </w:lvl>
    <w:lvl w:ilvl="2" w:tplc="2618E022">
      <w:start w:val="1"/>
      <w:numFmt w:val="lowerLetter"/>
      <w:lvlText w:val="%3)"/>
      <w:lvlJc w:val="left"/>
      <w:pPr>
        <w:tabs>
          <w:tab w:val="num" w:pos="3003"/>
        </w:tabs>
        <w:ind w:left="3003" w:hanging="1023"/>
      </w:pPr>
      <w:rPr>
        <w:rFonts w:hint="default"/>
      </w:rPr>
    </w:lvl>
    <w:lvl w:ilvl="3" w:tplc="A61ADF74">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305FB2"/>
    <w:multiLevelType w:val="hybridMultilevel"/>
    <w:tmpl w:val="FC388E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DD64183"/>
    <w:multiLevelType w:val="multilevel"/>
    <w:tmpl w:val="154E9968"/>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25" w15:restartNumberingAfterBreak="0">
    <w:nsid w:val="51A2780C"/>
    <w:multiLevelType w:val="hybridMultilevel"/>
    <w:tmpl w:val="BE8CA262"/>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0DA0FD7E">
      <w:start w:val="1"/>
      <w:numFmt w:val="decimal"/>
      <w:lvlText w:val="%3."/>
      <w:lvlJc w:val="left"/>
      <w:pPr>
        <w:tabs>
          <w:tab w:val="num" w:pos="2160"/>
        </w:tabs>
        <w:ind w:left="2160" w:hanging="360"/>
      </w:pPr>
      <w:rPr>
        <w:b w:val="0"/>
      </w:rPr>
    </w:lvl>
    <w:lvl w:ilvl="3" w:tplc="B0D2E7DE">
      <w:start w:val="1"/>
      <w:numFmt w:val="decimal"/>
      <w:lvlText w:val="%4."/>
      <w:lvlJc w:val="left"/>
      <w:pPr>
        <w:tabs>
          <w:tab w:val="num" w:pos="2880"/>
        </w:tabs>
        <w:ind w:left="2880" w:hanging="360"/>
      </w:pPr>
      <w:rPr>
        <w:rFonts w:ascii="Arial" w:hAnsi="Arial"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1C41C33"/>
    <w:multiLevelType w:val="hybridMultilevel"/>
    <w:tmpl w:val="26588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53760"/>
    <w:multiLevelType w:val="hybridMultilevel"/>
    <w:tmpl w:val="811A393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26CC4"/>
    <w:multiLevelType w:val="hybridMultilevel"/>
    <w:tmpl w:val="1C22B5D6"/>
    <w:lvl w:ilvl="0" w:tplc="8610B3D2">
      <w:start w:val="1"/>
      <w:numFmt w:val="decimal"/>
      <w:lvlText w:val="%1."/>
      <w:lvlJc w:val="left"/>
      <w:pPr>
        <w:ind w:left="473" w:hanging="360"/>
      </w:pPr>
      <w:rPr>
        <w:rFonts w:ascii="Times New Roman" w:eastAsia="Times New Roman" w:hAnsi="Times New Roman" w:cs="Times New Roman" w:hint="default"/>
        <w:w w:val="100"/>
        <w:sz w:val="24"/>
        <w:szCs w:val="24"/>
      </w:rPr>
    </w:lvl>
    <w:lvl w:ilvl="1" w:tplc="6F2ECF38">
      <w:start w:val="1"/>
      <w:numFmt w:val="lowerLetter"/>
      <w:lvlText w:val="%2)"/>
      <w:lvlJc w:val="left"/>
      <w:pPr>
        <w:ind w:left="786" w:hanging="360"/>
      </w:pPr>
      <w:rPr>
        <w:rFonts w:ascii="Arial" w:eastAsia="Times New Roman" w:hAnsi="Arial" w:cs="Arial" w:hint="default"/>
        <w:w w:val="100"/>
        <w:sz w:val="22"/>
        <w:szCs w:val="22"/>
      </w:rPr>
    </w:lvl>
    <w:lvl w:ilvl="2" w:tplc="F71ECEC8">
      <w:numFmt w:val="bullet"/>
      <w:lvlText w:val="•"/>
      <w:lvlJc w:val="left"/>
      <w:pPr>
        <w:ind w:left="1842" w:hanging="360"/>
      </w:pPr>
      <w:rPr>
        <w:rFonts w:hint="default"/>
      </w:rPr>
    </w:lvl>
    <w:lvl w:ilvl="3" w:tplc="55B6BE66">
      <w:numFmt w:val="bullet"/>
      <w:lvlText w:val="•"/>
      <w:lvlJc w:val="left"/>
      <w:pPr>
        <w:ind w:left="2845" w:hanging="360"/>
      </w:pPr>
      <w:rPr>
        <w:rFonts w:hint="default"/>
      </w:rPr>
    </w:lvl>
    <w:lvl w:ilvl="4" w:tplc="F190E8AA">
      <w:numFmt w:val="bullet"/>
      <w:lvlText w:val="•"/>
      <w:lvlJc w:val="left"/>
      <w:pPr>
        <w:ind w:left="3848" w:hanging="360"/>
      </w:pPr>
      <w:rPr>
        <w:rFonts w:hint="default"/>
      </w:rPr>
    </w:lvl>
    <w:lvl w:ilvl="5" w:tplc="3F8AE786">
      <w:numFmt w:val="bullet"/>
      <w:lvlText w:val="•"/>
      <w:lvlJc w:val="left"/>
      <w:pPr>
        <w:ind w:left="4851" w:hanging="360"/>
      </w:pPr>
      <w:rPr>
        <w:rFonts w:hint="default"/>
      </w:rPr>
    </w:lvl>
    <w:lvl w:ilvl="6" w:tplc="C5FAA3FC">
      <w:numFmt w:val="bullet"/>
      <w:lvlText w:val="•"/>
      <w:lvlJc w:val="left"/>
      <w:pPr>
        <w:ind w:left="5854" w:hanging="360"/>
      </w:pPr>
      <w:rPr>
        <w:rFonts w:hint="default"/>
      </w:rPr>
    </w:lvl>
    <w:lvl w:ilvl="7" w:tplc="69F2E5AC">
      <w:numFmt w:val="bullet"/>
      <w:lvlText w:val="•"/>
      <w:lvlJc w:val="left"/>
      <w:pPr>
        <w:ind w:left="6857" w:hanging="360"/>
      </w:pPr>
      <w:rPr>
        <w:rFonts w:hint="default"/>
      </w:rPr>
    </w:lvl>
    <w:lvl w:ilvl="8" w:tplc="898A1412">
      <w:numFmt w:val="bullet"/>
      <w:lvlText w:val="•"/>
      <w:lvlJc w:val="left"/>
      <w:pPr>
        <w:ind w:left="7860" w:hanging="360"/>
      </w:pPr>
      <w:rPr>
        <w:rFonts w:hint="default"/>
      </w:rPr>
    </w:lvl>
  </w:abstractNum>
  <w:abstractNum w:abstractNumId="29" w15:restartNumberingAfterBreak="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816A37"/>
    <w:multiLevelType w:val="hybridMultilevel"/>
    <w:tmpl w:val="FEBAD9F0"/>
    <w:lvl w:ilvl="0" w:tplc="9484FCD6">
      <w:start w:val="1"/>
      <w:numFmt w:val="decimal"/>
      <w:lvlText w:val="%1."/>
      <w:lvlJc w:val="left"/>
      <w:pPr>
        <w:tabs>
          <w:tab w:val="num" w:pos="360"/>
        </w:tabs>
        <w:ind w:left="360" w:hanging="360"/>
      </w:pPr>
      <w:rPr>
        <w:rFonts w:hint="default"/>
      </w:rPr>
    </w:lvl>
    <w:lvl w:ilvl="1" w:tplc="98101AB6">
      <w:start w:val="1"/>
      <w:numFmt w:val="lowerLetter"/>
      <w:lvlText w:val="%2)"/>
      <w:lvlJc w:val="left"/>
      <w:pPr>
        <w:tabs>
          <w:tab w:val="num" w:pos="2103"/>
        </w:tabs>
        <w:ind w:left="2103" w:hanging="102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031824"/>
    <w:multiLevelType w:val="hybridMultilevel"/>
    <w:tmpl w:val="ADCC210C"/>
    <w:lvl w:ilvl="0" w:tplc="04150017">
      <w:start w:val="1"/>
      <w:numFmt w:val="lowerLetter"/>
      <w:lvlText w:val="%1)"/>
      <w:lvlJc w:val="left"/>
      <w:pPr>
        <w:ind w:left="2694" w:hanging="360"/>
      </w:pPr>
    </w:lvl>
    <w:lvl w:ilvl="1" w:tplc="04150019" w:tentative="1">
      <w:start w:val="1"/>
      <w:numFmt w:val="lowerLetter"/>
      <w:lvlText w:val="%2."/>
      <w:lvlJc w:val="left"/>
      <w:pPr>
        <w:ind w:left="3414" w:hanging="360"/>
      </w:pPr>
    </w:lvl>
    <w:lvl w:ilvl="2" w:tplc="0415001B" w:tentative="1">
      <w:start w:val="1"/>
      <w:numFmt w:val="lowerRoman"/>
      <w:lvlText w:val="%3."/>
      <w:lvlJc w:val="right"/>
      <w:pPr>
        <w:ind w:left="4134" w:hanging="180"/>
      </w:pPr>
    </w:lvl>
    <w:lvl w:ilvl="3" w:tplc="0415000F" w:tentative="1">
      <w:start w:val="1"/>
      <w:numFmt w:val="decimal"/>
      <w:lvlText w:val="%4."/>
      <w:lvlJc w:val="left"/>
      <w:pPr>
        <w:ind w:left="4854" w:hanging="360"/>
      </w:pPr>
    </w:lvl>
    <w:lvl w:ilvl="4" w:tplc="04150019" w:tentative="1">
      <w:start w:val="1"/>
      <w:numFmt w:val="lowerLetter"/>
      <w:lvlText w:val="%5."/>
      <w:lvlJc w:val="left"/>
      <w:pPr>
        <w:ind w:left="5574" w:hanging="360"/>
      </w:pPr>
    </w:lvl>
    <w:lvl w:ilvl="5" w:tplc="0415001B" w:tentative="1">
      <w:start w:val="1"/>
      <w:numFmt w:val="lowerRoman"/>
      <w:lvlText w:val="%6."/>
      <w:lvlJc w:val="right"/>
      <w:pPr>
        <w:ind w:left="6294" w:hanging="180"/>
      </w:pPr>
    </w:lvl>
    <w:lvl w:ilvl="6" w:tplc="0415000F" w:tentative="1">
      <w:start w:val="1"/>
      <w:numFmt w:val="decimal"/>
      <w:lvlText w:val="%7."/>
      <w:lvlJc w:val="left"/>
      <w:pPr>
        <w:ind w:left="7014" w:hanging="360"/>
      </w:pPr>
    </w:lvl>
    <w:lvl w:ilvl="7" w:tplc="04150019" w:tentative="1">
      <w:start w:val="1"/>
      <w:numFmt w:val="lowerLetter"/>
      <w:lvlText w:val="%8."/>
      <w:lvlJc w:val="left"/>
      <w:pPr>
        <w:ind w:left="7734" w:hanging="360"/>
      </w:pPr>
    </w:lvl>
    <w:lvl w:ilvl="8" w:tplc="0415001B" w:tentative="1">
      <w:start w:val="1"/>
      <w:numFmt w:val="lowerRoman"/>
      <w:lvlText w:val="%9."/>
      <w:lvlJc w:val="right"/>
      <w:pPr>
        <w:ind w:left="8454" w:hanging="180"/>
      </w:pPr>
    </w:lvl>
  </w:abstractNum>
  <w:abstractNum w:abstractNumId="32" w15:restartNumberingAfterBreak="0">
    <w:nsid w:val="5E9E2ECB"/>
    <w:multiLevelType w:val="hybridMultilevel"/>
    <w:tmpl w:val="DBCE0854"/>
    <w:lvl w:ilvl="0" w:tplc="0906737A">
      <w:start w:val="1"/>
      <w:numFmt w:val="decimal"/>
      <w:lvlText w:val="%1)"/>
      <w:lvlJc w:val="left"/>
      <w:pPr>
        <w:tabs>
          <w:tab w:val="num" w:pos="360"/>
        </w:tabs>
        <w:ind w:left="360" w:hanging="360"/>
      </w:pPr>
      <w:rPr>
        <w:rFonts w:hint="default"/>
      </w:rPr>
    </w:lvl>
    <w:lvl w:ilvl="1" w:tplc="98101AB6">
      <w:start w:val="1"/>
      <w:numFmt w:val="lowerLetter"/>
      <w:lvlText w:val="%2)"/>
      <w:lvlJc w:val="left"/>
      <w:pPr>
        <w:tabs>
          <w:tab w:val="num" w:pos="2103"/>
        </w:tabs>
        <w:ind w:left="2103" w:hanging="102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485978"/>
    <w:multiLevelType w:val="hybridMultilevel"/>
    <w:tmpl w:val="B9B4A73A"/>
    <w:lvl w:ilvl="0" w:tplc="9484FCD6">
      <w:start w:val="1"/>
      <w:numFmt w:val="decimal"/>
      <w:lvlText w:val="%1."/>
      <w:lvlJc w:val="left"/>
      <w:pPr>
        <w:tabs>
          <w:tab w:val="num" w:pos="720"/>
        </w:tabs>
        <w:ind w:left="720" w:hanging="360"/>
      </w:pPr>
      <w:rPr>
        <w:rFonts w:hint="default"/>
      </w:rPr>
    </w:lvl>
    <w:lvl w:ilvl="1" w:tplc="090673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24966BA"/>
    <w:multiLevelType w:val="hybridMultilevel"/>
    <w:tmpl w:val="98EAE570"/>
    <w:lvl w:ilvl="0" w:tplc="04150011">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35" w15:restartNumberingAfterBreak="0">
    <w:nsid w:val="62540281"/>
    <w:multiLevelType w:val="multilevel"/>
    <w:tmpl w:val="E9B214C4"/>
    <w:lvl w:ilvl="0">
      <w:start w:val="5"/>
      <w:numFmt w:val="decimal"/>
      <w:lvlText w:val="%1."/>
      <w:lvlJc w:val="left"/>
      <w:pPr>
        <w:ind w:left="360" w:hanging="360"/>
      </w:pPr>
      <w:rPr>
        <w:rFonts w:hint="default"/>
        <w:b/>
      </w:rPr>
    </w:lvl>
    <w:lvl w:ilvl="1">
      <w:start w:val="3"/>
      <w:numFmt w:val="decimal"/>
      <w:lvlText w:val="%1.%2."/>
      <w:lvlJc w:val="left"/>
      <w:pPr>
        <w:ind w:left="1437" w:hanging="360"/>
      </w:pPr>
      <w:rPr>
        <w:rFonts w:hint="default"/>
        <w:b w:val="0"/>
      </w:rPr>
    </w:lvl>
    <w:lvl w:ilvl="2">
      <w:start w:val="1"/>
      <w:numFmt w:val="decimal"/>
      <w:lvlText w:val="%1.%2.%3."/>
      <w:lvlJc w:val="left"/>
      <w:pPr>
        <w:ind w:left="2874" w:hanging="720"/>
      </w:pPr>
      <w:rPr>
        <w:rFonts w:hint="default"/>
      </w:rPr>
    </w:lvl>
    <w:lvl w:ilvl="3">
      <w:start w:val="1"/>
      <w:numFmt w:val="decimalZero"/>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36" w15:restartNumberingAfterBreak="0">
    <w:nsid w:val="659C6FD1"/>
    <w:multiLevelType w:val="hybridMultilevel"/>
    <w:tmpl w:val="F2D43D44"/>
    <w:lvl w:ilvl="0" w:tplc="0F1873FE">
      <w:start w:val="1"/>
      <w:numFmt w:val="decimal"/>
      <w:lvlText w:val="%1."/>
      <w:lvlJc w:val="left"/>
      <w:pPr>
        <w:ind w:left="1074" w:hanging="360"/>
      </w:pPr>
      <w:rPr>
        <w:rFonts w:hint="default"/>
        <w:b/>
      </w:rPr>
    </w:lvl>
    <w:lvl w:ilvl="1" w:tplc="04150019">
      <w:start w:val="1"/>
      <w:numFmt w:val="lowerLetter"/>
      <w:lvlText w:val="%2."/>
      <w:lvlJc w:val="left"/>
      <w:pPr>
        <w:ind w:left="1794" w:hanging="360"/>
      </w:pPr>
    </w:lvl>
    <w:lvl w:ilvl="2" w:tplc="C5FCD686">
      <w:start w:val="1"/>
      <w:numFmt w:val="lowerLetter"/>
      <w:lvlText w:val="%3)"/>
      <w:lvlJc w:val="left"/>
      <w:pPr>
        <w:ind w:left="2514" w:hanging="180"/>
      </w:pPr>
      <w:rPr>
        <w:b/>
      </w:rPr>
    </w:lvl>
    <w:lvl w:ilvl="3" w:tplc="B0A08B84">
      <w:start w:val="1"/>
      <w:numFmt w:val="decimal"/>
      <w:lvlText w:val="%4)"/>
      <w:lvlJc w:val="left"/>
      <w:pPr>
        <w:ind w:left="502" w:hanging="360"/>
      </w:pPr>
      <w:rPr>
        <w:rFonts w:hint="default"/>
      </w:r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67591501"/>
    <w:multiLevelType w:val="hybridMultilevel"/>
    <w:tmpl w:val="9E22E92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C2126A"/>
    <w:multiLevelType w:val="hybridMultilevel"/>
    <w:tmpl w:val="9B1E366A"/>
    <w:lvl w:ilvl="0" w:tplc="1F98902E">
      <w:start w:val="7"/>
      <w:numFmt w:val="decimal"/>
      <w:lvlText w:val="%1."/>
      <w:lvlJc w:val="left"/>
      <w:pPr>
        <w:tabs>
          <w:tab w:val="num" w:pos="1080"/>
        </w:tabs>
        <w:ind w:left="1080" w:hanging="360"/>
      </w:pPr>
      <w:rPr>
        <w:rFonts w:hint="default"/>
      </w:rPr>
    </w:lvl>
    <w:lvl w:ilvl="1" w:tplc="0906737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586EBF"/>
    <w:multiLevelType w:val="hybridMultilevel"/>
    <w:tmpl w:val="A63E1FDA"/>
    <w:name w:val="WW8Num982"/>
    <w:lvl w:ilvl="0" w:tplc="9DE6FB06">
      <w:start w:val="1"/>
      <w:numFmt w:val="decimal"/>
      <w:isLgl/>
      <w:lvlText w:val="%1."/>
      <w:lvlJc w:val="left"/>
      <w:pPr>
        <w:tabs>
          <w:tab w:val="num" w:pos="1425"/>
        </w:tabs>
        <w:ind w:left="1425" w:firstLine="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A9344A7"/>
    <w:multiLevelType w:val="multilevel"/>
    <w:tmpl w:val="21225BA0"/>
    <w:lvl w:ilvl="0">
      <w:start w:val="15"/>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15:restartNumberingAfterBreak="0">
    <w:nsid w:val="6B087217"/>
    <w:multiLevelType w:val="hybridMultilevel"/>
    <w:tmpl w:val="2B967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D1385"/>
    <w:multiLevelType w:val="hybridMultilevel"/>
    <w:tmpl w:val="EFE48868"/>
    <w:lvl w:ilvl="0" w:tplc="04150017">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44" w15:restartNumberingAfterBreak="0">
    <w:nsid w:val="7FF76B37"/>
    <w:multiLevelType w:val="hybridMultilevel"/>
    <w:tmpl w:val="F3DE3FA4"/>
    <w:lvl w:ilvl="0" w:tplc="09067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6"/>
  </w:num>
  <w:num w:numId="3">
    <w:abstractNumId w:val="30"/>
  </w:num>
  <w:num w:numId="4">
    <w:abstractNumId w:val="33"/>
  </w:num>
  <w:num w:numId="5">
    <w:abstractNumId w:val="37"/>
  </w:num>
  <w:num w:numId="6">
    <w:abstractNumId w:val="20"/>
  </w:num>
  <w:num w:numId="7">
    <w:abstractNumId w:val="22"/>
  </w:num>
  <w:num w:numId="8">
    <w:abstractNumId w:val="24"/>
  </w:num>
  <w:num w:numId="9">
    <w:abstractNumId w:val="29"/>
  </w:num>
  <w:num w:numId="10">
    <w:abstractNumId w:val="43"/>
  </w:num>
  <w:num w:numId="11">
    <w:abstractNumId w:val="3"/>
  </w:num>
  <w:num w:numId="12">
    <w:abstractNumId w:val="28"/>
  </w:num>
  <w:num w:numId="13">
    <w:abstractNumId w:val="4"/>
  </w:num>
  <w:num w:numId="14">
    <w:abstractNumId w:val="13"/>
  </w:num>
  <w:num w:numId="15">
    <w:abstractNumId w:val="42"/>
  </w:num>
  <w:num w:numId="16">
    <w:abstractNumId w:val="26"/>
  </w:num>
  <w:num w:numId="17">
    <w:abstractNumId w:val="36"/>
  </w:num>
  <w:num w:numId="18">
    <w:abstractNumId w:val="35"/>
  </w:num>
  <w:num w:numId="19">
    <w:abstractNumId w:val="5"/>
  </w:num>
  <w:num w:numId="20">
    <w:abstractNumId w:val="9"/>
  </w:num>
  <w:num w:numId="21">
    <w:abstractNumId w:val="32"/>
  </w:num>
  <w:num w:numId="22">
    <w:abstractNumId w:val="40"/>
  </w:num>
  <w:num w:numId="23">
    <w:abstractNumId w:val="44"/>
  </w:num>
  <w:num w:numId="24">
    <w:abstractNumId w:val="38"/>
  </w:num>
  <w:num w:numId="25">
    <w:abstractNumId w:val="10"/>
  </w:num>
  <w:num w:numId="26">
    <w:abstractNumId w:val="14"/>
  </w:num>
  <w:num w:numId="27">
    <w:abstractNumId w:val="11"/>
  </w:num>
  <w:num w:numId="28">
    <w:abstractNumId w:val="18"/>
  </w:num>
  <w:num w:numId="29">
    <w:abstractNumId w:val="31"/>
  </w:num>
  <w:num w:numId="30">
    <w:abstractNumId w:val="12"/>
  </w:num>
  <w:num w:numId="31">
    <w:abstractNumId w:val="16"/>
  </w:num>
  <w:num w:numId="32">
    <w:abstractNumId w:val="27"/>
  </w:num>
  <w:num w:numId="33">
    <w:abstractNumId w:val="21"/>
  </w:num>
  <w:num w:numId="34">
    <w:abstractNumId w:val="23"/>
  </w:num>
  <w:num w:numId="35">
    <w:abstractNumId w:val="7"/>
  </w:num>
  <w:num w:numId="36">
    <w:abstractNumId w:val="41"/>
  </w:num>
  <w:num w:numId="37">
    <w:abstractNumId w:val="19"/>
  </w:num>
  <w:num w:numId="38">
    <w:abstractNumId w:val="17"/>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7F"/>
    <w:rsid w:val="000024EB"/>
    <w:rsid w:val="0000420E"/>
    <w:rsid w:val="000064C5"/>
    <w:rsid w:val="0001239C"/>
    <w:rsid w:val="00022623"/>
    <w:rsid w:val="000269EF"/>
    <w:rsid w:val="00054B2C"/>
    <w:rsid w:val="00061F20"/>
    <w:rsid w:val="00080D83"/>
    <w:rsid w:val="00081137"/>
    <w:rsid w:val="000D283E"/>
    <w:rsid w:val="000D7D58"/>
    <w:rsid w:val="000E08E0"/>
    <w:rsid w:val="000E4ED8"/>
    <w:rsid w:val="000E5C7C"/>
    <w:rsid w:val="00120A24"/>
    <w:rsid w:val="00124D4A"/>
    <w:rsid w:val="001304E7"/>
    <w:rsid w:val="00130B23"/>
    <w:rsid w:val="001607B2"/>
    <w:rsid w:val="001762D2"/>
    <w:rsid w:val="001A50B9"/>
    <w:rsid w:val="001A52B9"/>
    <w:rsid w:val="001B210F"/>
    <w:rsid w:val="001D6B17"/>
    <w:rsid w:val="001E1C4E"/>
    <w:rsid w:val="001F35D5"/>
    <w:rsid w:val="002043E3"/>
    <w:rsid w:val="00211C42"/>
    <w:rsid w:val="0021607F"/>
    <w:rsid w:val="00230537"/>
    <w:rsid w:val="002345E7"/>
    <w:rsid w:val="00241C1F"/>
    <w:rsid w:val="002425AE"/>
    <w:rsid w:val="002465DC"/>
    <w:rsid w:val="00255135"/>
    <w:rsid w:val="00291A96"/>
    <w:rsid w:val="002C6347"/>
    <w:rsid w:val="002E7941"/>
    <w:rsid w:val="003017D1"/>
    <w:rsid w:val="00311F20"/>
    <w:rsid w:val="00315901"/>
    <w:rsid w:val="00320AAC"/>
    <w:rsid w:val="00325198"/>
    <w:rsid w:val="00334040"/>
    <w:rsid w:val="0035482A"/>
    <w:rsid w:val="003600D4"/>
    <w:rsid w:val="003619F2"/>
    <w:rsid w:val="00363C23"/>
    <w:rsid w:val="00365820"/>
    <w:rsid w:val="003660BC"/>
    <w:rsid w:val="00367603"/>
    <w:rsid w:val="003810B2"/>
    <w:rsid w:val="00395813"/>
    <w:rsid w:val="003968F8"/>
    <w:rsid w:val="003A7D07"/>
    <w:rsid w:val="003C1D61"/>
    <w:rsid w:val="003C554F"/>
    <w:rsid w:val="003D303A"/>
    <w:rsid w:val="003E1E8F"/>
    <w:rsid w:val="0040149C"/>
    <w:rsid w:val="00402F5B"/>
    <w:rsid w:val="00411145"/>
    <w:rsid w:val="00414478"/>
    <w:rsid w:val="00416B74"/>
    <w:rsid w:val="004409E9"/>
    <w:rsid w:val="00451A48"/>
    <w:rsid w:val="00471DE4"/>
    <w:rsid w:val="00477D8A"/>
    <w:rsid w:val="00492BD3"/>
    <w:rsid w:val="004B70BD"/>
    <w:rsid w:val="004C0D9D"/>
    <w:rsid w:val="004C26AA"/>
    <w:rsid w:val="004D52F4"/>
    <w:rsid w:val="004F0E3C"/>
    <w:rsid w:val="004F3D3C"/>
    <w:rsid w:val="004F4E02"/>
    <w:rsid w:val="004F6665"/>
    <w:rsid w:val="0052111D"/>
    <w:rsid w:val="00522A60"/>
    <w:rsid w:val="00530B11"/>
    <w:rsid w:val="005760A9"/>
    <w:rsid w:val="00594464"/>
    <w:rsid w:val="00596AB9"/>
    <w:rsid w:val="005A0295"/>
    <w:rsid w:val="005B0045"/>
    <w:rsid w:val="005B7371"/>
    <w:rsid w:val="005C1C1B"/>
    <w:rsid w:val="005C2FA9"/>
    <w:rsid w:val="005C798D"/>
    <w:rsid w:val="005D4FBB"/>
    <w:rsid w:val="0060604D"/>
    <w:rsid w:val="00622781"/>
    <w:rsid w:val="00640BFF"/>
    <w:rsid w:val="00651993"/>
    <w:rsid w:val="00655E6F"/>
    <w:rsid w:val="006734BE"/>
    <w:rsid w:val="0069621B"/>
    <w:rsid w:val="006B4267"/>
    <w:rsid w:val="006D1054"/>
    <w:rsid w:val="006D2A9C"/>
    <w:rsid w:val="006E1CC3"/>
    <w:rsid w:val="006F209E"/>
    <w:rsid w:val="006F6B2D"/>
    <w:rsid w:val="00707850"/>
    <w:rsid w:val="00721E1B"/>
    <w:rsid w:val="00727F94"/>
    <w:rsid w:val="007337EB"/>
    <w:rsid w:val="00736F35"/>
    <w:rsid w:val="007419DA"/>
    <w:rsid w:val="00745D18"/>
    <w:rsid w:val="00751DD3"/>
    <w:rsid w:val="00754B4A"/>
    <w:rsid w:val="00772DB0"/>
    <w:rsid w:val="0077616F"/>
    <w:rsid w:val="00776530"/>
    <w:rsid w:val="0078673C"/>
    <w:rsid w:val="00786847"/>
    <w:rsid w:val="0079093D"/>
    <w:rsid w:val="00791371"/>
    <w:rsid w:val="00791E8E"/>
    <w:rsid w:val="00797D74"/>
    <w:rsid w:val="007A0109"/>
    <w:rsid w:val="007A6155"/>
    <w:rsid w:val="007B2500"/>
    <w:rsid w:val="007D61D6"/>
    <w:rsid w:val="007E1B19"/>
    <w:rsid w:val="007F3623"/>
    <w:rsid w:val="00827311"/>
    <w:rsid w:val="00834BB4"/>
    <w:rsid w:val="00835187"/>
    <w:rsid w:val="00861849"/>
    <w:rsid w:val="0086246B"/>
    <w:rsid w:val="00864EC6"/>
    <w:rsid w:val="00871A75"/>
    <w:rsid w:val="00873501"/>
    <w:rsid w:val="00874DAC"/>
    <w:rsid w:val="00876326"/>
    <w:rsid w:val="008945D9"/>
    <w:rsid w:val="008C2C63"/>
    <w:rsid w:val="008E2D19"/>
    <w:rsid w:val="008F3EFF"/>
    <w:rsid w:val="00914E36"/>
    <w:rsid w:val="00917A26"/>
    <w:rsid w:val="00940BDE"/>
    <w:rsid w:val="009446E0"/>
    <w:rsid w:val="00955AFF"/>
    <w:rsid w:val="00992D09"/>
    <w:rsid w:val="009B2C90"/>
    <w:rsid w:val="009D69AD"/>
    <w:rsid w:val="009D71C1"/>
    <w:rsid w:val="009F2CF0"/>
    <w:rsid w:val="00A04690"/>
    <w:rsid w:val="00A07189"/>
    <w:rsid w:val="00A132D9"/>
    <w:rsid w:val="00A33F43"/>
    <w:rsid w:val="00A40DD3"/>
    <w:rsid w:val="00A61BB4"/>
    <w:rsid w:val="00A63509"/>
    <w:rsid w:val="00A82564"/>
    <w:rsid w:val="00A8311B"/>
    <w:rsid w:val="00AA1BC2"/>
    <w:rsid w:val="00AC7D62"/>
    <w:rsid w:val="00AD1566"/>
    <w:rsid w:val="00AD1EFE"/>
    <w:rsid w:val="00AD228E"/>
    <w:rsid w:val="00AE4879"/>
    <w:rsid w:val="00B01F08"/>
    <w:rsid w:val="00B16E8F"/>
    <w:rsid w:val="00B30401"/>
    <w:rsid w:val="00B462E9"/>
    <w:rsid w:val="00B6637D"/>
    <w:rsid w:val="00BA652C"/>
    <w:rsid w:val="00BA71A8"/>
    <w:rsid w:val="00BB76D0"/>
    <w:rsid w:val="00BC363C"/>
    <w:rsid w:val="00BD1FB3"/>
    <w:rsid w:val="00BD62B6"/>
    <w:rsid w:val="00C10B1D"/>
    <w:rsid w:val="00C127C4"/>
    <w:rsid w:val="00C15B8F"/>
    <w:rsid w:val="00C332F0"/>
    <w:rsid w:val="00C3334D"/>
    <w:rsid w:val="00C378CB"/>
    <w:rsid w:val="00C45ED7"/>
    <w:rsid w:val="00C465AC"/>
    <w:rsid w:val="00C54039"/>
    <w:rsid w:val="00C55331"/>
    <w:rsid w:val="00C62C24"/>
    <w:rsid w:val="00C635B6"/>
    <w:rsid w:val="00C647F0"/>
    <w:rsid w:val="00C95649"/>
    <w:rsid w:val="00CA5CBD"/>
    <w:rsid w:val="00CB0172"/>
    <w:rsid w:val="00CB2FFD"/>
    <w:rsid w:val="00CB307F"/>
    <w:rsid w:val="00CB4941"/>
    <w:rsid w:val="00CC0107"/>
    <w:rsid w:val="00CC1D85"/>
    <w:rsid w:val="00CC1FAD"/>
    <w:rsid w:val="00CE005B"/>
    <w:rsid w:val="00CE3060"/>
    <w:rsid w:val="00CF6633"/>
    <w:rsid w:val="00D0361A"/>
    <w:rsid w:val="00D30ADD"/>
    <w:rsid w:val="00D43A0D"/>
    <w:rsid w:val="00D457CD"/>
    <w:rsid w:val="00D46867"/>
    <w:rsid w:val="00D502EF"/>
    <w:rsid w:val="00D5098F"/>
    <w:rsid w:val="00D526F3"/>
    <w:rsid w:val="00D60D8C"/>
    <w:rsid w:val="00D8076C"/>
    <w:rsid w:val="00D96670"/>
    <w:rsid w:val="00DA18AA"/>
    <w:rsid w:val="00DA2034"/>
    <w:rsid w:val="00DB18CB"/>
    <w:rsid w:val="00DB5C39"/>
    <w:rsid w:val="00DC733E"/>
    <w:rsid w:val="00DE5AF5"/>
    <w:rsid w:val="00DF57BE"/>
    <w:rsid w:val="00E030CC"/>
    <w:rsid w:val="00E06500"/>
    <w:rsid w:val="00E25529"/>
    <w:rsid w:val="00E540A5"/>
    <w:rsid w:val="00E57060"/>
    <w:rsid w:val="00E60A47"/>
    <w:rsid w:val="00E82E63"/>
    <w:rsid w:val="00E86554"/>
    <w:rsid w:val="00E87616"/>
    <w:rsid w:val="00E90F87"/>
    <w:rsid w:val="00EA5C16"/>
    <w:rsid w:val="00EB4F12"/>
    <w:rsid w:val="00EC4D7C"/>
    <w:rsid w:val="00EE7851"/>
    <w:rsid w:val="00EF000D"/>
    <w:rsid w:val="00EF0B4B"/>
    <w:rsid w:val="00F007D9"/>
    <w:rsid w:val="00F032E7"/>
    <w:rsid w:val="00F05494"/>
    <w:rsid w:val="00F25395"/>
    <w:rsid w:val="00F359DB"/>
    <w:rsid w:val="00F545A3"/>
    <w:rsid w:val="00F55D2E"/>
    <w:rsid w:val="00F67DEC"/>
    <w:rsid w:val="00FB5706"/>
    <w:rsid w:val="00FD03E6"/>
    <w:rsid w:val="00FE1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44007"/>
  <w15:docId w15:val="{84DC6B03-AA9D-4F04-992D-55B7494D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82564"/>
    <w:rPr>
      <w:sz w:val="24"/>
      <w:szCs w:val="24"/>
    </w:rPr>
  </w:style>
  <w:style w:type="paragraph" w:styleId="Nagwek2">
    <w:name w:val="heading 2"/>
    <w:basedOn w:val="Normalny"/>
    <w:next w:val="Normalny"/>
    <w:link w:val="Nagwek2Znak"/>
    <w:qFormat/>
    <w:rsid w:val="005C798D"/>
    <w:pPr>
      <w:keepNext/>
      <w:widowControl w:val="0"/>
      <w:suppressAutoHyphens/>
      <w:autoSpaceDE w:val="0"/>
      <w:jc w:val="center"/>
      <w:outlineLvl w:val="1"/>
    </w:pPr>
    <w:rPr>
      <w:w w:val="93"/>
      <w:szCs w:val="19"/>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hAnsi="Arial"/>
    </w:rPr>
  </w:style>
  <w:style w:type="paragraph" w:styleId="Stopka">
    <w:name w:val="footer"/>
    <w:basedOn w:val="Normalny"/>
    <w:rsid w:val="00B16E8F"/>
    <w:pPr>
      <w:tabs>
        <w:tab w:val="center" w:pos="4536"/>
        <w:tab w:val="right" w:pos="9072"/>
      </w:tabs>
    </w:pPr>
    <w:rPr>
      <w:rFonts w:ascii="Arial" w:hAnsi="Arial"/>
    </w:rPr>
  </w:style>
  <w:style w:type="paragraph" w:styleId="Tekstdymka">
    <w:name w:val="Balloon Text"/>
    <w:basedOn w:val="Normalny"/>
    <w:link w:val="TekstdymkaZnak"/>
    <w:rsid w:val="00EF0B4B"/>
    <w:rPr>
      <w:rFonts w:ascii="Tahoma" w:hAnsi="Tahoma" w:cs="Tahoma"/>
      <w:sz w:val="16"/>
      <w:szCs w:val="16"/>
    </w:rPr>
  </w:style>
  <w:style w:type="character" w:customStyle="1" w:styleId="TekstdymkaZnak">
    <w:name w:val="Tekst dymka Znak"/>
    <w:basedOn w:val="Domylnaczcionkaakapitu"/>
    <w:link w:val="Tekstdymka"/>
    <w:rsid w:val="00EF0B4B"/>
    <w:rPr>
      <w:rFonts w:ascii="Tahoma" w:hAnsi="Tahoma" w:cs="Tahoma"/>
      <w:sz w:val="16"/>
      <w:szCs w:val="16"/>
    </w:rPr>
  </w:style>
  <w:style w:type="paragraph" w:styleId="Akapitzlist">
    <w:name w:val="List Paragraph"/>
    <w:aliases w:val="BulletC,Obiekt,List Paragraph1,nr3,Numerowanie,Wyliczanie,List Paragraph,normalny tekst"/>
    <w:basedOn w:val="Normalny"/>
    <w:link w:val="AkapitzlistZnak"/>
    <w:uiPriority w:val="34"/>
    <w:qFormat/>
    <w:rsid w:val="009446E0"/>
    <w:pPr>
      <w:ind w:left="720"/>
      <w:contextualSpacing/>
    </w:pPr>
  </w:style>
  <w:style w:type="paragraph" w:styleId="Tekstpodstawowy">
    <w:name w:val="Body Text"/>
    <w:basedOn w:val="Normalny"/>
    <w:link w:val="TekstpodstawowyZnak"/>
    <w:uiPriority w:val="99"/>
    <w:rsid w:val="00CB2FFD"/>
    <w:pPr>
      <w:spacing w:before="120"/>
      <w:jc w:val="both"/>
    </w:pPr>
  </w:style>
  <w:style w:type="character" w:customStyle="1" w:styleId="TekstpodstawowyZnak">
    <w:name w:val="Tekst podstawowy Znak"/>
    <w:basedOn w:val="Domylnaczcionkaakapitu"/>
    <w:link w:val="Tekstpodstawowy"/>
    <w:uiPriority w:val="99"/>
    <w:rsid w:val="00CB2FFD"/>
    <w:rPr>
      <w:sz w:val="24"/>
      <w:szCs w:val="24"/>
    </w:rPr>
  </w:style>
  <w:style w:type="paragraph" w:styleId="Tytu">
    <w:name w:val="Title"/>
    <w:basedOn w:val="Normalny"/>
    <w:link w:val="TytuZnak"/>
    <w:uiPriority w:val="99"/>
    <w:qFormat/>
    <w:rsid w:val="00CB2FFD"/>
    <w:pPr>
      <w:spacing w:line="360" w:lineRule="auto"/>
      <w:jc w:val="center"/>
    </w:pPr>
    <w:rPr>
      <w:rFonts w:ascii="Cambria" w:hAnsi="Cambria"/>
      <w:b/>
      <w:bCs/>
      <w:kern w:val="28"/>
      <w:sz w:val="32"/>
      <w:szCs w:val="32"/>
    </w:rPr>
  </w:style>
  <w:style w:type="character" w:customStyle="1" w:styleId="TytuZnak">
    <w:name w:val="Tytuł Znak"/>
    <w:basedOn w:val="Domylnaczcionkaakapitu"/>
    <w:link w:val="Tytu"/>
    <w:uiPriority w:val="99"/>
    <w:rsid w:val="00CB2FFD"/>
    <w:rPr>
      <w:rFonts w:ascii="Cambria" w:hAnsi="Cambria"/>
      <w:b/>
      <w:bCs/>
      <w:kern w:val="28"/>
      <w:sz w:val="32"/>
      <w:szCs w:val="32"/>
    </w:rPr>
  </w:style>
  <w:style w:type="table" w:styleId="Tabela-Siatka">
    <w:name w:val="Table Grid"/>
    <w:basedOn w:val="Standardowy"/>
    <w:uiPriority w:val="39"/>
    <w:rsid w:val="000E4E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unhideWhenUsed/>
    <w:rsid w:val="00EC4D7C"/>
    <w:pPr>
      <w:spacing w:after="120"/>
      <w:ind w:left="283"/>
    </w:pPr>
  </w:style>
  <w:style w:type="character" w:customStyle="1" w:styleId="TekstpodstawowywcityZnak">
    <w:name w:val="Tekst podstawowy wcięty Znak"/>
    <w:basedOn w:val="Domylnaczcionkaakapitu"/>
    <w:link w:val="Tekstpodstawowywcity"/>
    <w:semiHidden/>
    <w:rsid w:val="00EC4D7C"/>
    <w:rPr>
      <w:sz w:val="24"/>
      <w:szCs w:val="24"/>
    </w:rPr>
  </w:style>
  <w:style w:type="character" w:customStyle="1" w:styleId="Nagwek2Znak">
    <w:name w:val="Nagłówek 2 Znak"/>
    <w:basedOn w:val="Domylnaczcionkaakapitu"/>
    <w:link w:val="Nagwek2"/>
    <w:rsid w:val="005C798D"/>
    <w:rPr>
      <w:w w:val="93"/>
      <w:sz w:val="24"/>
      <w:szCs w:val="19"/>
      <w:lang w:eastAsia="zh-CN"/>
    </w:rPr>
  </w:style>
  <w:style w:type="character" w:styleId="Hipercze">
    <w:name w:val="Hyperlink"/>
    <w:uiPriority w:val="99"/>
    <w:rsid w:val="005C798D"/>
    <w:rPr>
      <w:color w:val="0000FF"/>
      <w:u w:val="single"/>
    </w:rPr>
  </w:style>
  <w:style w:type="paragraph" w:customStyle="1" w:styleId="Default">
    <w:name w:val="Default"/>
    <w:rsid w:val="005C798D"/>
    <w:pPr>
      <w:autoSpaceDE w:val="0"/>
      <w:autoSpaceDN w:val="0"/>
      <w:adjustRightInd w:val="0"/>
    </w:pPr>
    <w:rPr>
      <w:rFonts w:ascii="Arial" w:hAnsi="Arial" w:cs="Arial"/>
      <w:color w:val="000000"/>
      <w:sz w:val="24"/>
      <w:szCs w:val="24"/>
    </w:rPr>
  </w:style>
  <w:style w:type="character" w:customStyle="1" w:styleId="tel">
    <w:name w:val="tel"/>
    <w:rsid w:val="005C798D"/>
  </w:style>
  <w:style w:type="character" w:customStyle="1" w:styleId="AkapitzlistZnak">
    <w:name w:val="Akapit z listą Znak"/>
    <w:aliases w:val="BulletC Znak,Obiekt Znak,List Paragraph1 Znak,nr3 Znak,Numerowanie Znak,Wyliczanie Znak,List Paragraph Znak,normalny tekst Znak"/>
    <w:link w:val="Akapitzlist"/>
    <w:uiPriority w:val="34"/>
    <w:rsid w:val="005C798D"/>
    <w:rPr>
      <w:sz w:val="24"/>
      <w:szCs w:val="24"/>
    </w:rPr>
  </w:style>
  <w:style w:type="character" w:styleId="Odwoaniedokomentarza">
    <w:name w:val="annotation reference"/>
    <w:basedOn w:val="Domylnaczcionkaakapitu"/>
    <w:semiHidden/>
    <w:unhideWhenUsed/>
    <w:rsid w:val="0000420E"/>
    <w:rPr>
      <w:sz w:val="16"/>
      <w:szCs w:val="16"/>
    </w:rPr>
  </w:style>
  <w:style w:type="paragraph" w:styleId="Tekstkomentarza">
    <w:name w:val="annotation text"/>
    <w:basedOn w:val="Normalny"/>
    <w:link w:val="TekstkomentarzaZnak"/>
    <w:semiHidden/>
    <w:unhideWhenUsed/>
    <w:rsid w:val="0000420E"/>
    <w:rPr>
      <w:sz w:val="20"/>
      <w:szCs w:val="20"/>
    </w:rPr>
  </w:style>
  <w:style w:type="character" w:customStyle="1" w:styleId="TekstkomentarzaZnak">
    <w:name w:val="Tekst komentarza Znak"/>
    <w:basedOn w:val="Domylnaczcionkaakapitu"/>
    <w:link w:val="Tekstkomentarza"/>
    <w:semiHidden/>
    <w:rsid w:val="0000420E"/>
  </w:style>
  <w:style w:type="paragraph" w:styleId="Tematkomentarza">
    <w:name w:val="annotation subject"/>
    <w:basedOn w:val="Tekstkomentarza"/>
    <w:next w:val="Tekstkomentarza"/>
    <w:link w:val="TematkomentarzaZnak"/>
    <w:semiHidden/>
    <w:unhideWhenUsed/>
    <w:rsid w:val="0000420E"/>
    <w:rPr>
      <w:b/>
      <w:bCs/>
    </w:rPr>
  </w:style>
  <w:style w:type="character" w:customStyle="1" w:styleId="TematkomentarzaZnak">
    <w:name w:val="Temat komentarza Znak"/>
    <w:basedOn w:val="TekstkomentarzaZnak"/>
    <w:link w:val="Tematkomentarza"/>
    <w:semiHidden/>
    <w:rsid w:val="0000420E"/>
    <w:rPr>
      <w:b/>
      <w:bCs/>
    </w:rPr>
  </w:style>
  <w:style w:type="paragraph" w:styleId="Tekstpodstawowywcity3">
    <w:name w:val="Body Text Indent 3"/>
    <w:basedOn w:val="Normalny"/>
    <w:link w:val="Tekstpodstawowywcity3Znak"/>
    <w:rsid w:val="00DA18AA"/>
    <w:pPr>
      <w:spacing w:after="120"/>
      <w:ind w:left="283"/>
    </w:pPr>
    <w:rPr>
      <w:sz w:val="16"/>
      <w:szCs w:val="16"/>
    </w:rPr>
  </w:style>
  <w:style w:type="character" w:customStyle="1" w:styleId="Tekstpodstawowywcity3Znak">
    <w:name w:val="Tekst podstawowy wcięty 3 Znak"/>
    <w:basedOn w:val="Domylnaczcionkaakapitu"/>
    <w:link w:val="Tekstpodstawowywcity3"/>
    <w:rsid w:val="00DA18AA"/>
    <w:rPr>
      <w:sz w:val="16"/>
      <w:szCs w:val="16"/>
    </w:rPr>
  </w:style>
  <w:style w:type="character" w:styleId="Nierozpoznanawzmianka">
    <w:name w:val="Unresolved Mention"/>
    <w:basedOn w:val="Domylnaczcionkaakapitu"/>
    <w:uiPriority w:val="99"/>
    <w:semiHidden/>
    <w:unhideWhenUsed/>
    <w:rsid w:val="00AE48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Logotypy\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BC6B3-5EE6-4D13-B3B7-8C520B5A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0</TotalTime>
  <Pages>25</Pages>
  <Words>6079</Words>
  <Characters>36476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FR1</dc:creator>
  <cp:lastModifiedBy>Beata Topka-Kosecka</cp:lastModifiedBy>
  <cp:revision>2</cp:revision>
  <cp:lastPrinted>2018-07-30T09:24:00Z</cp:lastPrinted>
  <dcterms:created xsi:type="dcterms:W3CDTF">2018-07-30T09:27:00Z</dcterms:created>
  <dcterms:modified xsi:type="dcterms:W3CDTF">2018-07-30T09:27:00Z</dcterms:modified>
</cp:coreProperties>
</file>