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E" w:rsidRDefault="004535FE" w:rsidP="004535FE">
      <w:pPr>
        <w:rPr>
          <w:sz w:val="24"/>
          <w:szCs w:val="24"/>
        </w:rPr>
      </w:pPr>
      <w:r>
        <w:rPr>
          <w:sz w:val="24"/>
          <w:szCs w:val="24"/>
        </w:rPr>
        <w:t>BR.0012.5.</w:t>
      </w:r>
      <w:r w:rsidR="0077209A">
        <w:rPr>
          <w:sz w:val="24"/>
          <w:szCs w:val="24"/>
        </w:rPr>
        <w:t>10</w:t>
      </w:r>
      <w:r>
        <w:rPr>
          <w:sz w:val="24"/>
          <w:szCs w:val="24"/>
        </w:rPr>
        <w:t>.2018</w:t>
      </w:r>
    </w:p>
    <w:p w:rsidR="004535FE" w:rsidRDefault="004535FE" w:rsidP="004535FE">
      <w:pPr>
        <w:spacing w:before="120"/>
        <w:jc w:val="center"/>
        <w:rPr>
          <w:b/>
          <w:sz w:val="24"/>
          <w:szCs w:val="24"/>
        </w:rPr>
      </w:pPr>
      <w:r>
        <w:rPr>
          <w:b/>
          <w:sz w:val="24"/>
          <w:szCs w:val="24"/>
        </w:rPr>
        <w:t xml:space="preserve">Protokół nr </w:t>
      </w:r>
      <w:r w:rsidR="0077209A">
        <w:rPr>
          <w:b/>
          <w:sz w:val="24"/>
          <w:szCs w:val="24"/>
        </w:rPr>
        <w:t>1</w:t>
      </w:r>
      <w:r>
        <w:rPr>
          <w:b/>
          <w:sz w:val="24"/>
          <w:szCs w:val="24"/>
        </w:rPr>
        <w:t>/18</w:t>
      </w:r>
    </w:p>
    <w:p w:rsidR="004535FE" w:rsidRDefault="004535FE" w:rsidP="004535FE">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8F7CFB">
        <w:rPr>
          <w:b/>
          <w:sz w:val="24"/>
          <w:szCs w:val="24"/>
        </w:rPr>
        <w:t>5 grudnia</w:t>
      </w:r>
      <w:r>
        <w:rPr>
          <w:b/>
          <w:sz w:val="24"/>
          <w:szCs w:val="24"/>
        </w:rPr>
        <w:t xml:space="preserve"> 2018 r. w godz. 1</w:t>
      </w:r>
      <w:r w:rsidR="008F7CFB">
        <w:rPr>
          <w:b/>
          <w:sz w:val="24"/>
          <w:szCs w:val="24"/>
        </w:rPr>
        <w:t>0</w:t>
      </w:r>
      <w:r>
        <w:rPr>
          <w:b/>
          <w:sz w:val="24"/>
          <w:szCs w:val="24"/>
          <w:vertAlign w:val="superscript"/>
        </w:rPr>
        <w:t>00</w:t>
      </w:r>
      <w:r>
        <w:rPr>
          <w:b/>
          <w:sz w:val="24"/>
          <w:szCs w:val="24"/>
        </w:rPr>
        <w:t xml:space="preserve"> – 1</w:t>
      </w:r>
      <w:r w:rsidR="008F7CFB">
        <w:rPr>
          <w:b/>
          <w:sz w:val="24"/>
          <w:szCs w:val="24"/>
        </w:rPr>
        <w:t>0</w:t>
      </w:r>
      <w:r w:rsidR="008F7CFB">
        <w:rPr>
          <w:b/>
          <w:sz w:val="24"/>
          <w:szCs w:val="24"/>
          <w:vertAlign w:val="superscript"/>
        </w:rPr>
        <w:t>25</w:t>
      </w:r>
    </w:p>
    <w:p w:rsidR="004535FE" w:rsidRDefault="004535FE" w:rsidP="004535FE">
      <w:pPr>
        <w:spacing w:before="240"/>
        <w:rPr>
          <w:sz w:val="24"/>
          <w:szCs w:val="24"/>
          <w:u w:val="single"/>
        </w:rPr>
      </w:pPr>
      <w:r>
        <w:rPr>
          <w:sz w:val="24"/>
          <w:szCs w:val="24"/>
          <w:u w:val="single"/>
        </w:rPr>
        <w:t>Obecni na posiedzeniu:</w:t>
      </w:r>
    </w:p>
    <w:p w:rsidR="004535FE" w:rsidRDefault="004535FE" w:rsidP="004535FE">
      <w:pPr>
        <w:numPr>
          <w:ilvl w:val="0"/>
          <w:numId w:val="1"/>
        </w:numPr>
        <w:spacing w:before="120"/>
        <w:ind w:left="357" w:hanging="357"/>
        <w:rPr>
          <w:b/>
          <w:sz w:val="24"/>
          <w:szCs w:val="24"/>
        </w:rPr>
      </w:pPr>
      <w:r>
        <w:rPr>
          <w:b/>
          <w:sz w:val="24"/>
          <w:szCs w:val="24"/>
        </w:rPr>
        <w:t>Członkowie Rady:</w:t>
      </w:r>
    </w:p>
    <w:p w:rsidR="004535FE" w:rsidRDefault="004535FE" w:rsidP="004535FE">
      <w:pPr>
        <w:numPr>
          <w:ilvl w:val="0"/>
          <w:numId w:val="2"/>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p>
    <w:p w:rsidR="004535FE" w:rsidRDefault="004535FE" w:rsidP="004535FE">
      <w:pPr>
        <w:numPr>
          <w:ilvl w:val="0"/>
          <w:numId w:val="2"/>
        </w:numPr>
        <w:rPr>
          <w:sz w:val="24"/>
          <w:szCs w:val="24"/>
        </w:rPr>
      </w:pPr>
      <w:r>
        <w:rPr>
          <w:sz w:val="24"/>
          <w:szCs w:val="24"/>
        </w:rPr>
        <w:t>Jerzy Świerczewski</w:t>
      </w:r>
    </w:p>
    <w:p w:rsidR="004535FE" w:rsidRDefault="004535FE" w:rsidP="004535FE">
      <w:pPr>
        <w:numPr>
          <w:ilvl w:val="0"/>
          <w:numId w:val="2"/>
        </w:numPr>
        <w:rPr>
          <w:sz w:val="24"/>
          <w:szCs w:val="24"/>
        </w:rPr>
      </w:pPr>
      <w:r>
        <w:rPr>
          <w:sz w:val="24"/>
          <w:szCs w:val="24"/>
        </w:rPr>
        <w:t>Kazimierz Drewek</w:t>
      </w:r>
    </w:p>
    <w:p w:rsidR="004535FE" w:rsidRDefault="004535FE" w:rsidP="004535FE">
      <w:pPr>
        <w:pStyle w:val="Akapitzlist"/>
        <w:numPr>
          <w:ilvl w:val="0"/>
          <w:numId w:val="2"/>
        </w:numPr>
        <w:rPr>
          <w:sz w:val="24"/>
          <w:szCs w:val="24"/>
        </w:rPr>
      </w:pPr>
      <w:r>
        <w:rPr>
          <w:sz w:val="24"/>
          <w:szCs w:val="24"/>
        </w:rPr>
        <w:t>Andrzej Gąsiorowski</w:t>
      </w:r>
    </w:p>
    <w:p w:rsidR="004535FE" w:rsidRDefault="004535FE" w:rsidP="004535FE">
      <w:pPr>
        <w:pStyle w:val="Akapitzlist"/>
        <w:numPr>
          <w:ilvl w:val="0"/>
          <w:numId w:val="2"/>
        </w:numPr>
        <w:rPr>
          <w:sz w:val="24"/>
          <w:szCs w:val="24"/>
        </w:rPr>
      </w:pPr>
      <w:r w:rsidRPr="00F276E5">
        <w:rPr>
          <w:sz w:val="24"/>
          <w:szCs w:val="24"/>
        </w:rPr>
        <w:t>Renata Dąbrowska</w:t>
      </w:r>
    </w:p>
    <w:p w:rsidR="004535FE" w:rsidRDefault="004535FE" w:rsidP="004535FE">
      <w:pPr>
        <w:pStyle w:val="Akapitzlist"/>
        <w:numPr>
          <w:ilvl w:val="0"/>
          <w:numId w:val="2"/>
        </w:numPr>
        <w:rPr>
          <w:sz w:val="24"/>
          <w:szCs w:val="24"/>
        </w:rPr>
      </w:pPr>
      <w:r>
        <w:rPr>
          <w:sz w:val="24"/>
          <w:szCs w:val="24"/>
        </w:rPr>
        <w:t>Kornelia Żywicka</w:t>
      </w:r>
    </w:p>
    <w:p w:rsidR="0077209A" w:rsidRDefault="0077209A" w:rsidP="004535FE">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77209A" w:rsidRDefault="0077209A" w:rsidP="004535FE">
      <w:pPr>
        <w:pStyle w:val="Akapitzlist"/>
        <w:numPr>
          <w:ilvl w:val="0"/>
          <w:numId w:val="2"/>
        </w:numPr>
        <w:rPr>
          <w:sz w:val="24"/>
          <w:szCs w:val="24"/>
        </w:rPr>
      </w:pPr>
      <w:r>
        <w:rPr>
          <w:sz w:val="24"/>
          <w:szCs w:val="24"/>
        </w:rPr>
        <w:t xml:space="preserve">Marek </w:t>
      </w:r>
      <w:proofErr w:type="spellStart"/>
      <w:r>
        <w:rPr>
          <w:sz w:val="24"/>
          <w:szCs w:val="24"/>
        </w:rPr>
        <w:t>Szmaglinski</w:t>
      </w:r>
      <w:proofErr w:type="spellEnd"/>
    </w:p>
    <w:p w:rsidR="004535FE" w:rsidRDefault="004535FE" w:rsidP="004535FE">
      <w:pPr>
        <w:ind w:firstLine="360"/>
        <w:rPr>
          <w:b/>
          <w:sz w:val="24"/>
          <w:szCs w:val="24"/>
        </w:rPr>
      </w:pPr>
    </w:p>
    <w:p w:rsidR="004535FE" w:rsidRDefault="004535FE" w:rsidP="004535FE">
      <w:pPr>
        <w:ind w:firstLine="360"/>
        <w:rPr>
          <w:b/>
          <w:sz w:val="24"/>
          <w:szCs w:val="24"/>
        </w:rPr>
      </w:pPr>
      <w:r>
        <w:rPr>
          <w:b/>
          <w:sz w:val="24"/>
          <w:szCs w:val="24"/>
        </w:rPr>
        <w:t>Członkowie nieobecni:</w:t>
      </w:r>
    </w:p>
    <w:p w:rsidR="004535FE" w:rsidRPr="0077209A" w:rsidRDefault="0077209A" w:rsidP="0077209A">
      <w:pPr>
        <w:pStyle w:val="Akapitzlist"/>
        <w:numPr>
          <w:ilvl w:val="0"/>
          <w:numId w:val="3"/>
        </w:numPr>
        <w:rPr>
          <w:sz w:val="24"/>
          <w:szCs w:val="24"/>
        </w:rPr>
      </w:pPr>
      <w:r>
        <w:rPr>
          <w:sz w:val="24"/>
          <w:szCs w:val="24"/>
        </w:rPr>
        <w:t>Sebastian Matthes</w:t>
      </w:r>
      <w:r>
        <w:rPr>
          <w:sz w:val="24"/>
          <w:szCs w:val="24"/>
        </w:rPr>
        <w:tab/>
      </w:r>
      <w:r>
        <w:rPr>
          <w:sz w:val="24"/>
          <w:szCs w:val="24"/>
        </w:rPr>
        <w:tab/>
      </w:r>
      <w:r w:rsidR="004535FE" w:rsidRPr="0077209A">
        <w:rPr>
          <w:sz w:val="24"/>
          <w:szCs w:val="24"/>
        </w:rPr>
        <w:t>- usprawiedliwiony</w:t>
      </w:r>
    </w:p>
    <w:p w:rsidR="004535FE" w:rsidRDefault="0077209A" w:rsidP="004535FE">
      <w:pPr>
        <w:pStyle w:val="Akapitzlist"/>
        <w:numPr>
          <w:ilvl w:val="0"/>
          <w:numId w:val="3"/>
        </w:numPr>
        <w:rPr>
          <w:sz w:val="24"/>
          <w:szCs w:val="24"/>
        </w:rPr>
      </w:pPr>
      <w:r>
        <w:rPr>
          <w:sz w:val="24"/>
          <w:szCs w:val="24"/>
        </w:rPr>
        <w:t>Maciej Kasprzak</w:t>
      </w:r>
      <w:r w:rsidR="004535FE">
        <w:rPr>
          <w:sz w:val="24"/>
          <w:szCs w:val="24"/>
        </w:rPr>
        <w:tab/>
      </w:r>
      <w:r w:rsidR="004535FE">
        <w:rPr>
          <w:sz w:val="24"/>
          <w:szCs w:val="24"/>
        </w:rPr>
        <w:tab/>
        <w:t>- usprawiedliwiony</w:t>
      </w:r>
    </w:p>
    <w:p w:rsidR="004535FE" w:rsidRDefault="004535FE" w:rsidP="004535FE">
      <w:pPr>
        <w:spacing w:before="120"/>
        <w:ind w:left="357"/>
        <w:rPr>
          <w:b/>
          <w:sz w:val="24"/>
          <w:szCs w:val="24"/>
        </w:rPr>
      </w:pPr>
    </w:p>
    <w:p w:rsidR="004535FE" w:rsidRDefault="004535FE" w:rsidP="004535FE">
      <w:pPr>
        <w:numPr>
          <w:ilvl w:val="0"/>
          <w:numId w:val="1"/>
        </w:numPr>
        <w:spacing w:before="120"/>
        <w:ind w:left="357" w:hanging="357"/>
        <w:rPr>
          <w:b/>
          <w:sz w:val="24"/>
          <w:szCs w:val="24"/>
        </w:rPr>
      </w:pPr>
      <w:r>
        <w:rPr>
          <w:b/>
          <w:sz w:val="24"/>
          <w:szCs w:val="24"/>
        </w:rPr>
        <w:t>spoza Rady:</w:t>
      </w:r>
    </w:p>
    <w:p w:rsidR="004535FE" w:rsidRDefault="004535FE" w:rsidP="004535FE">
      <w:pPr>
        <w:ind w:left="357"/>
        <w:rPr>
          <w:sz w:val="24"/>
          <w:szCs w:val="24"/>
        </w:rPr>
      </w:pPr>
      <w:r>
        <w:rPr>
          <w:sz w:val="24"/>
          <w:szCs w:val="24"/>
        </w:rPr>
        <w:t xml:space="preserve">1) Antoni </w:t>
      </w:r>
      <w:proofErr w:type="spellStart"/>
      <w:r>
        <w:rPr>
          <w:sz w:val="24"/>
          <w:szCs w:val="24"/>
        </w:rPr>
        <w:t>Szlanga</w:t>
      </w:r>
      <w:proofErr w:type="spellEnd"/>
      <w:r>
        <w:rPr>
          <w:sz w:val="24"/>
          <w:szCs w:val="24"/>
        </w:rPr>
        <w:tab/>
      </w:r>
      <w:r>
        <w:rPr>
          <w:sz w:val="24"/>
          <w:szCs w:val="24"/>
        </w:rPr>
        <w:tab/>
      </w:r>
      <w:r>
        <w:rPr>
          <w:sz w:val="24"/>
          <w:szCs w:val="24"/>
        </w:rPr>
        <w:tab/>
        <w:t>- Przewodniczący Rady Miejskiej w Chojnicach</w:t>
      </w:r>
    </w:p>
    <w:p w:rsidR="00564EAC" w:rsidRDefault="004535FE" w:rsidP="0077209A">
      <w:pPr>
        <w:ind w:left="3540" w:hanging="3180"/>
        <w:rPr>
          <w:sz w:val="24"/>
          <w:szCs w:val="24"/>
        </w:rPr>
      </w:pPr>
      <w:r w:rsidRPr="00F276E5">
        <w:rPr>
          <w:sz w:val="24"/>
          <w:szCs w:val="24"/>
        </w:rPr>
        <w:t xml:space="preserve">2) </w:t>
      </w:r>
      <w:r w:rsidR="0077209A">
        <w:rPr>
          <w:sz w:val="24"/>
          <w:szCs w:val="24"/>
        </w:rPr>
        <w:t>Jarosław Rekowski</w:t>
      </w:r>
      <w:r w:rsidR="0077209A">
        <w:rPr>
          <w:sz w:val="24"/>
          <w:szCs w:val="24"/>
        </w:rPr>
        <w:tab/>
      </w:r>
      <w:r w:rsidRPr="00F276E5">
        <w:rPr>
          <w:sz w:val="24"/>
          <w:szCs w:val="24"/>
        </w:rPr>
        <w:t xml:space="preserve">- </w:t>
      </w:r>
      <w:r w:rsidR="0077209A">
        <w:rPr>
          <w:sz w:val="24"/>
          <w:szCs w:val="24"/>
        </w:rPr>
        <w:t xml:space="preserve">dyrektor Wydziału Gospodarki Komunalnej i Ochrony </w:t>
      </w:r>
    </w:p>
    <w:p w:rsidR="004535FE" w:rsidRDefault="00564EAC" w:rsidP="00564EAC">
      <w:pPr>
        <w:ind w:left="3540"/>
        <w:rPr>
          <w:sz w:val="24"/>
          <w:szCs w:val="24"/>
        </w:rPr>
      </w:pPr>
      <w:r>
        <w:rPr>
          <w:sz w:val="24"/>
          <w:szCs w:val="24"/>
        </w:rPr>
        <w:t xml:space="preserve">   </w:t>
      </w:r>
      <w:r w:rsidR="0077209A">
        <w:rPr>
          <w:sz w:val="24"/>
          <w:szCs w:val="24"/>
        </w:rPr>
        <w:t>Środowiska</w:t>
      </w:r>
    </w:p>
    <w:p w:rsidR="004535FE" w:rsidRDefault="004535FE" w:rsidP="004535FE">
      <w:pPr>
        <w:ind w:left="357"/>
        <w:rPr>
          <w:sz w:val="24"/>
          <w:szCs w:val="24"/>
        </w:rPr>
      </w:pPr>
      <w:r>
        <w:rPr>
          <w:sz w:val="24"/>
          <w:szCs w:val="24"/>
        </w:rPr>
        <w:t xml:space="preserve">3) Arkadiusz </w:t>
      </w:r>
      <w:proofErr w:type="spellStart"/>
      <w:r>
        <w:rPr>
          <w:sz w:val="24"/>
          <w:szCs w:val="24"/>
        </w:rPr>
        <w:t>Megger</w:t>
      </w:r>
      <w:proofErr w:type="spellEnd"/>
      <w:r>
        <w:rPr>
          <w:sz w:val="24"/>
          <w:szCs w:val="24"/>
        </w:rPr>
        <w:t xml:space="preserve"> </w:t>
      </w:r>
      <w:r>
        <w:rPr>
          <w:sz w:val="24"/>
          <w:szCs w:val="24"/>
        </w:rPr>
        <w:tab/>
      </w:r>
      <w:r>
        <w:rPr>
          <w:sz w:val="24"/>
          <w:szCs w:val="24"/>
        </w:rPr>
        <w:tab/>
        <w:t>- Komendant Straży Miejskiej w Chojnicach</w:t>
      </w:r>
    </w:p>
    <w:p w:rsidR="004535FE" w:rsidRDefault="004535FE" w:rsidP="004535FE">
      <w:pPr>
        <w:ind w:left="357"/>
        <w:rPr>
          <w:sz w:val="24"/>
          <w:szCs w:val="24"/>
        </w:rPr>
      </w:pPr>
      <w:r>
        <w:rPr>
          <w:sz w:val="24"/>
          <w:szCs w:val="24"/>
        </w:rPr>
        <w:t>4) przedstawiciele mediów</w:t>
      </w:r>
      <w:r w:rsidR="0077209A">
        <w:rPr>
          <w:sz w:val="24"/>
          <w:szCs w:val="24"/>
        </w:rPr>
        <w:t>.</w:t>
      </w:r>
    </w:p>
    <w:p w:rsidR="004535FE" w:rsidRDefault="004535FE" w:rsidP="004535FE">
      <w:pPr>
        <w:ind w:left="357"/>
        <w:rPr>
          <w:sz w:val="24"/>
          <w:szCs w:val="24"/>
        </w:rPr>
      </w:pPr>
    </w:p>
    <w:p w:rsidR="004535FE" w:rsidRDefault="004535FE" w:rsidP="004535FE">
      <w:pPr>
        <w:spacing w:before="120"/>
        <w:jc w:val="both"/>
        <w:rPr>
          <w:sz w:val="24"/>
          <w:szCs w:val="24"/>
        </w:rPr>
      </w:pPr>
      <w:r>
        <w:rPr>
          <w:sz w:val="24"/>
          <w:szCs w:val="24"/>
        </w:rPr>
        <w:t xml:space="preserve">Posiedzenie otworzył Przewodniczący Rady Miejskiej w Chojnicach – Pan Antoni </w:t>
      </w:r>
      <w:proofErr w:type="spellStart"/>
      <w:r>
        <w:rPr>
          <w:sz w:val="24"/>
          <w:szCs w:val="24"/>
        </w:rPr>
        <w:t>Szlanga</w:t>
      </w:r>
      <w:proofErr w:type="spellEnd"/>
      <w:r>
        <w:rPr>
          <w:sz w:val="24"/>
          <w:szCs w:val="24"/>
        </w:rPr>
        <w:t xml:space="preserve">, stwierdził quorum, powitał zebranych członków Rady oraz gości. </w:t>
      </w:r>
      <w:r w:rsidR="00FA6462">
        <w:rPr>
          <w:sz w:val="24"/>
          <w:szCs w:val="24"/>
        </w:rPr>
        <w:t>Przedstawił</w:t>
      </w:r>
      <w:r>
        <w:rPr>
          <w:sz w:val="24"/>
          <w:szCs w:val="24"/>
        </w:rPr>
        <w:t xml:space="preserve"> następujący porządek posiedzenia:</w:t>
      </w:r>
    </w:p>
    <w:p w:rsidR="004535FE" w:rsidRDefault="004535FE" w:rsidP="004535FE">
      <w:pPr>
        <w:numPr>
          <w:ilvl w:val="0"/>
          <w:numId w:val="4"/>
        </w:numPr>
        <w:jc w:val="both"/>
        <w:rPr>
          <w:sz w:val="24"/>
          <w:szCs w:val="24"/>
        </w:rPr>
      </w:pPr>
      <w:r>
        <w:rPr>
          <w:sz w:val="24"/>
          <w:szCs w:val="24"/>
        </w:rPr>
        <w:t xml:space="preserve">Analiza i opiniowanie materiału sesyjnego, </w:t>
      </w:r>
    </w:p>
    <w:p w:rsidR="004535FE" w:rsidRDefault="004535FE" w:rsidP="004535FE">
      <w:pPr>
        <w:numPr>
          <w:ilvl w:val="0"/>
          <w:numId w:val="4"/>
        </w:numPr>
        <w:jc w:val="both"/>
        <w:rPr>
          <w:sz w:val="24"/>
          <w:szCs w:val="24"/>
        </w:rPr>
      </w:pPr>
      <w:r>
        <w:rPr>
          <w:sz w:val="24"/>
          <w:szCs w:val="24"/>
        </w:rPr>
        <w:t xml:space="preserve">Rozpatrywanie spraw bieżących, </w:t>
      </w:r>
    </w:p>
    <w:p w:rsidR="004535FE" w:rsidRDefault="004535FE" w:rsidP="004535FE">
      <w:pPr>
        <w:jc w:val="both"/>
        <w:rPr>
          <w:i/>
          <w:sz w:val="24"/>
          <w:szCs w:val="24"/>
        </w:rPr>
      </w:pPr>
      <w:r>
        <w:rPr>
          <w:sz w:val="24"/>
          <w:szCs w:val="24"/>
        </w:rPr>
        <w:t xml:space="preserve"> do którego nie wniesiono uwag.</w:t>
      </w:r>
    </w:p>
    <w:p w:rsidR="004535FE" w:rsidRDefault="004535FE" w:rsidP="004535FE">
      <w:pPr>
        <w:spacing w:before="360"/>
        <w:jc w:val="both"/>
        <w:rPr>
          <w:b/>
          <w:sz w:val="24"/>
          <w:szCs w:val="24"/>
          <w:u w:val="single"/>
        </w:rPr>
      </w:pPr>
      <w:r>
        <w:rPr>
          <w:b/>
          <w:sz w:val="24"/>
          <w:szCs w:val="24"/>
          <w:u w:val="single"/>
        </w:rPr>
        <w:t>Ad. 1</w:t>
      </w:r>
    </w:p>
    <w:p w:rsidR="006131FD" w:rsidRDefault="004535FE" w:rsidP="00FA6462">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Pr>
          <w:sz w:val="24"/>
          <w:szCs w:val="24"/>
        </w:rPr>
        <w:t xml:space="preserve">– jeżeli chodzi o materiał sesyjny, </w:t>
      </w:r>
      <w:r w:rsidR="00FA6462">
        <w:rPr>
          <w:sz w:val="24"/>
          <w:szCs w:val="24"/>
        </w:rPr>
        <w:t>to jak Państwo wiecie 17 grudnia odbywa się sesja budżetowa. Zasadniczym, podstawowym celem tego naszego spotkania posiedzenia jest uchwalenie budżetu na rok 2019. Chc</w:t>
      </w:r>
      <w:r w:rsidR="00B46361">
        <w:rPr>
          <w:sz w:val="24"/>
          <w:szCs w:val="24"/>
        </w:rPr>
        <w:t>ę</w:t>
      </w:r>
      <w:r w:rsidR="00FA6462">
        <w:rPr>
          <w:sz w:val="24"/>
          <w:szCs w:val="24"/>
        </w:rPr>
        <w:t xml:space="preserve"> powiedzieć, że nie będziemy na temat tego projektu budżetu dzisiaj dyskutowali, ponieważ jesteśmy jeszcze przed posiedzeniem Komisji Budżetu. Komisja Budżetu wypracuje określone wnioski, czy ewentualnie zaakceptuje. Chcę powiedzieć tak, że ten budżet, który</w:t>
      </w:r>
      <w:r w:rsidR="0094033B">
        <w:rPr>
          <w:sz w:val="24"/>
          <w:szCs w:val="24"/>
        </w:rPr>
        <w:t xml:space="preserve"> został przedstawiony, zgodnie zresztą z </w:t>
      </w:r>
      <w:r w:rsidR="00FA6462">
        <w:rPr>
          <w:sz w:val="24"/>
          <w:szCs w:val="24"/>
        </w:rPr>
        <w:t xml:space="preserve">przepisami </w:t>
      </w:r>
      <w:r w:rsidR="0094033B">
        <w:rPr>
          <w:sz w:val="24"/>
          <w:szCs w:val="24"/>
        </w:rPr>
        <w:t xml:space="preserve">prawa, wpłynął na moje ręce jako Przewodniczącego jeszcze starej Rady – czternastego listopada, do piętnastego był czas, w tej chwili go procedujemy, jest to budżet kontynuacji. Nie może być w tym budżecie zawartych właściwie żadnych dodatkowych zadań, ponieważ nie wiemy jak będą wyglądały nasze dochody dodatkowe. </w:t>
      </w:r>
      <w:r w:rsidR="00B46361">
        <w:rPr>
          <w:sz w:val="24"/>
          <w:szCs w:val="24"/>
        </w:rPr>
        <w:br/>
      </w:r>
      <w:r w:rsidR="0094033B">
        <w:rPr>
          <w:sz w:val="24"/>
          <w:szCs w:val="24"/>
        </w:rPr>
        <w:t>I taka większa nowelizacja, czy duża nowelizacja tego budżetu</w:t>
      </w:r>
      <w:r w:rsidR="00B46361">
        <w:rPr>
          <w:sz w:val="24"/>
          <w:szCs w:val="24"/>
        </w:rPr>
        <w:t>,</w:t>
      </w:r>
      <w:r w:rsidR="0094033B">
        <w:rPr>
          <w:sz w:val="24"/>
          <w:szCs w:val="24"/>
        </w:rPr>
        <w:t xml:space="preserve"> wprowadzająca jakieś dodatkowe zadania będzie możliwa</w:t>
      </w:r>
      <w:r w:rsidR="00DF6256">
        <w:rPr>
          <w:sz w:val="24"/>
          <w:szCs w:val="24"/>
        </w:rPr>
        <w:t>,</w:t>
      </w:r>
      <w:r w:rsidR="0094033B">
        <w:rPr>
          <w:sz w:val="24"/>
          <w:szCs w:val="24"/>
        </w:rPr>
        <w:t xml:space="preserve"> gdzieś w styczniu</w:t>
      </w:r>
      <w:r w:rsidR="00DF6256">
        <w:rPr>
          <w:sz w:val="24"/>
          <w:szCs w:val="24"/>
        </w:rPr>
        <w:t xml:space="preserve">, w lutym. Wtedy, kiedy będziemy mieli jasność jaki mamy odpis z </w:t>
      </w:r>
      <w:proofErr w:type="spellStart"/>
      <w:r w:rsidR="00DF6256">
        <w:rPr>
          <w:sz w:val="24"/>
          <w:szCs w:val="24"/>
        </w:rPr>
        <w:t>CIT-u</w:t>
      </w:r>
      <w:proofErr w:type="spellEnd"/>
      <w:r w:rsidR="00DF6256">
        <w:rPr>
          <w:sz w:val="24"/>
          <w:szCs w:val="24"/>
        </w:rPr>
        <w:t xml:space="preserve">, PIT-u i jakie mamy dodatkowe wpływy budżetowe. </w:t>
      </w:r>
      <w:r w:rsidR="00DF6256">
        <w:rPr>
          <w:sz w:val="24"/>
          <w:szCs w:val="24"/>
        </w:rPr>
        <w:lastRenderedPageBreak/>
        <w:t>Tak że jest to i tak bogaty budżet, ponieważ ten budżet mówi o dwustu milionach, plus-minus. Przy czym zakład</w:t>
      </w:r>
      <w:r w:rsidR="00B46361">
        <w:rPr>
          <w:sz w:val="24"/>
          <w:szCs w:val="24"/>
        </w:rPr>
        <w:t>a</w:t>
      </w:r>
      <w:r w:rsidR="00DF6256">
        <w:rPr>
          <w:sz w:val="24"/>
          <w:szCs w:val="24"/>
        </w:rPr>
        <w:t xml:space="preserve"> też konieczność zaciągnięcia kredytu, o czym jest mowa tutaj też między innymi w jednym z projektów uchwał</w:t>
      </w:r>
      <w:r w:rsidR="00866037">
        <w:rPr>
          <w:sz w:val="24"/>
          <w:szCs w:val="24"/>
        </w:rPr>
        <w:t xml:space="preserve"> – że zgoda na zaciągnięcie kredytu na uzupełnienie budżetu. Znaczy spłacenie jakichś tam określonych kwot z poprzednich </w:t>
      </w:r>
      <w:r w:rsidR="00B46361">
        <w:rPr>
          <w:sz w:val="24"/>
          <w:szCs w:val="24"/>
        </w:rPr>
        <w:br/>
      </w:r>
      <w:r w:rsidR="00866037">
        <w:rPr>
          <w:sz w:val="24"/>
          <w:szCs w:val="24"/>
        </w:rPr>
        <w:t>i przeznaczenie tych kwot na uzupełnienie budżetu. Zwróćcie Państwo uwagę na to, że my musimy mieć środki… Dlaczego zatrzymałem się chwilę przy tych kredytach? Musimy mieć środki na udział własny w realizacji tych zadań, które mamy dofinansowane przez Unię Europejską. Są to dwa zasadniczo duże zad</w:t>
      </w:r>
      <w:r w:rsidR="00564EAC">
        <w:rPr>
          <w:sz w:val="24"/>
          <w:szCs w:val="24"/>
        </w:rPr>
        <w:t xml:space="preserve">ania, o których mówimy: o węźle </w:t>
      </w:r>
      <w:r w:rsidR="00866037">
        <w:rPr>
          <w:sz w:val="24"/>
          <w:szCs w:val="24"/>
        </w:rPr>
        <w:t xml:space="preserve">komunikacyjnym razem z tą </w:t>
      </w:r>
      <w:r w:rsidR="006131FD">
        <w:rPr>
          <w:sz w:val="24"/>
          <w:szCs w:val="24"/>
        </w:rPr>
        <w:t>całą otoczką</w:t>
      </w:r>
      <w:r w:rsidR="00161E46">
        <w:rPr>
          <w:sz w:val="24"/>
          <w:szCs w:val="24"/>
        </w:rPr>
        <w:t>,</w:t>
      </w:r>
      <w:r w:rsidR="006131FD">
        <w:rPr>
          <w:sz w:val="24"/>
          <w:szCs w:val="24"/>
        </w:rPr>
        <w:t xml:space="preserve"> i mówimy o programie odbioru wód deszczowych</w:t>
      </w:r>
      <w:r w:rsidR="00161E46">
        <w:rPr>
          <w:sz w:val="24"/>
          <w:szCs w:val="24"/>
        </w:rPr>
        <w:t xml:space="preserve"> –</w:t>
      </w:r>
      <w:r w:rsidR="006131FD">
        <w:rPr>
          <w:sz w:val="24"/>
          <w:szCs w:val="24"/>
        </w:rPr>
        <w:t xml:space="preserve"> ten duży program, który będzie obejmował prawie pół miasta. Tak że to są podstawowe rzeczy, które znajdują się w budżecie i na to środki są zabezpieczone.</w:t>
      </w:r>
    </w:p>
    <w:p w:rsidR="00FA6462" w:rsidRDefault="006131FD" w:rsidP="006131FD">
      <w:pPr>
        <w:jc w:val="both"/>
        <w:rPr>
          <w:sz w:val="24"/>
          <w:szCs w:val="24"/>
        </w:rPr>
      </w:pPr>
      <w:r>
        <w:rPr>
          <w:sz w:val="24"/>
          <w:szCs w:val="24"/>
        </w:rPr>
        <w:t>Ja chc</w:t>
      </w:r>
      <w:r w:rsidR="00B46361">
        <w:rPr>
          <w:sz w:val="24"/>
          <w:szCs w:val="24"/>
        </w:rPr>
        <w:t>ę</w:t>
      </w:r>
      <w:r>
        <w:rPr>
          <w:sz w:val="24"/>
          <w:szCs w:val="24"/>
        </w:rPr>
        <w:t xml:space="preserve"> powiedzieć, że dwieście milionów złotych w budżecie na rok 2019, to jak sobie przypominam jak rozpoczynałem moją karierę radnego</w:t>
      </w:r>
      <w:r w:rsidR="00161E46">
        <w:rPr>
          <w:sz w:val="24"/>
          <w:szCs w:val="24"/>
        </w:rPr>
        <w:t>,</w:t>
      </w:r>
      <w:r>
        <w:rPr>
          <w:sz w:val="24"/>
          <w:szCs w:val="24"/>
        </w:rPr>
        <w:t xml:space="preserve"> to było to około sto milionów. Czyli w tym czasie ten budżet się podwoił. Chcę powiedzieć, że jeżeli Państwo przeanalizujecie ten </w:t>
      </w:r>
      <w:r w:rsidR="00471AEA">
        <w:rPr>
          <w:sz w:val="24"/>
          <w:szCs w:val="24"/>
        </w:rPr>
        <w:t>budżet</w:t>
      </w:r>
      <w:r>
        <w:rPr>
          <w:sz w:val="24"/>
          <w:szCs w:val="24"/>
        </w:rPr>
        <w:t xml:space="preserve"> i popatrzycie sobie nawet na te wyniki, które</w:t>
      </w:r>
      <w:r w:rsidR="00471AEA">
        <w:rPr>
          <w:sz w:val="24"/>
          <w:szCs w:val="24"/>
        </w:rPr>
        <w:t xml:space="preserve"> były w roku ubiegłym, czy powiedzmy kwoty, które były w roku ubiegłym i w roku bieżącym, to się okaże, że subwencja oświatowa nam maleje, czyli będziemy musieli więcej z własnego budżetu dokładać. Ale to jest kwestia do przeanalizowania i tą analizę przeprowadzi w dni</w:t>
      </w:r>
      <w:r w:rsidR="00161E46">
        <w:rPr>
          <w:sz w:val="24"/>
          <w:szCs w:val="24"/>
        </w:rPr>
        <w:t>u jutrzejszym Komisja Budżetowa.</w:t>
      </w:r>
      <w:r w:rsidR="00471AEA">
        <w:rPr>
          <w:sz w:val="24"/>
          <w:szCs w:val="24"/>
        </w:rPr>
        <w:t xml:space="preserve"> </w:t>
      </w:r>
      <w:r w:rsidR="00161E46">
        <w:rPr>
          <w:sz w:val="24"/>
          <w:szCs w:val="24"/>
        </w:rPr>
        <w:t>M</w:t>
      </w:r>
      <w:r w:rsidR="00471AEA">
        <w:rPr>
          <w:sz w:val="24"/>
          <w:szCs w:val="24"/>
        </w:rPr>
        <w:t>a swoje posiedzenie, wypracuje jakieś wnioski, czy uwagi do tego. Będziemy na ten temat dyskutować.</w:t>
      </w:r>
    </w:p>
    <w:p w:rsidR="000353F5" w:rsidRDefault="000353F5" w:rsidP="006131FD">
      <w:pPr>
        <w:jc w:val="both"/>
        <w:rPr>
          <w:sz w:val="24"/>
          <w:szCs w:val="24"/>
        </w:rPr>
      </w:pPr>
      <w:r>
        <w:rPr>
          <w:sz w:val="24"/>
          <w:szCs w:val="24"/>
        </w:rPr>
        <w:t xml:space="preserve">Bardzo proszę Pan Mariusz </w:t>
      </w:r>
      <w:proofErr w:type="spellStart"/>
      <w:r>
        <w:rPr>
          <w:sz w:val="24"/>
          <w:szCs w:val="24"/>
        </w:rPr>
        <w:t>Brunka</w:t>
      </w:r>
      <w:proofErr w:type="spellEnd"/>
      <w:r>
        <w:rPr>
          <w:sz w:val="24"/>
          <w:szCs w:val="24"/>
        </w:rPr>
        <w:t>.</w:t>
      </w:r>
    </w:p>
    <w:p w:rsidR="00FA6462" w:rsidRDefault="000353F5" w:rsidP="000353F5">
      <w:pPr>
        <w:numPr>
          <w:ilvl w:val="0"/>
          <w:numId w:val="5"/>
        </w:numPr>
        <w:spacing w:before="240"/>
        <w:ind w:left="351" w:hanging="357"/>
        <w:jc w:val="both"/>
        <w:rPr>
          <w:sz w:val="24"/>
          <w:szCs w:val="24"/>
        </w:rPr>
      </w:pPr>
      <w:r w:rsidRPr="00214CD1">
        <w:rPr>
          <w:b/>
          <w:sz w:val="24"/>
          <w:szCs w:val="24"/>
        </w:rPr>
        <w:t xml:space="preserve">Radny Mariusz </w:t>
      </w:r>
      <w:proofErr w:type="spellStart"/>
      <w:r w:rsidRPr="00214CD1">
        <w:rPr>
          <w:b/>
          <w:sz w:val="24"/>
          <w:szCs w:val="24"/>
        </w:rPr>
        <w:t>Brunka</w:t>
      </w:r>
      <w:proofErr w:type="spellEnd"/>
      <w:r>
        <w:rPr>
          <w:sz w:val="24"/>
          <w:szCs w:val="24"/>
        </w:rPr>
        <w:t xml:space="preserve"> – ja bym miał tutaj wniosek nie do naszej Rady, tylko do Pana </w:t>
      </w:r>
      <w:r w:rsidR="00214CD1">
        <w:rPr>
          <w:sz w:val="24"/>
          <w:szCs w:val="24"/>
        </w:rPr>
        <w:t>Przewodniczącego</w:t>
      </w:r>
      <w:r>
        <w:rPr>
          <w:sz w:val="24"/>
          <w:szCs w:val="24"/>
        </w:rPr>
        <w:t xml:space="preserve">, </w:t>
      </w:r>
      <w:r w:rsidR="00214CD1">
        <w:rPr>
          <w:sz w:val="24"/>
          <w:szCs w:val="24"/>
        </w:rPr>
        <w:t xml:space="preserve">prośba o sprawdzenie, czy dochowano zasad związanych z terminami doręczeń dla radnych materiałów odnoszących się do budżetu. Tak, żebyśmy nie mieli </w:t>
      </w:r>
      <w:r w:rsidR="00161E46">
        <w:rPr>
          <w:sz w:val="24"/>
          <w:szCs w:val="24"/>
        </w:rPr>
        <w:br/>
      </w:r>
      <w:r w:rsidR="00214CD1">
        <w:rPr>
          <w:sz w:val="24"/>
          <w:szCs w:val="24"/>
        </w:rPr>
        <w:t>w tej dziedzinie żadnych później problemów.</w:t>
      </w:r>
    </w:p>
    <w:p w:rsidR="00F9167F" w:rsidRDefault="00214CD1" w:rsidP="00214CD1">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znaczy, z tego co wiem jest wymóg czternastodniowego powiadomienia i przedstawienia materiału sesyjnego i ten został dochowany, z tego co wiem. Są dwie drogi, jest droga pisemna i jest droga mailowa. Niektórzy radni otrzymują to drogą mailową</w:t>
      </w:r>
      <w:r w:rsidR="00F9167F">
        <w:rPr>
          <w:sz w:val="24"/>
          <w:szCs w:val="24"/>
        </w:rPr>
        <w:t xml:space="preserve"> i uważamy, że to jest tak samo jak dostarczenie materiału sesyjnego. Czy Pan Mariusz ma jakieś informacje?</w:t>
      </w:r>
    </w:p>
    <w:p w:rsidR="00214CD1" w:rsidRDefault="00214CD1" w:rsidP="00F9167F">
      <w:pPr>
        <w:numPr>
          <w:ilvl w:val="0"/>
          <w:numId w:val="5"/>
        </w:numPr>
        <w:spacing w:before="240"/>
        <w:ind w:left="351" w:hanging="357"/>
        <w:jc w:val="both"/>
        <w:rPr>
          <w:sz w:val="24"/>
          <w:szCs w:val="24"/>
        </w:rPr>
      </w:pPr>
      <w:r>
        <w:rPr>
          <w:sz w:val="24"/>
          <w:szCs w:val="24"/>
        </w:rPr>
        <w:t xml:space="preserve"> </w:t>
      </w:r>
      <w:r w:rsidR="00F9167F" w:rsidRPr="000C59AF">
        <w:rPr>
          <w:b/>
          <w:sz w:val="24"/>
          <w:szCs w:val="24"/>
        </w:rPr>
        <w:t xml:space="preserve">Radny Mariusz </w:t>
      </w:r>
      <w:proofErr w:type="spellStart"/>
      <w:r w:rsidR="00F9167F" w:rsidRPr="000C59AF">
        <w:rPr>
          <w:b/>
          <w:sz w:val="24"/>
          <w:szCs w:val="24"/>
        </w:rPr>
        <w:t>Brunka</w:t>
      </w:r>
      <w:proofErr w:type="spellEnd"/>
      <w:r w:rsidR="00F9167F">
        <w:rPr>
          <w:sz w:val="24"/>
          <w:szCs w:val="24"/>
        </w:rPr>
        <w:t xml:space="preserve"> – będzie sesja.</w:t>
      </w:r>
    </w:p>
    <w:p w:rsidR="00734042" w:rsidRDefault="00734042" w:rsidP="0073404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trzydziestego, w każdym razie, materiały wyszły </w:t>
      </w:r>
      <w:r w:rsidR="00161E46">
        <w:rPr>
          <w:sz w:val="24"/>
          <w:szCs w:val="24"/>
        </w:rPr>
        <w:br/>
      </w:r>
      <w:r>
        <w:rPr>
          <w:sz w:val="24"/>
          <w:szCs w:val="24"/>
        </w:rPr>
        <w:t>z Biura Rady. Tak że jeżeli gdzieś się coś zatarło, no to to już jest poza Biurem Rady.</w:t>
      </w:r>
    </w:p>
    <w:p w:rsidR="00734042" w:rsidRDefault="00734042" w:rsidP="00734042">
      <w:pPr>
        <w:ind w:left="-6"/>
        <w:jc w:val="both"/>
        <w:rPr>
          <w:sz w:val="24"/>
          <w:szCs w:val="24"/>
        </w:rPr>
      </w:pPr>
      <w:r w:rsidRPr="00734042">
        <w:rPr>
          <w:sz w:val="24"/>
          <w:szCs w:val="24"/>
        </w:rPr>
        <w:t xml:space="preserve">Proszę Państwa mamy tutaj także cały pakiet projektów uchwał dotyczących </w:t>
      </w:r>
      <w:r>
        <w:rPr>
          <w:sz w:val="24"/>
          <w:szCs w:val="24"/>
        </w:rPr>
        <w:t>realizacji planów miejscowych. Chcę tylko powiedzieć, ze swej strony, że jak niewiele miast w Polsce, mamy objętych planami miejscowymi prawie 70% obszaru miasta. Tak że jesteśmy tutaj, że tak powiem, w czołówce, gdzie wiele słyszymy o tym i</w:t>
      </w:r>
      <w:r w:rsidR="003C50BD">
        <w:rPr>
          <w:sz w:val="24"/>
          <w:szCs w:val="24"/>
        </w:rPr>
        <w:t xml:space="preserve"> mówi się o tym, że plany miejscowe, no w wielu miastach, nie nadążają za rozwojem, są hamulcem rozwoju miasta, budownictwa, itd. Tak że u nas akurat sytuacja jest właściwa. Chcę powiedzie, że w ostatnim czasie, w ostatnich kilku latach samo tworzenie planów miejscowych uzyskało niesamowite przyspieszenie. Tak jak kiedyś czekaliśmy na plan prawie rok, tak w tej chwili mamy te plany zrealizowane od uchwały o wywołaniu planu miejscowego do już uchwalenia planu miejscowego to jest rząd, gdzieś tam pół roku maksymalnie. Tak że mamy znakomite przyspieszenie. </w:t>
      </w:r>
    </w:p>
    <w:p w:rsidR="000C59AF" w:rsidRDefault="003C50BD" w:rsidP="00734042">
      <w:pPr>
        <w:ind w:left="-6"/>
        <w:jc w:val="both"/>
        <w:rPr>
          <w:sz w:val="24"/>
          <w:szCs w:val="24"/>
        </w:rPr>
      </w:pPr>
      <w:r>
        <w:rPr>
          <w:sz w:val="24"/>
          <w:szCs w:val="24"/>
        </w:rPr>
        <w:t>Proszę Państwa, chcę także tutaj zwrócić uwagę na projekt uchwały w sprawie określenia</w:t>
      </w:r>
      <w:r w:rsidR="000C59AF">
        <w:rPr>
          <w:sz w:val="24"/>
          <w:szCs w:val="24"/>
        </w:rPr>
        <w:t xml:space="preserve"> warunków udzielenia i wysokości stawek procentowych bonifikat od opłaty z tytułu przekształcenia prawa użytkowania wieczystego gruntów zabudowanych na cele mieszkaniowe w prawo własności tych gruntów. Jest to pokłosie ustawy, która z dniem </w:t>
      </w:r>
      <w:r w:rsidR="00161E46">
        <w:rPr>
          <w:sz w:val="24"/>
          <w:szCs w:val="24"/>
        </w:rPr>
        <w:br/>
      </w:r>
      <w:r w:rsidR="000C59AF">
        <w:rPr>
          <w:sz w:val="24"/>
          <w:szCs w:val="24"/>
        </w:rPr>
        <w:t>1 stycznia 2019</w:t>
      </w:r>
      <w:r w:rsidR="00FC57C7">
        <w:rPr>
          <w:sz w:val="24"/>
          <w:szCs w:val="24"/>
        </w:rPr>
        <w:t xml:space="preserve"> roku likwiduje poję</w:t>
      </w:r>
      <w:r w:rsidR="000C59AF">
        <w:rPr>
          <w:sz w:val="24"/>
          <w:szCs w:val="24"/>
        </w:rPr>
        <w:t xml:space="preserve">cie dzierżawy wieczystej, tak że wywołuje ona określone </w:t>
      </w:r>
      <w:r w:rsidR="000C59AF">
        <w:rPr>
          <w:sz w:val="24"/>
          <w:szCs w:val="24"/>
        </w:rPr>
        <w:lastRenderedPageBreak/>
        <w:t>działania także po naszej stronie</w:t>
      </w:r>
      <w:r w:rsidR="00FC57C7">
        <w:rPr>
          <w:sz w:val="24"/>
          <w:szCs w:val="24"/>
        </w:rPr>
        <w:t>.</w:t>
      </w:r>
      <w:r w:rsidR="000C59AF">
        <w:rPr>
          <w:sz w:val="24"/>
          <w:szCs w:val="24"/>
        </w:rPr>
        <w:t xml:space="preserve"> </w:t>
      </w:r>
      <w:r w:rsidR="00FC57C7">
        <w:rPr>
          <w:sz w:val="24"/>
          <w:szCs w:val="24"/>
        </w:rPr>
        <w:t>I</w:t>
      </w:r>
      <w:r w:rsidR="000C59AF">
        <w:rPr>
          <w:sz w:val="24"/>
          <w:szCs w:val="24"/>
        </w:rPr>
        <w:t xml:space="preserve"> te działania są właśnie w tym projekcie uchwały zamieszczonym w punkcie dwudziestym pierwszym.</w:t>
      </w:r>
    </w:p>
    <w:p w:rsidR="003C50BD" w:rsidRDefault="000C59AF" w:rsidP="00734042">
      <w:pPr>
        <w:ind w:left="-6"/>
        <w:jc w:val="both"/>
        <w:rPr>
          <w:sz w:val="24"/>
          <w:szCs w:val="24"/>
        </w:rPr>
      </w:pPr>
      <w:r>
        <w:rPr>
          <w:sz w:val="24"/>
          <w:szCs w:val="24"/>
        </w:rPr>
        <w:t>Czy Państwo po analizie naszego porządku obrad sesji macie jakieś pytania? Proszę bardzo Pan Jerzy Świerczewski.</w:t>
      </w:r>
    </w:p>
    <w:p w:rsidR="000C59AF" w:rsidRDefault="000C59AF" w:rsidP="000C59AF">
      <w:pPr>
        <w:numPr>
          <w:ilvl w:val="0"/>
          <w:numId w:val="5"/>
        </w:numPr>
        <w:spacing w:before="240"/>
        <w:ind w:left="351" w:hanging="357"/>
        <w:jc w:val="both"/>
        <w:rPr>
          <w:sz w:val="24"/>
          <w:szCs w:val="24"/>
        </w:rPr>
      </w:pPr>
      <w:r w:rsidRPr="00192012">
        <w:rPr>
          <w:b/>
          <w:sz w:val="24"/>
          <w:szCs w:val="24"/>
        </w:rPr>
        <w:t xml:space="preserve">Pan </w:t>
      </w:r>
      <w:r w:rsidR="00593C3F" w:rsidRPr="00192012">
        <w:rPr>
          <w:b/>
          <w:sz w:val="24"/>
          <w:szCs w:val="24"/>
        </w:rPr>
        <w:t>Jerzy Świerczewski</w:t>
      </w:r>
      <w:r w:rsidR="00FC57C7">
        <w:rPr>
          <w:sz w:val="24"/>
          <w:szCs w:val="24"/>
        </w:rPr>
        <w:t xml:space="preserve"> – mam pytanie,</w:t>
      </w:r>
      <w:r w:rsidR="00593C3F">
        <w:rPr>
          <w:sz w:val="24"/>
          <w:szCs w:val="24"/>
        </w:rPr>
        <w:t xml:space="preserve"> </w:t>
      </w:r>
      <w:r w:rsidR="00FC57C7">
        <w:rPr>
          <w:sz w:val="24"/>
          <w:szCs w:val="24"/>
        </w:rPr>
        <w:t>w</w:t>
      </w:r>
      <w:r w:rsidR="00593C3F">
        <w:rPr>
          <w:sz w:val="24"/>
          <w:szCs w:val="24"/>
        </w:rPr>
        <w:t xml:space="preserve"> związku z zadaniami inwestycyjnymi planowanymi do realizacji na rok 2019</w:t>
      </w:r>
      <w:r w:rsidR="00FC57C7">
        <w:rPr>
          <w:sz w:val="24"/>
          <w:szCs w:val="24"/>
        </w:rPr>
        <w:t>.</w:t>
      </w:r>
      <w:r w:rsidR="00593C3F">
        <w:rPr>
          <w:sz w:val="24"/>
          <w:szCs w:val="24"/>
        </w:rPr>
        <w:t xml:space="preserve"> </w:t>
      </w:r>
      <w:r w:rsidR="00FC57C7">
        <w:rPr>
          <w:sz w:val="24"/>
          <w:szCs w:val="24"/>
        </w:rPr>
        <w:t>Z</w:t>
      </w:r>
      <w:r w:rsidR="00593C3F">
        <w:rPr>
          <w:sz w:val="24"/>
          <w:szCs w:val="24"/>
        </w:rPr>
        <w:t>abrakło, w stosunku do 2018 roku, pozycji – rezerwa celowa na zadania inwestycyjne w ramach budżetu obywatelskiego, to jest kwota 488</w:t>
      </w:r>
      <w:r w:rsidR="00FC57C7">
        <w:rPr>
          <w:sz w:val="24"/>
          <w:szCs w:val="24"/>
        </w:rPr>
        <w:t>.000,</w:t>
      </w:r>
      <w:r w:rsidR="00593C3F">
        <w:rPr>
          <w:sz w:val="24"/>
          <w:szCs w:val="24"/>
        </w:rPr>
        <w:t xml:space="preserve"> </w:t>
      </w:r>
      <w:r w:rsidR="00FC57C7">
        <w:rPr>
          <w:sz w:val="24"/>
          <w:szCs w:val="24"/>
        </w:rPr>
        <w:t>i</w:t>
      </w:r>
      <w:r w:rsidR="00593C3F">
        <w:rPr>
          <w:sz w:val="24"/>
          <w:szCs w:val="24"/>
        </w:rPr>
        <w:t xml:space="preserve"> Panie Przewodniczący, wyposażenie placów zabaw – 52</w:t>
      </w:r>
      <w:r w:rsidR="00FC57C7">
        <w:rPr>
          <w:sz w:val="24"/>
          <w:szCs w:val="24"/>
        </w:rPr>
        <w:t>.000</w:t>
      </w:r>
      <w:r w:rsidR="00593C3F">
        <w:rPr>
          <w:sz w:val="24"/>
          <w:szCs w:val="24"/>
        </w:rPr>
        <w:t>. To są pieniądze na mój samorząd. Miały być jeszcze w tym roku zrobione zakupy i to stoi. Nie widzę tego w zadaniach inwestycyjnych na 2019 rok.</w:t>
      </w:r>
    </w:p>
    <w:p w:rsidR="005A4843" w:rsidRDefault="00593C3F" w:rsidP="005A484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więc, to tkwi w rezerwie budżetowej</w:t>
      </w:r>
      <w:r w:rsidR="00192012">
        <w:rPr>
          <w:sz w:val="24"/>
          <w:szCs w:val="24"/>
        </w:rPr>
        <w:t>.</w:t>
      </w:r>
      <w:r>
        <w:rPr>
          <w:sz w:val="24"/>
          <w:szCs w:val="24"/>
        </w:rPr>
        <w:t xml:space="preserve"> </w:t>
      </w:r>
      <w:r w:rsidR="00192012">
        <w:rPr>
          <w:sz w:val="24"/>
          <w:szCs w:val="24"/>
        </w:rPr>
        <w:t>I</w:t>
      </w:r>
      <w:r>
        <w:rPr>
          <w:sz w:val="24"/>
          <w:szCs w:val="24"/>
        </w:rPr>
        <w:t xml:space="preserve"> te pieniądze, które nie były wykorzystane przez samorządy mieszkańców</w:t>
      </w:r>
      <w:r w:rsidR="00192012">
        <w:rPr>
          <w:sz w:val="24"/>
          <w:szCs w:val="24"/>
        </w:rPr>
        <w:t>,</w:t>
      </w:r>
      <w:r>
        <w:rPr>
          <w:sz w:val="24"/>
          <w:szCs w:val="24"/>
        </w:rPr>
        <w:t xml:space="preserve"> one są do ich dyspozycji w takiej kwocie jaka była naliczona</w:t>
      </w:r>
      <w:r w:rsidR="00192012">
        <w:rPr>
          <w:sz w:val="24"/>
          <w:szCs w:val="24"/>
        </w:rPr>
        <w:t>. Ginie poję</w:t>
      </w:r>
      <w:r>
        <w:rPr>
          <w:sz w:val="24"/>
          <w:szCs w:val="24"/>
        </w:rPr>
        <w:t>cie budżetu obywatelskiego</w:t>
      </w:r>
      <w:r w:rsidR="00192012">
        <w:rPr>
          <w:sz w:val="24"/>
          <w:szCs w:val="24"/>
        </w:rPr>
        <w:t xml:space="preserve"> w takim ujęciu jakie było realizowane w poprzedniej kadencji, będą tylko środki na te miękkie. Znaczy to jest chyba wyliczone tutaj, w tej samej wysokości, ale na realizację tych zadań miękkich. Nie ma środków inwestycyjnych. Natomiast tak jak powiedziałem, środki które samorządy nie wykorzystały przechodzą na rok 2019. Ja sądzę, że powinny w 2019 być skonsumowane. Proszę Państwa, jeszcze jedna informacja. Te </w:t>
      </w:r>
      <w:r w:rsidR="005A4843">
        <w:rPr>
          <w:sz w:val="24"/>
          <w:szCs w:val="24"/>
        </w:rPr>
        <w:t>pieniądze</w:t>
      </w:r>
      <w:r w:rsidR="00192012">
        <w:rPr>
          <w:sz w:val="24"/>
          <w:szCs w:val="24"/>
        </w:rPr>
        <w:t xml:space="preserve">, które macie na zadania </w:t>
      </w:r>
      <w:r w:rsidR="005A4843">
        <w:rPr>
          <w:sz w:val="24"/>
          <w:szCs w:val="24"/>
        </w:rPr>
        <w:t xml:space="preserve">miękkie, one muszą być wykorzystane do 15 grudnia. Podobnie jak w latach poprzednich. Bo one nie przechodzą na rok następny. Tak że należy je do 15 grudnia skonsumować. </w:t>
      </w:r>
    </w:p>
    <w:p w:rsidR="005A4843" w:rsidRDefault="005A4843" w:rsidP="005A4843">
      <w:pPr>
        <w:ind w:left="-6"/>
        <w:jc w:val="both"/>
        <w:rPr>
          <w:sz w:val="24"/>
          <w:szCs w:val="24"/>
        </w:rPr>
      </w:pPr>
      <w:r w:rsidRPr="005A4843">
        <w:rPr>
          <w:sz w:val="24"/>
          <w:szCs w:val="24"/>
        </w:rPr>
        <w:t>Czy są pytania do materiału sesyjnego?</w:t>
      </w:r>
      <w:r>
        <w:rPr>
          <w:sz w:val="24"/>
          <w:szCs w:val="24"/>
        </w:rPr>
        <w:t xml:space="preserve"> Nie ma, przyjmujemy go do wiadomości.</w:t>
      </w:r>
    </w:p>
    <w:p w:rsidR="005A4843" w:rsidRDefault="005A4843" w:rsidP="005A4843">
      <w:pPr>
        <w:spacing w:before="240"/>
        <w:ind w:left="-6"/>
        <w:jc w:val="both"/>
        <w:rPr>
          <w:b/>
          <w:sz w:val="24"/>
          <w:szCs w:val="24"/>
        </w:rPr>
      </w:pPr>
      <w:r>
        <w:rPr>
          <w:b/>
          <w:sz w:val="24"/>
          <w:szCs w:val="24"/>
        </w:rPr>
        <w:t>Rada Samorządów Osiedlowych przyjęła do wiadomości:</w:t>
      </w:r>
    </w:p>
    <w:p w:rsidR="005A4843" w:rsidRPr="00224352" w:rsidRDefault="005A4843" w:rsidP="005A4843">
      <w:pPr>
        <w:numPr>
          <w:ilvl w:val="0"/>
          <w:numId w:val="6"/>
        </w:numPr>
        <w:jc w:val="both"/>
        <w:rPr>
          <w:b/>
          <w:sz w:val="24"/>
          <w:szCs w:val="24"/>
        </w:rPr>
      </w:pPr>
      <w:r w:rsidRPr="00224352">
        <w:rPr>
          <w:b/>
          <w:sz w:val="24"/>
          <w:szCs w:val="24"/>
        </w:rPr>
        <w:t>Projekt uchwały w sprawie zmian w budżecie miasta Chojnice na 2018 r.</w:t>
      </w:r>
    </w:p>
    <w:p w:rsidR="005A4843" w:rsidRPr="00224352" w:rsidRDefault="005A4843" w:rsidP="005A4843">
      <w:pPr>
        <w:numPr>
          <w:ilvl w:val="0"/>
          <w:numId w:val="6"/>
        </w:numPr>
        <w:jc w:val="both"/>
        <w:rPr>
          <w:b/>
          <w:sz w:val="24"/>
          <w:szCs w:val="24"/>
        </w:rPr>
      </w:pPr>
      <w:r w:rsidRPr="00224352">
        <w:rPr>
          <w:b/>
          <w:sz w:val="24"/>
          <w:szCs w:val="24"/>
        </w:rPr>
        <w:t>Projekt uchwały w sprawie zmiany wieloletniej prognozy finansowej.</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uchwalenia budżetu Gminy Miejskiej Chojnice na 2019 r. </w:t>
      </w:r>
    </w:p>
    <w:p w:rsidR="005A4843" w:rsidRPr="00224352" w:rsidRDefault="005A4843" w:rsidP="005A4843">
      <w:pPr>
        <w:numPr>
          <w:ilvl w:val="0"/>
          <w:numId w:val="6"/>
        </w:numPr>
        <w:jc w:val="both"/>
        <w:rPr>
          <w:b/>
          <w:sz w:val="24"/>
          <w:szCs w:val="24"/>
        </w:rPr>
      </w:pPr>
      <w:r w:rsidRPr="00224352">
        <w:rPr>
          <w:b/>
          <w:sz w:val="24"/>
          <w:szCs w:val="24"/>
        </w:rPr>
        <w:t>Projekt uchwały w sprawie zaciągnięcia kredytu bankowego na sfinansowanie deficytu budżetowego oraz na spłatę wcześniej zaciągniętych pożyczek i kredytów.</w:t>
      </w:r>
    </w:p>
    <w:p w:rsidR="005A4843" w:rsidRPr="00224352" w:rsidRDefault="005A4843" w:rsidP="005A4843">
      <w:pPr>
        <w:numPr>
          <w:ilvl w:val="0"/>
          <w:numId w:val="6"/>
        </w:numPr>
        <w:jc w:val="both"/>
        <w:rPr>
          <w:b/>
          <w:sz w:val="24"/>
          <w:szCs w:val="24"/>
        </w:rPr>
      </w:pPr>
      <w:r w:rsidRPr="00224352">
        <w:rPr>
          <w:b/>
          <w:sz w:val="24"/>
          <w:szCs w:val="24"/>
        </w:rPr>
        <w:t>Projekt uchwały w sprawie udzielenia pomocy finansowej na rzecz Województwa Pomorskiego.</w:t>
      </w:r>
    </w:p>
    <w:p w:rsidR="005A4843" w:rsidRPr="00224352" w:rsidRDefault="005A4843" w:rsidP="005A4843">
      <w:pPr>
        <w:numPr>
          <w:ilvl w:val="0"/>
          <w:numId w:val="6"/>
        </w:numPr>
        <w:jc w:val="both"/>
        <w:rPr>
          <w:b/>
          <w:sz w:val="24"/>
          <w:szCs w:val="24"/>
        </w:rPr>
      </w:pPr>
      <w:r w:rsidRPr="00224352">
        <w:rPr>
          <w:b/>
          <w:sz w:val="24"/>
          <w:szCs w:val="24"/>
        </w:rPr>
        <w:t>Projekt uchwały w sprawie przyjęcia wieloletniej prognozy finansowej na lata 2019 – 2033.</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uchwalenia Miejskiego Programu Profilaktyki </w:t>
      </w:r>
      <w:r>
        <w:rPr>
          <w:b/>
          <w:sz w:val="24"/>
          <w:szCs w:val="24"/>
        </w:rPr>
        <w:br/>
      </w:r>
      <w:r w:rsidRPr="00224352">
        <w:rPr>
          <w:b/>
          <w:sz w:val="24"/>
          <w:szCs w:val="24"/>
        </w:rPr>
        <w:t xml:space="preserve">i Rozwiązywania Problemów Alkoholowych i Przeciwdziałania Narkomanii na 2019r. </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 </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przystąpienia do sporządzenia zmian w studium uwarunkowań </w:t>
      </w:r>
      <w:r w:rsidRPr="00224352">
        <w:rPr>
          <w:b/>
          <w:sz w:val="24"/>
          <w:szCs w:val="24"/>
        </w:rPr>
        <w:br/>
        <w:t>i kierunków zagospodarowania przestrzennego miasta Chojnice.</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przystąpienia do sporządzenia miejscowego planu zagospodarowania przestrzennego terenu przy ulicy Przemysłowej w Chojnicach. </w:t>
      </w:r>
    </w:p>
    <w:p w:rsidR="005A4843" w:rsidRPr="00224352" w:rsidRDefault="005A4843" w:rsidP="005A4843">
      <w:pPr>
        <w:numPr>
          <w:ilvl w:val="0"/>
          <w:numId w:val="6"/>
        </w:numPr>
        <w:jc w:val="both"/>
        <w:rPr>
          <w:b/>
          <w:sz w:val="24"/>
          <w:szCs w:val="24"/>
        </w:rPr>
      </w:pPr>
      <w:r w:rsidRPr="00224352">
        <w:rPr>
          <w:b/>
          <w:sz w:val="24"/>
          <w:szCs w:val="24"/>
        </w:rPr>
        <w:t xml:space="preserve">Projekt uchwały w sprawie uchwalenia miejscowego planu zagospodarowania przestrzennego terenu pomiędzy ulicami Człuchowską i Bytowską w Chojnicach. </w:t>
      </w:r>
    </w:p>
    <w:p w:rsidR="005A4843" w:rsidRPr="00224352" w:rsidRDefault="005A4843" w:rsidP="005A4843">
      <w:pPr>
        <w:numPr>
          <w:ilvl w:val="0"/>
          <w:numId w:val="6"/>
        </w:numPr>
        <w:jc w:val="both"/>
        <w:rPr>
          <w:b/>
          <w:sz w:val="24"/>
          <w:szCs w:val="24"/>
        </w:rPr>
      </w:pPr>
      <w:r w:rsidRPr="00224352">
        <w:rPr>
          <w:b/>
          <w:sz w:val="24"/>
          <w:szCs w:val="24"/>
        </w:rPr>
        <w:lastRenderedPageBreak/>
        <w:t xml:space="preserve">Projekt uchwały w sprawie miejscowego planu zagospodarowania przestrzennego terenu w rejonie ulicy Żwirki i Wigury i </w:t>
      </w:r>
      <w:proofErr w:type="spellStart"/>
      <w:r w:rsidRPr="00224352">
        <w:rPr>
          <w:b/>
          <w:sz w:val="24"/>
          <w:szCs w:val="24"/>
        </w:rPr>
        <w:t>Subisława</w:t>
      </w:r>
      <w:proofErr w:type="spellEnd"/>
      <w:r w:rsidRPr="00224352">
        <w:rPr>
          <w:b/>
          <w:sz w:val="24"/>
          <w:szCs w:val="24"/>
        </w:rPr>
        <w:t xml:space="preserve"> w Chojnicach.</w:t>
      </w:r>
    </w:p>
    <w:p w:rsidR="005A4843" w:rsidRPr="00224352" w:rsidRDefault="005A4843" w:rsidP="005A4843">
      <w:pPr>
        <w:numPr>
          <w:ilvl w:val="0"/>
          <w:numId w:val="6"/>
        </w:numPr>
        <w:jc w:val="both"/>
        <w:rPr>
          <w:b/>
          <w:sz w:val="24"/>
          <w:szCs w:val="24"/>
        </w:rPr>
      </w:pPr>
      <w:r w:rsidRPr="00224352">
        <w:rPr>
          <w:b/>
          <w:sz w:val="24"/>
          <w:szCs w:val="24"/>
        </w:rPr>
        <w:t>Projekt uchwały w sprawie określenia warunków udzielania i wysokości stawek procentowych bonifikat od opłaty z tytułu przekształcenia prawa użytkowania wieczystego gruntów zabudowanych na cele mieszkaniowe w prawo własności tych gruntów.</w:t>
      </w:r>
    </w:p>
    <w:p w:rsidR="005A4843" w:rsidRPr="00224352" w:rsidRDefault="005A4843" w:rsidP="005A4843">
      <w:pPr>
        <w:numPr>
          <w:ilvl w:val="0"/>
          <w:numId w:val="6"/>
        </w:numPr>
        <w:jc w:val="both"/>
        <w:rPr>
          <w:b/>
          <w:sz w:val="24"/>
          <w:szCs w:val="24"/>
        </w:rPr>
      </w:pPr>
      <w:r w:rsidRPr="00224352">
        <w:rPr>
          <w:b/>
          <w:sz w:val="24"/>
          <w:szCs w:val="24"/>
        </w:rPr>
        <w:t>Projekt uchwały w sprawie wyraż</w:t>
      </w:r>
      <w:r w:rsidR="005F4AC4">
        <w:rPr>
          <w:b/>
          <w:sz w:val="24"/>
          <w:szCs w:val="24"/>
        </w:rPr>
        <w:t>e</w:t>
      </w:r>
      <w:r w:rsidRPr="00224352">
        <w:rPr>
          <w:b/>
          <w:sz w:val="24"/>
          <w:szCs w:val="24"/>
        </w:rPr>
        <w:t>nia zgody na odstąpienie od obowiązku przetargowego trybu zawarcia umowy dzierżawy.</w:t>
      </w:r>
    </w:p>
    <w:p w:rsidR="005A4843" w:rsidRPr="00224352" w:rsidRDefault="005A4843" w:rsidP="005A4843">
      <w:pPr>
        <w:numPr>
          <w:ilvl w:val="0"/>
          <w:numId w:val="6"/>
        </w:numPr>
        <w:jc w:val="both"/>
        <w:rPr>
          <w:b/>
          <w:sz w:val="24"/>
          <w:szCs w:val="24"/>
        </w:rPr>
      </w:pPr>
      <w:r w:rsidRPr="00224352">
        <w:rPr>
          <w:b/>
          <w:sz w:val="24"/>
          <w:szCs w:val="24"/>
        </w:rPr>
        <w:t>Projekt uchwały w sprawie nabycia nieruchomości.</w:t>
      </w:r>
    </w:p>
    <w:p w:rsidR="005A4843" w:rsidRDefault="005A4843" w:rsidP="005A4843">
      <w:pPr>
        <w:numPr>
          <w:ilvl w:val="0"/>
          <w:numId w:val="6"/>
        </w:numPr>
        <w:jc w:val="both"/>
        <w:rPr>
          <w:b/>
          <w:sz w:val="24"/>
          <w:szCs w:val="24"/>
        </w:rPr>
      </w:pPr>
      <w:r w:rsidRPr="00224352">
        <w:rPr>
          <w:b/>
          <w:sz w:val="24"/>
          <w:szCs w:val="24"/>
        </w:rPr>
        <w:t>Projekt uchwały w sprawie nabycia nieruchomości.</w:t>
      </w:r>
    </w:p>
    <w:p w:rsidR="004535FE" w:rsidRDefault="004535FE" w:rsidP="004535FE">
      <w:pPr>
        <w:spacing w:before="240"/>
        <w:jc w:val="both"/>
        <w:rPr>
          <w:b/>
          <w:sz w:val="24"/>
          <w:szCs w:val="24"/>
          <w:u w:val="single"/>
        </w:rPr>
      </w:pPr>
      <w:r>
        <w:rPr>
          <w:b/>
          <w:sz w:val="24"/>
          <w:szCs w:val="24"/>
          <w:u w:val="single"/>
        </w:rPr>
        <w:t>Ad.2</w:t>
      </w:r>
    </w:p>
    <w:p w:rsidR="00496339" w:rsidRDefault="004535FE" w:rsidP="004535FE">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Pr>
          <w:sz w:val="24"/>
          <w:szCs w:val="24"/>
        </w:rPr>
        <w:t xml:space="preserve"> </w:t>
      </w:r>
      <w:r w:rsidR="00496339">
        <w:rPr>
          <w:sz w:val="24"/>
          <w:szCs w:val="24"/>
        </w:rPr>
        <w:t>sprawy bieżące, kto chciałby w tym temacie zabrać głos, wskazać jakieś sprawy bieżące do załatwienia, wykorzystując obecność Pana Jarosława Rekowskiego i Pana Komendanta? Proszę bardzo Pan Jerzy Świerczewski.</w:t>
      </w:r>
    </w:p>
    <w:p w:rsidR="00496339" w:rsidRDefault="00496339" w:rsidP="00496339">
      <w:pPr>
        <w:numPr>
          <w:ilvl w:val="0"/>
          <w:numId w:val="5"/>
        </w:numPr>
        <w:spacing w:before="240"/>
        <w:ind w:left="351" w:hanging="357"/>
        <w:jc w:val="both"/>
        <w:rPr>
          <w:sz w:val="24"/>
          <w:szCs w:val="24"/>
        </w:rPr>
      </w:pPr>
      <w:r w:rsidRPr="00E43F76">
        <w:rPr>
          <w:b/>
          <w:sz w:val="24"/>
          <w:szCs w:val="24"/>
        </w:rPr>
        <w:t>Pan Jerzy Świerczewski</w:t>
      </w:r>
      <w:r>
        <w:rPr>
          <w:sz w:val="24"/>
          <w:szCs w:val="24"/>
        </w:rPr>
        <w:t xml:space="preserve"> – jeszcze raz, po raz kolejny, ja już dwukrotnie mówiłem na takich spotkaniach o ul. Towarowej. Pan dyrektor wyjaśnił mi, że ta ulica będzie </w:t>
      </w:r>
      <w:r w:rsidR="00FC57C7">
        <w:rPr>
          <w:sz w:val="24"/>
          <w:szCs w:val="24"/>
        </w:rPr>
        <w:br/>
      </w:r>
      <w:r>
        <w:rPr>
          <w:sz w:val="24"/>
          <w:szCs w:val="24"/>
        </w:rPr>
        <w:t>w przebudowie…</w:t>
      </w:r>
    </w:p>
    <w:p w:rsidR="00496339" w:rsidRDefault="00496339" w:rsidP="00496339">
      <w:pPr>
        <w:numPr>
          <w:ilvl w:val="0"/>
          <w:numId w:val="5"/>
        </w:numPr>
        <w:spacing w:before="240"/>
        <w:ind w:left="351" w:hanging="357"/>
        <w:jc w:val="both"/>
        <w:rPr>
          <w:sz w:val="24"/>
          <w:szCs w:val="24"/>
        </w:rPr>
      </w:pPr>
      <w:r w:rsidRPr="00E43F76">
        <w:rPr>
          <w:b/>
          <w:sz w:val="24"/>
          <w:szCs w:val="24"/>
        </w:rPr>
        <w:t>Dyrektor Jarosław Rekowski</w:t>
      </w:r>
      <w:r>
        <w:rPr>
          <w:sz w:val="24"/>
          <w:szCs w:val="24"/>
        </w:rPr>
        <w:t xml:space="preserve"> – ul. Towarowa</w:t>
      </w:r>
      <w:r w:rsidR="00E43F76">
        <w:rPr>
          <w:sz w:val="24"/>
          <w:szCs w:val="24"/>
        </w:rPr>
        <w:t>,</w:t>
      </w:r>
      <w:r>
        <w:rPr>
          <w:sz w:val="24"/>
          <w:szCs w:val="24"/>
        </w:rPr>
        <w:t xml:space="preserve"> to są dwa projekty, które są realizowane. To są ścieżki rowerowe w p</w:t>
      </w:r>
      <w:r w:rsidR="00FC57C7">
        <w:rPr>
          <w:sz w:val="24"/>
          <w:szCs w:val="24"/>
        </w:rPr>
        <w:t>rogramie rewitalizacji d</w:t>
      </w:r>
      <w:r w:rsidR="00E43F76">
        <w:rPr>
          <w:sz w:val="24"/>
          <w:szCs w:val="24"/>
        </w:rPr>
        <w:t xml:space="preserve">worca i fragment skrzyżowania </w:t>
      </w:r>
      <w:r w:rsidR="00FC57C7">
        <w:rPr>
          <w:sz w:val="24"/>
          <w:szCs w:val="24"/>
        </w:rPr>
        <w:br/>
      </w:r>
      <w:r w:rsidR="00E43F76">
        <w:rPr>
          <w:sz w:val="24"/>
          <w:szCs w:val="24"/>
        </w:rPr>
        <w:t xml:space="preserve">z </w:t>
      </w:r>
      <w:proofErr w:type="spellStart"/>
      <w:r w:rsidR="00E43F76">
        <w:rPr>
          <w:sz w:val="24"/>
          <w:szCs w:val="24"/>
        </w:rPr>
        <w:t>Subisława</w:t>
      </w:r>
      <w:proofErr w:type="spellEnd"/>
      <w:r w:rsidR="00E43F76">
        <w:rPr>
          <w:sz w:val="24"/>
          <w:szCs w:val="24"/>
        </w:rPr>
        <w:t>, który dochodzi do ul. Towarowej</w:t>
      </w:r>
      <w:r w:rsidR="00FC57C7">
        <w:rPr>
          <w:sz w:val="24"/>
          <w:szCs w:val="24"/>
        </w:rPr>
        <w:t>…</w:t>
      </w:r>
    </w:p>
    <w:p w:rsidR="00E43F76" w:rsidRDefault="00E43F76" w:rsidP="00E43F76">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będzie dochodziła.</w:t>
      </w:r>
    </w:p>
    <w:p w:rsidR="00E43F76" w:rsidRDefault="00E43F76" w:rsidP="00E43F76">
      <w:pPr>
        <w:numPr>
          <w:ilvl w:val="0"/>
          <w:numId w:val="5"/>
        </w:numPr>
        <w:spacing w:before="240"/>
        <w:ind w:left="351" w:hanging="357"/>
        <w:jc w:val="both"/>
        <w:rPr>
          <w:sz w:val="24"/>
          <w:szCs w:val="24"/>
        </w:rPr>
      </w:pPr>
      <w:r w:rsidRPr="00FC57C7">
        <w:rPr>
          <w:b/>
          <w:sz w:val="24"/>
          <w:szCs w:val="24"/>
        </w:rPr>
        <w:t>Dyrektor Jarosław Rekowski</w:t>
      </w:r>
      <w:r>
        <w:rPr>
          <w:sz w:val="24"/>
          <w:szCs w:val="24"/>
        </w:rPr>
        <w:t xml:space="preserve"> – ona już dochodzi, tak. Ale budowa tej nawierzchni jest </w:t>
      </w:r>
      <w:r w:rsidR="00FC57C7">
        <w:rPr>
          <w:sz w:val="24"/>
          <w:szCs w:val="24"/>
        </w:rPr>
        <w:br/>
      </w:r>
      <w:r>
        <w:rPr>
          <w:sz w:val="24"/>
          <w:szCs w:val="24"/>
        </w:rPr>
        <w:t xml:space="preserve">w innym programie rewitalizacji znowu ul. Dworcowej. </w:t>
      </w:r>
      <w:r w:rsidR="00C22E74">
        <w:rPr>
          <w:sz w:val="24"/>
          <w:szCs w:val="24"/>
        </w:rPr>
        <w:t>Tak że t</w:t>
      </w:r>
      <w:r>
        <w:rPr>
          <w:sz w:val="24"/>
          <w:szCs w:val="24"/>
        </w:rPr>
        <w:t xml:space="preserve">u </w:t>
      </w:r>
      <w:r w:rsidR="00C22E74">
        <w:rPr>
          <w:sz w:val="24"/>
          <w:szCs w:val="24"/>
        </w:rPr>
        <w:t>nachodzą</w:t>
      </w:r>
      <w:r>
        <w:rPr>
          <w:sz w:val="24"/>
          <w:szCs w:val="24"/>
        </w:rPr>
        <w:t xml:space="preserve"> się różne programy. Część ścieżek</w:t>
      </w:r>
      <w:r w:rsidR="00C22E74">
        <w:rPr>
          <w:sz w:val="24"/>
          <w:szCs w:val="24"/>
        </w:rPr>
        <w:t xml:space="preserve"> rowerowych</w:t>
      </w:r>
      <w:r>
        <w:rPr>
          <w:sz w:val="24"/>
          <w:szCs w:val="24"/>
        </w:rPr>
        <w:t xml:space="preserve"> będzie wychodziła z dworca autobusowego i to jest jakiś tam fragment</w:t>
      </w:r>
      <w:r w:rsidR="00C22E74">
        <w:rPr>
          <w:sz w:val="24"/>
          <w:szCs w:val="24"/>
        </w:rPr>
        <w:t>.</w:t>
      </w:r>
      <w:r>
        <w:rPr>
          <w:sz w:val="24"/>
          <w:szCs w:val="24"/>
        </w:rPr>
        <w:t xml:space="preserve"> </w:t>
      </w:r>
      <w:r w:rsidR="00C22E74">
        <w:rPr>
          <w:sz w:val="24"/>
          <w:szCs w:val="24"/>
        </w:rPr>
        <w:t>A</w:t>
      </w:r>
      <w:r>
        <w:rPr>
          <w:sz w:val="24"/>
          <w:szCs w:val="24"/>
        </w:rPr>
        <w:t xml:space="preserve">le </w:t>
      </w:r>
      <w:r w:rsidR="00C22E74">
        <w:rPr>
          <w:sz w:val="24"/>
          <w:szCs w:val="24"/>
        </w:rPr>
        <w:t xml:space="preserve">generalnie w programie </w:t>
      </w:r>
      <w:r>
        <w:rPr>
          <w:sz w:val="24"/>
          <w:szCs w:val="24"/>
        </w:rPr>
        <w:t>ścieżek rowerowych ul. Towarowa</w:t>
      </w:r>
      <w:r w:rsidR="00C22E74">
        <w:rPr>
          <w:sz w:val="24"/>
          <w:szCs w:val="24"/>
        </w:rPr>
        <w:t xml:space="preserve"> z jej przebudową jest przewidziana.</w:t>
      </w:r>
    </w:p>
    <w:p w:rsidR="00C22E74" w:rsidRDefault="00C22E74" w:rsidP="00E43F76">
      <w:pPr>
        <w:numPr>
          <w:ilvl w:val="0"/>
          <w:numId w:val="5"/>
        </w:numPr>
        <w:spacing w:before="240"/>
        <w:ind w:left="351" w:hanging="357"/>
        <w:jc w:val="both"/>
        <w:rPr>
          <w:sz w:val="24"/>
          <w:szCs w:val="24"/>
        </w:rPr>
      </w:pPr>
      <w:r w:rsidRPr="00FC57C7">
        <w:rPr>
          <w:b/>
          <w:sz w:val="24"/>
          <w:szCs w:val="24"/>
        </w:rPr>
        <w:t>Pan Jerzy Świerczewski</w:t>
      </w:r>
      <w:r>
        <w:rPr>
          <w:sz w:val="24"/>
          <w:szCs w:val="24"/>
        </w:rPr>
        <w:t xml:space="preserve"> – bo po prostu, na chwilę obecną ul. Towarowa to jest bardzo niebezpieczne miejsce do poruszania się rowerem.</w:t>
      </w:r>
    </w:p>
    <w:p w:rsidR="00C22E74" w:rsidRDefault="00C22E74" w:rsidP="00E43F76">
      <w:pPr>
        <w:numPr>
          <w:ilvl w:val="0"/>
          <w:numId w:val="5"/>
        </w:numPr>
        <w:spacing w:before="240"/>
        <w:ind w:left="351" w:hanging="357"/>
        <w:jc w:val="both"/>
        <w:rPr>
          <w:sz w:val="24"/>
          <w:szCs w:val="24"/>
        </w:rPr>
      </w:pPr>
      <w:r w:rsidRPr="00FC57C7">
        <w:rPr>
          <w:b/>
          <w:sz w:val="24"/>
          <w:szCs w:val="24"/>
        </w:rPr>
        <w:t>Dyrektor Jarosław Rekowski</w:t>
      </w:r>
      <w:r>
        <w:rPr>
          <w:sz w:val="24"/>
          <w:szCs w:val="24"/>
        </w:rPr>
        <w:t xml:space="preserve"> – z tym że, trzeba pamiętać, że program budowy ścieżek dotyczy ścieżek, nie nawierzchni. Tak że tu były prowadzone rozmowy…</w:t>
      </w:r>
    </w:p>
    <w:p w:rsidR="00C22E74" w:rsidRDefault="00C22E74" w:rsidP="00C22E7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 </w:t>
      </w:r>
      <w:r w:rsidRPr="0098364F">
        <w:rPr>
          <w:sz w:val="24"/>
          <w:szCs w:val="24"/>
        </w:rPr>
        <w:t xml:space="preserve">to znaczy, ja pamiętam jak to Pan Świerczewski zgłaszał. Chodziło o to, że ta ścieżka, niby </w:t>
      </w:r>
      <w:r w:rsidR="0098364F" w:rsidRPr="0098364F">
        <w:rPr>
          <w:sz w:val="24"/>
          <w:szCs w:val="24"/>
        </w:rPr>
        <w:t>ścieżka rowerowa, wydzielony jakiś pas…</w:t>
      </w:r>
    </w:p>
    <w:p w:rsidR="0098364F" w:rsidRDefault="0098364F" w:rsidP="0098364F">
      <w:pPr>
        <w:numPr>
          <w:ilvl w:val="0"/>
          <w:numId w:val="5"/>
        </w:numPr>
        <w:spacing w:before="240"/>
        <w:ind w:left="351" w:hanging="357"/>
        <w:jc w:val="both"/>
        <w:rPr>
          <w:sz w:val="24"/>
          <w:szCs w:val="24"/>
        </w:rPr>
      </w:pPr>
      <w:r w:rsidRPr="0098364F">
        <w:rPr>
          <w:b/>
          <w:sz w:val="24"/>
          <w:szCs w:val="24"/>
        </w:rPr>
        <w:t xml:space="preserve">Komendant Arkadiusz </w:t>
      </w:r>
      <w:proofErr w:type="spellStart"/>
      <w:r w:rsidRPr="0098364F">
        <w:rPr>
          <w:b/>
          <w:sz w:val="24"/>
          <w:szCs w:val="24"/>
        </w:rPr>
        <w:t>Megg</w:t>
      </w:r>
      <w:r>
        <w:rPr>
          <w:sz w:val="24"/>
          <w:szCs w:val="24"/>
        </w:rPr>
        <w:t>er</w:t>
      </w:r>
      <w:proofErr w:type="spellEnd"/>
      <w:r>
        <w:rPr>
          <w:sz w:val="24"/>
          <w:szCs w:val="24"/>
        </w:rPr>
        <w:t xml:space="preserve"> – to nie jest ścieżka </w:t>
      </w:r>
    </w:p>
    <w:p w:rsidR="0098364F" w:rsidRDefault="0098364F" w:rsidP="0098364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nie jest ścieżka rowerowa.</w:t>
      </w:r>
    </w:p>
    <w:p w:rsidR="0098364F" w:rsidRDefault="0098364F" w:rsidP="0098364F">
      <w:pPr>
        <w:numPr>
          <w:ilvl w:val="0"/>
          <w:numId w:val="5"/>
        </w:numPr>
        <w:spacing w:before="240"/>
        <w:ind w:left="351" w:hanging="357"/>
        <w:jc w:val="both"/>
        <w:rPr>
          <w:sz w:val="24"/>
          <w:szCs w:val="24"/>
        </w:rPr>
      </w:pPr>
      <w:r w:rsidRPr="006565A8">
        <w:rPr>
          <w:b/>
          <w:sz w:val="24"/>
          <w:szCs w:val="24"/>
        </w:rPr>
        <w:t>Dyrektor Jarosław Rekowski</w:t>
      </w:r>
      <w:r>
        <w:rPr>
          <w:sz w:val="24"/>
          <w:szCs w:val="24"/>
        </w:rPr>
        <w:t xml:space="preserve"> – nie jest oznakowane.</w:t>
      </w:r>
    </w:p>
    <w:p w:rsidR="0098364F" w:rsidRDefault="0098364F" w:rsidP="0098364F">
      <w:pPr>
        <w:numPr>
          <w:ilvl w:val="0"/>
          <w:numId w:val="5"/>
        </w:numPr>
        <w:spacing w:before="240"/>
        <w:ind w:left="351" w:hanging="357"/>
        <w:jc w:val="both"/>
        <w:rPr>
          <w:sz w:val="24"/>
          <w:szCs w:val="24"/>
        </w:rPr>
      </w:pPr>
      <w:r w:rsidRPr="006565A8">
        <w:rPr>
          <w:b/>
          <w:sz w:val="24"/>
          <w:szCs w:val="24"/>
        </w:rPr>
        <w:t xml:space="preserve">Komendant Arkadiusz </w:t>
      </w:r>
      <w:proofErr w:type="spellStart"/>
      <w:r w:rsidRPr="006565A8">
        <w:rPr>
          <w:b/>
          <w:sz w:val="24"/>
          <w:szCs w:val="24"/>
        </w:rPr>
        <w:t>Megger</w:t>
      </w:r>
      <w:proofErr w:type="spellEnd"/>
      <w:r>
        <w:rPr>
          <w:sz w:val="24"/>
          <w:szCs w:val="24"/>
        </w:rPr>
        <w:t xml:space="preserve"> – nie jest. To jest oddzielone pasem, którego nie wolno przekraczać, tak naprawdę.</w:t>
      </w:r>
    </w:p>
    <w:p w:rsidR="0098364F" w:rsidRDefault="0098364F" w:rsidP="0098364F">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dokładnie. Tak że jest to ewiden</w:t>
      </w:r>
      <w:r w:rsidR="006565A8">
        <w:rPr>
          <w:sz w:val="24"/>
          <w:szCs w:val="24"/>
        </w:rPr>
        <w:t xml:space="preserve">tna niedoróbka ze strony inwestora, czyli w tym wypadku </w:t>
      </w:r>
      <w:r w:rsidR="00FC57C7">
        <w:rPr>
          <w:sz w:val="24"/>
          <w:szCs w:val="24"/>
        </w:rPr>
        <w:t>Powiatu. To było zgłaszane do P</w:t>
      </w:r>
      <w:r w:rsidR="006565A8">
        <w:rPr>
          <w:sz w:val="24"/>
          <w:szCs w:val="24"/>
        </w:rPr>
        <w:t xml:space="preserve">owiatu wielokrotnie </w:t>
      </w:r>
      <w:r w:rsidR="00564EAC">
        <w:rPr>
          <w:sz w:val="24"/>
          <w:szCs w:val="24"/>
        </w:rPr>
        <w:br/>
      </w:r>
      <w:r w:rsidR="006565A8">
        <w:rPr>
          <w:sz w:val="24"/>
          <w:szCs w:val="24"/>
        </w:rPr>
        <w:t>i jak dotychczas nic się nie dzieje, zobaczymy może…</w:t>
      </w:r>
    </w:p>
    <w:p w:rsidR="006565A8" w:rsidRDefault="006565A8" w:rsidP="006565A8">
      <w:pPr>
        <w:ind w:left="-6"/>
        <w:jc w:val="both"/>
        <w:rPr>
          <w:sz w:val="24"/>
          <w:szCs w:val="24"/>
        </w:rPr>
      </w:pPr>
      <w:r w:rsidRPr="006565A8">
        <w:rPr>
          <w:sz w:val="24"/>
          <w:szCs w:val="24"/>
        </w:rPr>
        <w:t>Proszę bardzo Pani Kornelia Żywicka</w:t>
      </w:r>
      <w:r>
        <w:rPr>
          <w:sz w:val="24"/>
          <w:szCs w:val="24"/>
        </w:rPr>
        <w:t>.</w:t>
      </w:r>
    </w:p>
    <w:p w:rsidR="006565A8" w:rsidRDefault="006565A8" w:rsidP="006565A8">
      <w:pPr>
        <w:numPr>
          <w:ilvl w:val="0"/>
          <w:numId w:val="5"/>
        </w:numPr>
        <w:spacing w:before="240"/>
        <w:ind w:left="351" w:hanging="357"/>
        <w:jc w:val="both"/>
        <w:rPr>
          <w:sz w:val="24"/>
          <w:szCs w:val="24"/>
        </w:rPr>
      </w:pPr>
      <w:r w:rsidRPr="006565A8">
        <w:rPr>
          <w:b/>
          <w:sz w:val="24"/>
          <w:szCs w:val="24"/>
        </w:rPr>
        <w:t>Pani Kornelia Żywicka</w:t>
      </w:r>
      <w:r>
        <w:rPr>
          <w:sz w:val="24"/>
          <w:szCs w:val="24"/>
        </w:rPr>
        <w:t xml:space="preserve"> – ja jeszcze chciałam zapytać o Igły, bo tam właśnie z tymi płytami, czy coś się wyjaśniło, czy już te płyty tam są, czy będą w najbliższym czasie?</w:t>
      </w:r>
    </w:p>
    <w:p w:rsidR="006565A8" w:rsidRDefault="006565A8" w:rsidP="006565A8">
      <w:pPr>
        <w:numPr>
          <w:ilvl w:val="0"/>
          <w:numId w:val="5"/>
        </w:numPr>
        <w:spacing w:before="240"/>
        <w:ind w:left="351" w:hanging="357"/>
        <w:jc w:val="both"/>
        <w:rPr>
          <w:sz w:val="24"/>
          <w:szCs w:val="24"/>
        </w:rPr>
      </w:pPr>
      <w:r>
        <w:rPr>
          <w:b/>
          <w:sz w:val="24"/>
          <w:szCs w:val="24"/>
        </w:rPr>
        <w:t xml:space="preserve">Dyrektor Jarosław Rekowski </w:t>
      </w:r>
      <w:r>
        <w:rPr>
          <w:sz w:val="24"/>
          <w:szCs w:val="24"/>
        </w:rPr>
        <w:t xml:space="preserve">– </w:t>
      </w:r>
      <w:r w:rsidR="00E236B3">
        <w:rPr>
          <w:sz w:val="24"/>
          <w:szCs w:val="24"/>
        </w:rPr>
        <w:t>właśnie</w:t>
      </w:r>
      <w:r>
        <w:rPr>
          <w:sz w:val="24"/>
          <w:szCs w:val="24"/>
        </w:rPr>
        <w:t xml:space="preserve"> na wcześniejszej </w:t>
      </w:r>
      <w:r w:rsidR="00144EAD">
        <w:rPr>
          <w:sz w:val="24"/>
          <w:szCs w:val="24"/>
        </w:rPr>
        <w:t>k</w:t>
      </w:r>
      <w:r>
        <w:rPr>
          <w:sz w:val="24"/>
          <w:szCs w:val="24"/>
        </w:rPr>
        <w:t>omisji przedstawiałem</w:t>
      </w:r>
      <w:r w:rsidR="00E236B3">
        <w:rPr>
          <w:sz w:val="24"/>
          <w:szCs w:val="24"/>
        </w:rPr>
        <w:t xml:space="preserve">, że na powyższe zadanie, bo zostało ujęte w programie budowy dróg z płyt, Igły i fragment tam chodnika, jest to zadanie, które już pozyskało pozwolenie na budowę w ubiegłym tygodniu. Tak że wkrótce będziemy przygotowywali… No, w tym roku byśmy </w:t>
      </w:r>
      <w:r w:rsidR="00715744">
        <w:rPr>
          <w:sz w:val="24"/>
          <w:szCs w:val="24"/>
        </w:rPr>
        <w:t>chcieli</w:t>
      </w:r>
      <w:r w:rsidR="00E236B3">
        <w:rPr>
          <w:sz w:val="24"/>
          <w:szCs w:val="24"/>
        </w:rPr>
        <w:t xml:space="preserve"> już wywołać przetarg, aby jak tylko pogoda pozwoli, czy warunki będą sprzyjające, żeby można było już realizować zadanie</w:t>
      </w:r>
      <w:r w:rsidR="00144EAD">
        <w:rPr>
          <w:sz w:val="24"/>
          <w:szCs w:val="24"/>
        </w:rPr>
        <w:t>.</w:t>
      </w:r>
    </w:p>
    <w:p w:rsidR="00144EAD" w:rsidRDefault="00144EAD" w:rsidP="00144EAD">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na poprzedniej komisji Pan dyrektor R</w:t>
      </w:r>
      <w:r w:rsidR="00FC57C7">
        <w:rPr>
          <w:sz w:val="24"/>
          <w:szCs w:val="24"/>
        </w:rPr>
        <w:t>ekowski uchylił rąbka tajemnicy.</w:t>
      </w:r>
      <w:r>
        <w:rPr>
          <w:sz w:val="24"/>
          <w:szCs w:val="24"/>
        </w:rPr>
        <w:t xml:space="preserve"> </w:t>
      </w:r>
      <w:r w:rsidR="00FC57C7">
        <w:rPr>
          <w:sz w:val="24"/>
          <w:szCs w:val="24"/>
        </w:rPr>
        <w:t>W</w:t>
      </w:r>
      <w:r>
        <w:rPr>
          <w:sz w:val="24"/>
          <w:szCs w:val="24"/>
        </w:rPr>
        <w:t>artość kosztorysowa tych trzech zakresów, gdzie miałyby być użyte płyty, to jest 700</w:t>
      </w:r>
      <w:r w:rsidR="00277BF7">
        <w:rPr>
          <w:sz w:val="24"/>
          <w:szCs w:val="24"/>
        </w:rPr>
        <w:t>.000</w:t>
      </w:r>
      <w:r>
        <w:rPr>
          <w:sz w:val="24"/>
          <w:szCs w:val="24"/>
        </w:rPr>
        <w:t xml:space="preserve"> zł, a mamy w tej chwili w budżecie 200</w:t>
      </w:r>
      <w:r w:rsidR="00277BF7">
        <w:rPr>
          <w:sz w:val="24"/>
          <w:szCs w:val="24"/>
        </w:rPr>
        <w:t>.000,</w:t>
      </w:r>
      <w:r>
        <w:rPr>
          <w:sz w:val="24"/>
          <w:szCs w:val="24"/>
        </w:rPr>
        <w:t xml:space="preserve"> i nie wiadomo jak to wyjdzie po przetargach.</w:t>
      </w:r>
    </w:p>
    <w:p w:rsidR="00144EAD" w:rsidRDefault="00144EAD" w:rsidP="00144EAD">
      <w:pPr>
        <w:numPr>
          <w:ilvl w:val="0"/>
          <w:numId w:val="5"/>
        </w:numPr>
        <w:spacing w:before="240"/>
        <w:ind w:left="351" w:hanging="357"/>
        <w:jc w:val="both"/>
        <w:rPr>
          <w:sz w:val="24"/>
          <w:szCs w:val="24"/>
        </w:rPr>
      </w:pPr>
      <w:r w:rsidRPr="003D2154">
        <w:rPr>
          <w:b/>
          <w:sz w:val="24"/>
          <w:szCs w:val="24"/>
        </w:rPr>
        <w:t>Pani Kornelia Żywicka</w:t>
      </w:r>
      <w:r>
        <w:rPr>
          <w:sz w:val="24"/>
          <w:szCs w:val="24"/>
        </w:rPr>
        <w:t xml:space="preserve"> – ja jeszcze chciałam </w:t>
      </w:r>
      <w:r w:rsidR="00277BF7">
        <w:rPr>
          <w:sz w:val="24"/>
          <w:szCs w:val="24"/>
        </w:rPr>
        <w:t>za</w:t>
      </w:r>
      <w:r>
        <w:rPr>
          <w:sz w:val="24"/>
          <w:szCs w:val="24"/>
        </w:rPr>
        <w:t>pytać, bo w kwietniu byliśmy z Panem Burmistrzem w terenie i tam był zgłaszany ten przystanek w Igłach, że jest zbita szyba i to cały czas jest jeszcze niezrobione.</w:t>
      </w:r>
    </w:p>
    <w:p w:rsidR="00715744" w:rsidRDefault="00715744" w:rsidP="00144EAD">
      <w:pPr>
        <w:numPr>
          <w:ilvl w:val="0"/>
          <w:numId w:val="5"/>
        </w:numPr>
        <w:spacing w:before="240"/>
        <w:ind w:left="351" w:hanging="357"/>
        <w:jc w:val="both"/>
        <w:rPr>
          <w:sz w:val="24"/>
          <w:szCs w:val="24"/>
        </w:rPr>
      </w:pPr>
      <w:r w:rsidRPr="003D2154">
        <w:rPr>
          <w:b/>
          <w:sz w:val="24"/>
          <w:szCs w:val="24"/>
        </w:rPr>
        <w:t>Dyrektor Jarosław Rekowski</w:t>
      </w:r>
      <w:r>
        <w:rPr>
          <w:sz w:val="24"/>
          <w:szCs w:val="24"/>
        </w:rPr>
        <w:t xml:space="preserve"> – ja sprawdzę, ale to powinno już być wymienione.</w:t>
      </w:r>
    </w:p>
    <w:p w:rsidR="00715744" w:rsidRDefault="00715744" w:rsidP="00144EAD">
      <w:pPr>
        <w:numPr>
          <w:ilvl w:val="0"/>
          <w:numId w:val="5"/>
        </w:numPr>
        <w:spacing w:before="240"/>
        <w:ind w:left="351" w:hanging="357"/>
        <w:jc w:val="both"/>
        <w:rPr>
          <w:sz w:val="24"/>
          <w:szCs w:val="24"/>
        </w:rPr>
      </w:pPr>
      <w:r w:rsidRPr="003D2154">
        <w:rPr>
          <w:b/>
          <w:sz w:val="24"/>
          <w:szCs w:val="24"/>
        </w:rPr>
        <w:t>Pani Kornelia Żywicka</w:t>
      </w:r>
      <w:r>
        <w:rPr>
          <w:sz w:val="24"/>
          <w:szCs w:val="24"/>
        </w:rPr>
        <w:t xml:space="preserve"> – i jakbym mogła prosić, żeby te tablice ogłoszeniowe osiedlowe można by było wyczyścić</w:t>
      </w:r>
      <w:r w:rsidR="00277BF7">
        <w:rPr>
          <w:sz w:val="24"/>
          <w:szCs w:val="24"/>
        </w:rPr>
        <w:t>.</w:t>
      </w:r>
      <w:r>
        <w:rPr>
          <w:sz w:val="24"/>
          <w:szCs w:val="24"/>
        </w:rPr>
        <w:t xml:space="preserve"> </w:t>
      </w:r>
      <w:r w:rsidR="00277BF7">
        <w:rPr>
          <w:sz w:val="24"/>
          <w:szCs w:val="24"/>
        </w:rPr>
        <w:t>O</w:t>
      </w:r>
      <w:r>
        <w:rPr>
          <w:sz w:val="24"/>
          <w:szCs w:val="24"/>
        </w:rPr>
        <w:t>ne są sprejami</w:t>
      </w:r>
      <w:r w:rsidR="00277BF7">
        <w:rPr>
          <w:sz w:val="24"/>
          <w:szCs w:val="24"/>
        </w:rPr>
        <w:t>, gdzieś tam w strasznym stanie, t</w:t>
      </w:r>
      <w:r>
        <w:rPr>
          <w:sz w:val="24"/>
          <w:szCs w:val="24"/>
        </w:rPr>
        <w:t xml:space="preserve">aka jest przy SANO, naprzeciwko </w:t>
      </w:r>
      <w:proofErr w:type="spellStart"/>
      <w:r>
        <w:rPr>
          <w:sz w:val="24"/>
          <w:szCs w:val="24"/>
        </w:rPr>
        <w:t>Kauflandu</w:t>
      </w:r>
      <w:proofErr w:type="spellEnd"/>
      <w:r>
        <w:rPr>
          <w:sz w:val="24"/>
          <w:szCs w:val="24"/>
        </w:rPr>
        <w:t>, mamy tak</w:t>
      </w:r>
      <w:r w:rsidR="00277BF7">
        <w:rPr>
          <w:sz w:val="24"/>
          <w:szCs w:val="24"/>
        </w:rPr>
        <w:t>ą tablicę.</w:t>
      </w:r>
    </w:p>
    <w:p w:rsidR="00277BF7" w:rsidRDefault="00715744" w:rsidP="0071574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Pan dyrektor </w:t>
      </w:r>
      <w:r w:rsidR="003D2154">
        <w:rPr>
          <w:sz w:val="24"/>
          <w:szCs w:val="24"/>
        </w:rPr>
        <w:t>podejmie</w:t>
      </w:r>
      <w:r>
        <w:rPr>
          <w:sz w:val="24"/>
          <w:szCs w:val="24"/>
        </w:rPr>
        <w:t xml:space="preserve"> ten temat</w:t>
      </w:r>
      <w:r w:rsidR="003D2154">
        <w:rPr>
          <w:sz w:val="24"/>
          <w:szCs w:val="24"/>
        </w:rPr>
        <w:t xml:space="preserve">. </w:t>
      </w:r>
    </w:p>
    <w:p w:rsidR="00715744" w:rsidRDefault="003D2154" w:rsidP="00277BF7">
      <w:pPr>
        <w:ind w:left="-6"/>
        <w:jc w:val="both"/>
        <w:rPr>
          <w:sz w:val="24"/>
          <w:szCs w:val="24"/>
        </w:rPr>
      </w:pPr>
      <w:r>
        <w:rPr>
          <w:sz w:val="24"/>
          <w:szCs w:val="24"/>
        </w:rPr>
        <w:t xml:space="preserve">Bardzo proszę Pan Przewodniczący Bogdan </w:t>
      </w:r>
      <w:proofErr w:type="spellStart"/>
      <w:r>
        <w:rPr>
          <w:sz w:val="24"/>
          <w:szCs w:val="24"/>
        </w:rPr>
        <w:t>Tyloch</w:t>
      </w:r>
      <w:proofErr w:type="spellEnd"/>
      <w:r>
        <w:rPr>
          <w:sz w:val="24"/>
          <w:szCs w:val="24"/>
        </w:rPr>
        <w:t>.</w:t>
      </w:r>
    </w:p>
    <w:p w:rsidR="003D2154" w:rsidRDefault="003D2154" w:rsidP="003D2154">
      <w:pPr>
        <w:numPr>
          <w:ilvl w:val="0"/>
          <w:numId w:val="5"/>
        </w:numPr>
        <w:spacing w:before="240"/>
        <w:ind w:left="351" w:hanging="357"/>
        <w:jc w:val="both"/>
        <w:rPr>
          <w:sz w:val="24"/>
          <w:szCs w:val="24"/>
        </w:rPr>
      </w:pPr>
      <w:r w:rsidRPr="003D2154">
        <w:rPr>
          <w:b/>
          <w:sz w:val="24"/>
          <w:szCs w:val="24"/>
        </w:rPr>
        <w:t xml:space="preserve">Pan Bogdan </w:t>
      </w:r>
      <w:proofErr w:type="spellStart"/>
      <w:r w:rsidRPr="003D2154">
        <w:rPr>
          <w:b/>
          <w:sz w:val="24"/>
          <w:szCs w:val="24"/>
        </w:rPr>
        <w:t>Tyloch</w:t>
      </w:r>
      <w:proofErr w:type="spellEnd"/>
      <w:r>
        <w:rPr>
          <w:sz w:val="24"/>
          <w:szCs w:val="24"/>
        </w:rPr>
        <w:t xml:space="preserve"> – mam pytanie odnośnie ul. </w:t>
      </w:r>
      <w:proofErr w:type="spellStart"/>
      <w:r>
        <w:rPr>
          <w:sz w:val="24"/>
          <w:szCs w:val="24"/>
        </w:rPr>
        <w:t>Wielewskiej</w:t>
      </w:r>
      <w:proofErr w:type="spellEnd"/>
      <w:r>
        <w:rPr>
          <w:sz w:val="24"/>
          <w:szCs w:val="24"/>
        </w:rPr>
        <w:t xml:space="preserve"> i Dalekiej. </w:t>
      </w:r>
    </w:p>
    <w:p w:rsidR="003D2154" w:rsidRDefault="003D2154" w:rsidP="003D215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277BF7">
        <w:rPr>
          <w:sz w:val="24"/>
          <w:szCs w:val="24"/>
        </w:rPr>
        <w:t xml:space="preserve"> – to jest ten program</w:t>
      </w:r>
      <w:r>
        <w:rPr>
          <w:sz w:val="24"/>
          <w:szCs w:val="24"/>
        </w:rPr>
        <w:t xml:space="preserve">, o którym </w:t>
      </w:r>
      <w:r w:rsidR="00277BF7">
        <w:rPr>
          <w:sz w:val="24"/>
          <w:szCs w:val="24"/>
        </w:rPr>
        <w:t xml:space="preserve">mówiła </w:t>
      </w:r>
      <w:r>
        <w:rPr>
          <w:sz w:val="24"/>
          <w:szCs w:val="24"/>
        </w:rPr>
        <w:t>Pani Kornelia. I teraz, żeby była jasność. Ten temat ma priorytet, ze względu na to</w:t>
      </w:r>
      <w:r w:rsidR="00277BF7">
        <w:rPr>
          <w:sz w:val="24"/>
          <w:szCs w:val="24"/>
        </w:rPr>
        <w:t>,</w:t>
      </w:r>
      <w:r>
        <w:rPr>
          <w:sz w:val="24"/>
          <w:szCs w:val="24"/>
        </w:rPr>
        <w:t xml:space="preserve"> że przechodzi tam linia autobusowa. Tak że ten odcinek </w:t>
      </w:r>
      <w:proofErr w:type="spellStart"/>
      <w:r>
        <w:rPr>
          <w:sz w:val="24"/>
          <w:szCs w:val="24"/>
        </w:rPr>
        <w:t>Wielewska</w:t>
      </w:r>
      <w:proofErr w:type="spellEnd"/>
      <w:r>
        <w:rPr>
          <w:sz w:val="24"/>
          <w:szCs w:val="24"/>
        </w:rPr>
        <w:t xml:space="preserve"> – Daleka traktujemy priorytetowo, bo musi to być zrealizowane w pierwszej kolejności.</w:t>
      </w:r>
    </w:p>
    <w:p w:rsidR="003D2154" w:rsidRDefault="003D2154" w:rsidP="003D2154">
      <w:pPr>
        <w:numPr>
          <w:ilvl w:val="0"/>
          <w:numId w:val="5"/>
        </w:numPr>
        <w:spacing w:before="240"/>
        <w:ind w:left="351" w:hanging="357"/>
        <w:jc w:val="both"/>
        <w:rPr>
          <w:sz w:val="24"/>
          <w:szCs w:val="24"/>
        </w:rPr>
      </w:pPr>
      <w:r w:rsidRPr="006A7538">
        <w:rPr>
          <w:b/>
          <w:sz w:val="24"/>
          <w:szCs w:val="24"/>
        </w:rPr>
        <w:t xml:space="preserve">Pan Bogdan </w:t>
      </w:r>
      <w:proofErr w:type="spellStart"/>
      <w:r w:rsidRPr="006A7538">
        <w:rPr>
          <w:b/>
          <w:sz w:val="24"/>
          <w:szCs w:val="24"/>
        </w:rPr>
        <w:t>Tyloch</w:t>
      </w:r>
      <w:proofErr w:type="spellEnd"/>
      <w:r>
        <w:rPr>
          <w:sz w:val="24"/>
          <w:szCs w:val="24"/>
        </w:rPr>
        <w:t xml:space="preserve"> – dobrze, dziękuję.</w:t>
      </w:r>
    </w:p>
    <w:p w:rsidR="003D2154" w:rsidRPr="003D2154" w:rsidRDefault="003D2154" w:rsidP="003D215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dziękuję. Kto jeszcze? Bardzo proszę Pan Andrzej </w:t>
      </w:r>
      <w:r w:rsidR="006A7538">
        <w:rPr>
          <w:sz w:val="24"/>
          <w:szCs w:val="24"/>
        </w:rPr>
        <w:t xml:space="preserve">Gąsiorowski. </w:t>
      </w:r>
    </w:p>
    <w:p w:rsidR="003D2154" w:rsidRDefault="006A7538" w:rsidP="006A7538">
      <w:pPr>
        <w:numPr>
          <w:ilvl w:val="0"/>
          <w:numId w:val="5"/>
        </w:numPr>
        <w:spacing w:before="240"/>
        <w:ind w:left="351" w:hanging="357"/>
        <w:jc w:val="both"/>
        <w:rPr>
          <w:sz w:val="24"/>
          <w:szCs w:val="24"/>
        </w:rPr>
      </w:pPr>
      <w:r w:rsidRPr="006A7538">
        <w:rPr>
          <w:b/>
          <w:sz w:val="24"/>
          <w:szCs w:val="24"/>
        </w:rPr>
        <w:t>Pan Andrzej Gąsiorowski</w:t>
      </w:r>
      <w:r>
        <w:rPr>
          <w:sz w:val="24"/>
          <w:szCs w:val="24"/>
        </w:rPr>
        <w:t xml:space="preserve"> – ja mam do Pana dyrektora prośbę, bo nasze schody od ul. </w:t>
      </w:r>
      <w:proofErr w:type="spellStart"/>
      <w:r>
        <w:rPr>
          <w:sz w:val="24"/>
          <w:szCs w:val="24"/>
        </w:rPr>
        <w:t>Angowickiej</w:t>
      </w:r>
      <w:proofErr w:type="spellEnd"/>
      <w:r>
        <w:rPr>
          <w:sz w:val="24"/>
          <w:szCs w:val="24"/>
        </w:rPr>
        <w:t xml:space="preserve"> do Broniewskiego, no ten stan się tam pogarsza. Już zaczynają odpada</w:t>
      </w:r>
      <w:r w:rsidR="00277BF7">
        <w:rPr>
          <w:sz w:val="24"/>
          <w:szCs w:val="24"/>
        </w:rPr>
        <w:t>ć przy słupkach części betonowe.</w:t>
      </w:r>
      <w:r>
        <w:rPr>
          <w:sz w:val="24"/>
          <w:szCs w:val="24"/>
        </w:rPr>
        <w:t xml:space="preserve"> </w:t>
      </w:r>
      <w:r w:rsidR="00277BF7">
        <w:rPr>
          <w:sz w:val="24"/>
          <w:szCs w:val="24"/>
        </w:rPr>
        <w:t>N</w:t>
      </w:r>
      <w:r>
        <w:rPr>
          <w:sz w:val="24"/>
          <w:szCs w:val="24"/>
        </w:rPr>
        <w:t xml:space="preserve">ie mówiąc już o tym, że w tej chwili zalegają tam liście i jest </w:t>
      </w:r>
      <w:r w:rsidR="00277BF7">
        <w:rPr>
          <w:sz w:val="24"/>
          <w:szCs w:val="24"/>
        </w:rPr>
        <w:t>bardzo ślisko,</w:t>
      </w:r>
      <w:r>
        <w:rPr>
          <w:sz w:val="24"/>
          <w:szCs w:val="24"/>
        </w:rPr>
        <w:t xml:space="preserve"> </w:t>
      </w:r>
      <w:r w:rsidR="00277BF7">
        <w:rPr>
          <w:sz w:val="24"/>
          <w:szCs w:val="24"/>
        </w:rPr>
        <w:t>n</w:t>
      </w:r>
      <w:r>
        <w:rPr>
          <w:sz w:val="24"/>
          <w:szCs w:val="24"/>
        </w:rPr>
        <w:t>o a ten cały teren poza schodami, tam gdzie rosną te krzewy</w:t>
      </w:r>
      <w:r w:rsidR="00277BF7">
        <w:rPr>
          <w:sz w:val="24"/>
          <w:szCs w:val="24"/>
        </w:rPr>
        <w:t>,</w:t>
      </w:r>
      <w:r>
        <w:rPr>
          <w:sz w:val="24"/>
          <w:szCs w:val="24"/>
        </w:rPr>
        <w:t xml:space="preserve"> to jest jedno śmietnisko. Tak że coś by trzeba było z tym zrobić, bo stan jest… Tam jest niebezpiecznie, tam dzieci chodzą do szkoły i na dole tam jest taki, przy parkingu, jest ten różanecznik, który tam rośnie</w:t>
      </w:r>
      <w:r w:rsidR="001A3FD3">
        <w:rPr>
          <w:sz w:val="24"/>
          <w:szCs w:val="24"/>
        </w:rPr>
        <w:t xml:space="preserve"> i te gałęzie też wystają na chodnik, tam ciężko jest przejść nawet. A wiadomo to są gałęzie z kolcami i trzeba by było to trochę przyciąć.</w:t>
      </w:r>
    </w:p>
    <w:p w:rsidR="001A3FD3" w:rsidRDefault="001A3FD3" w:rsidP="001A3FD3">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b/>
          <w:sz w:val="24"/>
          <w:szCs w:val="24"/>
        </w:rPr>
        <w:t xml:space="preserve"> – </w:t>
      </w:r>
      <w:r w:rsidRPr="001A3FD3">
        <w:rPr>
          <w:sz w:val="24"/>
          <w:szCs w:val="24"/>
        </w:rPr>
        <w:t>bardzo proszę Pan Jerzy Świerczewski.</w:t>
      </w:r>
    </w:p>
    <w:p w:rsidR="001A3FD3" w:rsidRDefault="001A3FD3" w:rsidP="001A3FD3">
      <w:pPr>
        <w:numPr>
          <w:ilvl w:val="0"/>
          <w:numId w:val="5"/>
        </w:numPr>
        <w:spacing w:before="240"/>
        <w:ind w:left="351" w:hanging="357"/>
        <w:jc w:val="both"/>
        <w:rPr>
          <w:sz w:val="24"/>
          <w:szCs w:val="24"/>
        </w:rPr>
      </w:pPr>
      <w:r w:rsidRPr="00A80FF0">
        <w:rPr>
          <w:b/>
          <w:sz w:val="24"/>
          <w:szCs w:val="24"/>
        </w:rPr>
        <w:t>Pan Jerzy Świerczewski</w:t>
      </w:r>
      <w:r>
        <w:rPr>
          <w:sz w:val="24"/>
          <w:szCs w:val="24"/>
        </w:rPr>
        <w:t xml:space="preserve"> – ja jeszcze w kwestii doświetlenia ul. Dworcowej. Ostatnio też o tym mówiliśmy, Pan dyrektor to wyjaśnił</w:t>
      </w:r>
      <w:r w:rsidR="00D436C9">
        <w:rPr>
          <w:sz w:val="24"/>
          <w:szCs w:val="24"/>
        </w:rPr>
        <w:t>.</w:t>
      </w:r>
      <w:r>
        <w:rPr>
          <w:sz w:val="24"/>
          <w:szCs w:val="24"/>
        </w:rPr>
        <w:t xml:space="preserve"> </w:t>
      </w:r>
      <w:r w:rsidR="00D436C9">
        <w:rPr>
          <w:sz w:val="24"/>
          <w:szCs w:val="24"/>
        </w:rPr>
        <w:t>A</w:t>
      </w:r>
      <w:r>
        <w:rPr>
          <w:sz w:val="24"/>
          <w:szCs w:val="24"/>
        </w:rPr>
        <w:t xml:space="preserve">le rzeczywiście między </w:t>
      </w:r>
      <w:r w:rsidR="00D436C9">
        <w:rPr>
          <w:sz w:val="24"/>
          <w:szCs w:val="24"/>
        </w:rPr>
        <w:t>S</w:t>
      </w:r>
      <w:r>
        <w:rPr>
          <w:sz w:val="24"/>
          <w:szCs w:val="24"/>
        </w:rPr>
        <w:t>zkołą Nr 3</w:t>
      </w:r>
      <w:r w:rsidR="00E877FE">
        <w:rPr>
          <w:sz w:val="24"/>
          <w:szCs w:val="24"/>
        </w:rPr>
        <w:t>,</w:t>
      </w:r>
      <w:r>
        <w:rPr>
          <w:sz w:val="24"/>
          <w:szCs w:val="24"/>
        </w:rPr>
        <w:t xml:space="preserve"> na ul. Dworcowej a byłym ogródkiem jordanowskim jest </w:t>
      </w:r>
      <w:r w:rsidR="00D436C9">
        <w:rPr>
          <w:sz w:val="24"/>
          <w:szCs w:val="24"/>
        </w:rPr>
        <w:t>kilka</w:t>
      </w:r>
      <w:r>
        <w:rPr>
          <w:sz w:val="24"/>
          <w:szCs w:val="24"/>
        </w:rPr>
        <w:t xml:space="preserve"> lamp, </w:t>
      </w:r>
      <w:r w:rsidR="00D436C9">
        <w:rPr>
          <w:sz w:val="24"/>
          <w:szCs w:val="24"/>
        </w:rPr>
        <w:t>które</w:t>
      </w:r>
      <w:r>
        <w:rPr>
          <w:sz w:val="24"/>
          <w:szCs w:val="24"/>
        </w:rPr>
        <w:t xml:space="preserve"> po prostu nie</w:t>
      </w:r>
      <w:r w:rsidR="00D436C9">
        <w:rPr>
          <w:sz w:val="24"/>
          <w:szCs w:val="24"/>
        </w:rPr>
        <w:t xml:space="preserve"> doświetlaj</w:t>
      </w:r>
      <w:r>
        <w:rPr>
          <w:sz w:val="24"/>
          <w:szCs w:val="24"/>
        </w:rPr>
        <w:t>ą chodnika.</w:t>
      </w:r>
      <w:r w:rsidR="00A80FF0">
        <w:rPr>
          <w:sz w:val="24"/>
          <w:szCs w:val="24"/>
        </w:rPr>
        <w:t xml:space="preserve"> Ja rozumiem, że ich zadaniem jest doświetlać ulicę, ale na chodniku jest ciemno</w:t>
      </w:r>
      <w:r w:rsidR="00E877FE">
        <w:rPr>
          <w:sz w:val="24"/>
          <w:szCs w:val="24"/>
        </w:rPr>
        <w:t>,</w:t>
      </w:r>
      <w:r w:rsidR="00A80FF0">
        <w:rPr>
          <w:sz w:val="24"/>
          <w:szCs w:val="24"/>
        </w:rPr>
        <w:t xml:space="preserve"> po prostu</w:t>
      </w:r>
      <w:r w:rsidR="00E877FE">
        <w:rPr>
          <w:sz w:val="24"/>
          <w:szCs w:val="24"/>
        </w:rPr>
        <w:t>,</w:t>
      </w:r>
      <w:r w:rsidR="00A80FF0">
        <w:rPr>
          <w:sz w:val="24"/>
          <w:szCs w:val="24"/>
        </w:rPr>
        <w:t xml:space="preserve"> z powodu drzew. Czy jeśli to są miejskie lampy, to może zamontowanie dodatkowo jakichś niższych…</w:t>
      </w:r>
    </w:p>
    <w:p w:rsidR="00A80FF0" w:rsidRDefault="00A80FF0" w:rsidP="001A3FD3">
      <w:pPr>
        <w:numPr>
          <w:ilvl w:val="0"/>
          <w:numId w:val="5"/>
        </w:numPr>
        <w:spacing w:before="240"/>
        <w:ind w:left="351" w:hanging="357"/>
        <w:jc w:val="both"/>
        <w:rPr>
          <w:sz w:val="24"/>
          <w:szCs w:val="24"/>
        </w:rPr>
      </w:pPr>
      <w:r w:rsidRPr="00A80FF0">
        <w:rPr>
          <w:b/>
          <w:sz w:val="24"/>
          <w:szCs w:val="24"/>
        </w:rPr>
        <w:t>Dyrektor Jarosław Rekowski</w:t>
      </w:r>
      <w:r>
        <w:rPr>
          <w:sz w:val="24"/>
          <w:szCs w:val="24"/>
        </w:rPr>
        <w:t xml:space="preserve"> – znaczy, są to oświetlenia Enei. Teren generalnie jest PKP, w zarządzie dróg powiatowych, my utrzymujemy na mocy porozumienia. Tak to jest.</w:t>
      </w:r>
    </w:p>
    <w:p w:rsidR="00A80FF0" w:rsidRDefault="00A80FF0" w:rsidP="001A3FD3">
      <w:pPr>
        <w:numPr>
          <w:ilvl w:val="0"/>
          <w:numId w:val="5"/>
        </w:numPr>
        <w:spacing w:before="240"/>
        <w:ind w:left="351" w:hanging="357"/>
        <w:jc w:val="both"/>
        <w:rPr>
          <w:sz w:val="24"/>
          <w:szCs w:val="24"/>
        </w:rPr>
      </w:pPr>
      <w:r w:rsidRPr="0092451E">
        <w:rPr>
          <w:b/>
          <w:sz w:val="24"/>
          <w:szCs w:val="24"/>
        </w:rPr>
        <w:t>Pan Jerzy Świerczewski</w:t>
      </w:r>
      <w:r>
        <w:rPr>
          <w:sz w:val="24"/>
          <w:szCs w:val="24"/>
        </w:rPr>
        <w:t xml:space="preserve"> – i jeszcze jedna rzecz, to w kwestii już właściwie oddania hołdu Pana komórce. Rzeczywiście, jakiekolwiek uwagi miałem</w:t>
      </w:r>
      <w:r w:rsidR="00E877FE">
        <w:rPr>
          <w:sz w:val="24"/>
          <w:szCs w:val="24"/>
        </w:rPr>
        <w:t>,</w:t>
      </w:r>
      <w:r>
        <w:rPr>
          <w:sz w:val="24"/>
          <w:szCs w:val="24"/>
        </w:rPr>
        <w:t xml:space="preserve"> co do pracy na osiedlu, to na drugi dzień wszystko jest usuwane i za to Panu bardzo </w:t>
      </w:r>
      <w:r w:rsidR="0092451E">
        <w:rPr>
          <w:sz w:val="24"/>
          <w:szCs w:val="24"/>
        </w:rPr>
        <w:t>dziękuję.</w:t>
      </w:r>
    </w:p>
    <w:p w:rsidR="0092451E" w:rsidRDefault="0092451E" w:rsidP="0092451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Pani Kornelia.</w:t>
      </w:r>
    </w:p>
    <w:p w:rsidR="0092451E" w:rsidRDefault="0092451E" w:rsidP="0092451E">
      <w:pPr>
        <w:numPr>
          <w:ilvl w:val="0"/>
          <w:numId w:val="5"/>
        </w:numPr>
        <w:spacing w:before="240"/>
        <w:ind w:left="351" w:hanging="357"/>
        <w:jc w:val="both"/>
        <w:rPr>
          <w:sz w:val="24"/>
          <w:szCs w:val="24"/>
        </w:rPr>
      </w:pPr>
      <w:r w:rsidRPr="00D6321B">
        <w:rPr>
          <w:b/>
          <w:sz w:val="24"/>
          <w:szCs w:val="24"/>
        </w:rPr>
        <w:t>Pani Kornelia Żywicka</w:t>
      </w:r>
      <w:r>
        <w:rPr>
          <w:sz w:val="24"/>
          <w:szCs w:val="24"/>
        </w:rPr>
        <w:t xml:space="preserve"> – ja pisałam już w tej sprawie też pisma</w:t>
      </w:r>
      <w:r w:rsidR="00E877FE">
        <w:rPr>
          <w:sz w:val="24"/>
          <w:szCs w:val="24"/>
        </w:rPr>
        <w:t>,</w:t>
      </w:r>
      <w:r>
        <w:rPr>
          <w:sz w:val="24"/>
          <w:szCs w:val="24"/>
        </w:rPr>
        <w:t xml:space="preserve"> o poszerzenie, zwiększenie miejsc parkingowych, terenów utwardzonych przed blokiem Sportowa 1. Tam robiliśmy projekt placu zabaw i tam przy tym projekcie placu zabaw, bo tam mamy mapę do celów projektowych, wszystkie tam analizy różne były tutaj z Panem </w:t>
      </w:r>
      <w:proofErr w:type="spellStart"/>
      <w:r>
        <w:rPr>
          <w:sz w:val="24"/>
          <w:szCs w:val="24"/>
        </w:rPr>
        <w:t>Ciemińskim</w:t>
      </w:r>
      <w:proofErr w:type="spellEnd"/>
      <w:r>
        <w:rPr>
          <w:sz w:val="24"/>
          <w:szCs w:val="24"/>
        </w:rPr>
        <w:t xml:space="preserve">. I tam jest też ujęty, jakby można było </w:t>
      </w:r>
      <w:r w:rsidR="00991565">
        <w:rPr>
          <w:sz w:val="24"/>
          <w:szCs w:val="24"/>
        </w:rPr>
        <w:t>zajrzeć</w:t>
      </w:r>
      <w:r>
        <w:rPr>
          <w:sz w:val="24"/>
          <w:szCs w:val="24"/>
        </w:rPr>
        <w:t xml:space="preserve"> do tego projektu, </w:t>
      </w:r>
      <w:r w:rsidR="00991565">
        <w:rPr>
          <w:sz w:val="24"/>
          <w:szCs w:val="24"/>
        </w:rPr>
        <w:t xml:space="preserve">bo </w:t>
      </w:r>
      <w:r>
        <w:rPr>
          <w:sz w:val="24"/>
          <w:szCs w:val="24"/>
        </w:rPr>
        <w:t>tam był ujęty</w:t>
      </w:r>
      <w:r w:rsidR="00991565">
        <w:rPr>
          <w:sz w:val="24"/>
          <w:szCs w:val="24"/>
        </w:rPr>
        <w:t>, troszeczkę poszerzone te miejsca utwardzone i żeby było więcej tych miejsc parkingowych. Jakby można było do tego spojrzeć, ewentualnie pomyśleć, czy jest możliwa realizacja</w:t>
      </w:r>
      <w:r w:rsidR="00E877FE">
        <w:rPr>
          <w:sz w:val="24"/>
          <w:szCs w:val="24"/>
        </w:rPr>
        <w:t xml:space="preserve"> tego. Bo to myślę, że nie były</w:t>
      </w:r>
      <w:r w:rsidR="00991565">
        <w:rPr>
          <w:sz w:val="24"/>
          <w:szCs w:val="24"/>
        </w:rPr>
        <w:t>by duże koszty, a byłoby jakby dla mieszkańców dużo lepiej, już jeden problem by nam zszedł. Bo my cztery lata, w kółko gdzieś piszemy o tych samych rzeczach</w:t>
      </w:r>
      <w:r w:rsidR="00E877FE">
        <w:rPr>
          <w:sz w:val="24"/>
          <w:szCs w:val="24"/>
        </w:rPr>
        <w:t>,</w:t>
      </w:r>
      <w:r w:rsidR="00991565">
        <w:rPr>
          <w:sz w:val="24"/>
          <w:szCs w:val="24"/>
        </w:rPr>
        <w:t xml:space="preserve"> a nie ma </w:t>
      </w:r>
      <w:r w:rsidR="00D6321B">
        <w:rPr>
          <w:sz w:val="24"/>
          <w:szCs w:val="24"/>
        </w:rPr>
        <w:t>postępów</w:t>
      </w:r>
      <w:r w:rsidR="00991565">
        <w:rPr>
          <w:sz w:val="24"/>
          <w:szCs w:val="24"/>
        </w:rPr>
        <w:t xml:space="preserve">. A myślę, że tam akurat jest problem do połowy rozwiązany i propozycja </w:t>
      </w:r>
      <w:r w:rsidR="00D6321B">
        <w:rPr>
          <w:sz w:val="24"/>
          <w:szCs w:val="24"/>
        </w:rPr>
        <w:t xml:space="preserve">nasza, </w:t>
      </w:r>
      <w:r w:rsidR="00991565">
        <w:rPr>
          <w:sz w:val="24"/>
          <w:szCs w:val="24"/>
        </w:rPr>
        <w:t>myślę że jest dosyć ciekawa</w:t>
      </w:r>
      <w:r w:rsidR="00D6321B">
        <w:rPr>
          <w:sz w:val="24"/>
          <w:szCs w:val="24"/>
        </w:rPr>
        <w:t>. Bo tam naprawdę nie trzeba dużo zabrać tego terenu, który jest z boku</w:t>
      </w:r>
      <w:r w:rsidR="00E877FE">
        <w:rPr>
          <w:sz w:val="24"/>
          <w:szCs w:val="24"/>
        </w:rPr>
        <w:t>,</w:t>
      </w:r>
      <w:r w:rsidR="00D6321B">
        <w:rPr>
          <w:sz w:val="24"/>
          <w:szCs w:val="24"/>
        </w:rPr>
        <w:t xml:space="preserve"> a już by były i miejsca…</w:t>
      </w:r>
    </w:p>
    <w:p w:rsidR="00D6321B" w:rsidRDefault="00D6321B" w:rsidP="00D6321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Pani Kornelio, ja proponuję, żebyście się Państwo umówili z dyrektorem Rekowskim, z udziałem przedstawiciela </w:t>
      </w:r>
      <w:proofErr w:type="spellStart"/>
      <w:r>
        <w:rPr>
          <w:sz w:val="24"/>
          <w:szCs w:val="24"/>
        </w:rPr>
        <w:t>ZGM-u</w:t>
      </w:r>
      <w:proofErr w:type="spellEnd"/>
      <w:r>
        <w:rPr>
          <w:sz w:val="24"/>
          <w:szCs w:val="24"/>
        </w:rPr>
        <w:t xml:space="preserve">, ponieważ tam są inne stosunki własnościowe. Tak że Panie </w:t>
      </w:r>
      <w:r w:rsidR="00E877FE">
        <w:rPr>
          <w:sz w:val="24"/>
          <w:szCs w:val="24"/>
        </w:rPr>
        <w:t>dyrektorze proponuję zajrzeć do</w:t>
      </w:r>
      <w:r>
        <w:rPr>
          <w:sz w:val="24"/>
          <w:szCs w:val="24"/>
        </w:rPr>
        <w:t xml:space="preserve"> tego i spotkać się </w:t>
      </w:r>
      <w:r w:rsidR="00E877FE">
        <w:rPr>
          <w:sz w:val="24"/>
          <w:szCs w:val="24"/>
        </w:rPr>
        <w:br/>
      </w:r>
      <w:r>
        <w:rPr>
          <w:sz w:val="24"/>
          <w:szCs w:val="24"/>
        </w:rPr>
        <w:t xml:space="preserve">z udziałem właścicieli. </w:t>
      </w:r>
    </w:p>
    <w:p w:rsidR="00D6321B" w:rsidRDefault="00D6321B" w:rsidP="00D6321B">
      <w:pPr>
        <w:ind w:left="-6"/>
        <w:jc w:val="both"/>
        <w:rPr>
          <w:sz w:val="24"/>
          <w:szCs w:val="24"/>
        </w:rPr>
      </w:pPr>
      <w:r>
        <w:rPr>
          <w:sz w:val="24"/>
          <w:szCs w:val="24"/>
        </w:rPr>
        <w:t xml:space="preserve">Proszę bardzo Pan Marek </w:t>
      </w:r>
      <w:proofErr w:type="spellStart"/>
      <w:r>
        <w:rPr>
          <w:sz w:val="24"/>
          <w:szCs w:val="24"/>
        </w:rPr>
        <w:t>Szmaglinski</w:t>
      </w:r>
      <w:proofErr w:type="spellEnd"/>
      <w:r>
        <w:rPr>
          <w:sz w:val="24"/>
          <w:szCs w:val="24"/>
        </w:rPr>
        <w:t>.</w:t>
      </w:r>
    </w:p>
    <w:p w:rsidR="00D6321B" w:rsidRDefault="00D6321B" w:rsidP="00D6321B">
      <w:pPr>
        <w:numPr>
          <w:ilvl w:val="0"/>
          <w:numId w:val="5"/>
        </w:numPr>
        <w:spacing w:before="240"/>
        <w:ind w:left="351" w:hanging="357"/>
        <w:jc w:val="both"/>
        <w:rPr>
          <w:sz w:val="24"/>
          <w:szCs w:val="24"/>
        </w:rPr>
      </w:pPr>
      <w:r w:rsidRPr="00260B22">
        <w:rPr>
          <w:b/>
          <w:sz w:val="24"/>
          <w:szCs w:val="24"/>
        </w:rPr>
        <w:t xml:space="preserve">Pan Marek </w:t>
      </w:r>
      <w:proofErr w:type="spellStart"/>
      <w:r w:rsidRPr="00260B22">
        <w:rPr>
          <w:b/>
          <w:sz w:val="24"/>
          <w:szCs w:val="24"/>
        </w:rPr>
        <w:t>Szmaglinski</w:t>
      </w:r>
      <w:proofErr w:type="spellEnd"/>
      <w:r>
        <w:rPr>
          <w:sz w:val="24"/>
          <w:szCs w:val="24"/>
        </w:rPr>
        <w:t xml:space="preserve"> – proszę Państwa ten budżet 2019 będzie jednym z większych, może i największy. A ja zadam pytanie – jakie ulice będą robione w przyszłym roku 2019?</w:t>
      </w:r>
    </w:p>
    <w:p w:rsidR="00260B22" w:rsidRDefault="00260B22" w:rsidP="00260B2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 ma żadnych ulic w tej chwili wpisanych do WPI, dlatego że tak jak powiedziałem jest to budżet kontynuacji i skupiony na podstawowych zadaniach. Pierwsza, duża nowelizacja tego budżetu nastąpi w styczniu lub w lutym, wtedy kiedy okaże się jakimi środkami dysponujemy. I wtedy możemy mówić o jakichś dodatkowych zadaniach, które będą mogły być wprowadzone. Raczej nie liczyłbym na to </w:t>
      </w:r>
      <w:r w:rsidR="00E877FE">
        <w:rPr>
          <w:sz w:val="24"/>
          <w:szCs w:val="24"/>
        </w:rPr>
        <w:br/>
      </w:r>
      <w:r>
        <w:rPr>
          <w:sz w:val="24"/>
          <w:szCs w:val="24"/>
        </w:rPr>
        <w:t>w pierwszych dwóch, a nawet trzech latach realizacji tego budżetu, ponieważ priorytetem są te dwa zadania, o których mówiłem: deszczówka i węzeł komunikacyjny.</w:t>
      </w:r>
    </w:p>
    <w:p w:rsidR="00260B22" w:rsidRDefault="00260B22" w:rsidP="00260B22">
      <w:pPr>
        <w:numPr>
          <w:ilvl w:val="0"/>
          <w:numId w:val="5"/>
        </w:numPr>
        <w:spacing w:before="240"/>
        <w:ind w:left="351" w:hanging="357"/>
        <w:jc w:val="both"/>
        <w:rPr>
          <w:sz w:val="24"/>
          <w:szCs w:val="24"/>
        </w:rPr>
      </w:pPr>
      <w:r w:rsidRPr="00494A3B">
        <w:rPr>
          <w:b/>
          <w:sz w:val="24"/>
          <w:szCs w:val="24"/>
        </w:rPr>
        <w:t xml:space="preserve">Pan Andrzej </w:t>
      </w:r>
      <w:r w:rsidR="00494A3B" w:rsidRPr="00494A3B">
        <w:rPr>
          <w:b/>
          <w:sz w:val="24"/>
          <w:szCs w:val="24"/>
        </w:rPr>
        <w:t>Gąsiorowski</w:t>
      </w:r>
      <w:r>
        <w:rPr>
          <w:sz w:val="24"/>
          <w:szCs w:val="24"/>
        </w:rPr>
        <w:t xml:space="preserve"> – a w ramach deszczówki też będą odtwarzane ulice.</w:t>
      </w:r>
    </w:p>
    <w:p w:rsidR="00494A3B" w:rsidRDefault="00494A3B" w:rsidP="00494A3B">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też będą odtwarzane ulice.</w:t>
      </w:r>
    </w:p>
    <w:p w:rsidR="00494A3B" w:rsidRDefault="00494A3B" w:rsidP="00494A3B">
      <w:pPr>
        <w:numPr>
          <w:ilvl w:val="0"/>
          <w:numId w:val="5"/>
        </w:numPr>
        <w:spacing w:before="240"/>
        <w:ind w:left="351" w:hanging="357"/>
        <w:jc w:val="both"/>
        <w:rPr>
          <w:sz w:val="24"/>
          <w:szCs w:val="24"/>
        </w:rPr>
      </w:pPr>
      <w:r w:rsidRPr="00BD5A00">
        <w:rPr>
          <w:b/>
          <w:sz w:val="24"/>
          <w:szCs w:val="24"/>
        </w:rPr>
        <w:t>Pan Andrzej Gąsiorowski</w:t>
      </w:r>
      <w:r>
        <w:rPr>
          <w:sz w:val="24"/>
          <w:szCs w:val="24"/>
        </w:rPr>
        <w:t xml:space="preserve"> – trudno jest w tej chwili powiedzieć, co jeszcze dodatkowo można wprowadzić.</w:t>
      </w:r>
    </w:p>
    <w:p w:rsidR="00494A3B" w:rsidRDefault="00494A3B" w:rsidP="00494A3B">
      <w:pPr>
        <w:numPr>
          <w:ilvl w:val="0"/>
          <w:numId w:val="5"/>
        </w:numPr>
        <w:spacing w:before="240"/>
        <w:ind w:left="351" w:hanging="357"/>
        <w:jc w:val="both"/>
        <w:rPr>
          <w:sz w:val="24"/>
          <w:szCs w:val="24"/>
        </w:rPr>
      </w:pPr>
      <w:r w:rsidRPr="00BD5A00">
        <w:rPr>
          <w:b/>
          <w:sz w:val="24"/>
          <w:szCs w:val="24"/>
        </w:rPr>
        <w:t>Dyrektor Jarosław Rekowski</w:t>
      </w:r>
      <w:r>
        <w:rPr>
          <w:sz w:val="24"/>
          <w:szCs w:val="24"/>
        </w:rPr>
        <w:t xml:space="preserve"> – z tym, że odtwarzane ulice, to tylko w powierzchni jezdni. Natomiast w tych deszczówkach nie mówimy o chodnikach, o zjazdach, </w:t>
      </w:r>
      <w:r w:rsidR="00E877FE">
        <w:rPr>
          <w:sz w:val="24"/>
          <w:szCs w:val="24"/>
        </w:rPr>
        <w:br/>
      </w:r>
      <w:r>
        <w:rPr>
          <w:sz w:val="24"/>
          <w:szCs w:val="24"/>
        </w:rPr>
        <w:t xml:space="preserve">o modernizacji lamp, </w:t>
      </w:r>
      <w:proofErr w:type="spellStart"/>
      <w:r>
        <w:rPr>
          <w:sz w:val="24"/>
          <w:szCs w:val="24"/>
        </w:rPr>
        <w:t>etc.,etc</w:t>
      </w:r>
      <w:proofErr w:type="spellEnd"/>
      <w:r>
        <w:rPr>
          <w:sz w:val="24"/>
          <w:szCs w:val="24"/>
        </w:rPr>
        <w:t>. Sama jezdnia, czyli robimy profil kształtu jezdni po to, aby…</w:t>
      </w:r>
    </w:p>
    <w:p w:rsidR="00494A3B" w:rsidRDefault="00494A3B" w:rsidP="00494A3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Państwa, uważam że to nie jest temat na teraz. Ponieważ dzisiaj niczego tutaj nie rozwiążemy i nie przyjmujemy żadnych zmian do budżetu typu wprowadzania dodatkowych zadań, bo nie wiemy na czym stoimy. Ten </w:t>
      </w:r>
      <w:r w:rsidR="00BD5A00">
        <w:rPr>
          <w:sz w:val="24"/>
          <w:szCs w:val="24"/>
        </w:rPr>
        <w:t>budżet</w:t>
      </w:r>
      <w:r>
        <w:rPr>
          <w:sz w:val="24"/>
          <w:szCs w:val="24"/>
        </w:rPr>
        <w:t xml:space="preserve"> w tej chwili się spina na poziomie tych dwustu</w:t>
      </w:r>
      <w:r w:rsidR="00BD5A00">
        <w:rPr>
          <w:sz w:val="24"/>
          <w:szCs w:val="24"/>
        </w:rPr>
        <w:t xml:space="preserve"> dwunastu milionów złoty</w:t>
      </w:r>
      <w:r>
        <w:rPr>
          <w:sz w:val="24"/>
          <w:szCs w:val="24"/>
        </w:rPr>
        <w:t xml:space="preserve">ch, przy czym, tak jak </w:t>
      </w:r>
      <w:r w:rsidR="00BD5A00">
        <w:rPr>
          <w:sz w:val="24"/>
          <w:szCs w:val="24"/>
        </w:rPr>
        <w:t>powiedziałem wcześniej jest jeszcze sprawa dofinansowania go kredytem. Czyli na teraz nie ma mowy o tym, żeby cokolwiek wprowadzać.</w:t>
      </w:r>
    </w:p>
    <w:p w:rsidR="00BD5A00" w:rsidRPr="00BD5A00" w:rsidRDefault="00BD5A00" w:rsidP="00BD5A00">
      <w:pPr>
        <w:ind w:left="-6"/>
        <w:jc w:val="both"/>
        <w:rPr>
          <w:sz w:val="24"/>
          <w:szCs w:val="24"/>
        </w:rPr>
      </w:pPr>
      <w:r w:rsidRPr="00BD5A00">
        <w:rPr>
          <w:sz w:val="24"/>
          <w:szCs w:val="24"/>
        </w:rPr>
        <w:t>Jeszcze Pan Andrzej Gąsiorowski, proszę bardzo.</w:t>
      </w:r>
    </w:p>
    <w:p w:rsidR="00BD5A00" w:rsidRDefault="00BD5A00" w:rsidP="00BD5A00">
      <w:pPr>
        <w:numPr>
          <w:ilvl w:val="0"/>
          <w:numId w:val="5"/>
        </w:numPr>
        <w:spacing w:before="240"/>
        <w:ind w:left="351" w:hanging="357"/>
        <w:jc w:val="both"/>
        <w:rPr>
          <w:sz w:val="24"/>
          <w:szCs w:val="24"/>
        </w:rPr>
      </w:pPr>
      <w:r w:rsidRPr="003B5E77">
        <w:rPr>
          <w:b/>
          <w:sz w:val="24"/>
          <w:szCs w:val="24"/>
        </w:rPr>
        <w:t xml:space="preserve">Pan Andrzej </w:t>
      </w:r>
      <w:proofErr w:type="spellStart"/>
      <w:r w:rsidRPr="003B5E77">
        <w:rPr>
          <w:b/>
          <w:sz w:val="24"/>
          <w:szCs w:val="24"/>
        </w:rPr>
        <w:t>Gasiorowski</w:t>
      </w:r>
      <w:proofErr w:type="spellEnd"/>
      <w:r>
        <w:rPr>
          <w:sz w:val="24"/>
          <w:szCs w:val="24"/>
        </w:rPr>
        <w:t xml:space="preserve"> – ale to już nie jest tutaj do Pana dyrektora Rekowskiego tylko ogólnie. Ponieważ w ubiegłej kadencji działała Komisja ds. statutów osiedli, myślę, że powinniśmy zainicjować i dalej kontynuować prace tej komisji. Tym bardziej, że jak najszybciej by trzeba było podjąć te działania i statuty wymagają zmiany, już choćby </w:t>
      </w:r>
      <w:r w:rsidR="00441C56">
        <w:rPr>
          <w:sz w:val="24"/>
          <w:szCs w:val="24"/>
        </w:rPr>
        <w:br/>
        <w:t>z tytułu tego</w:t>
      </w:r>
      <w:r>
        <w:rPr>
          <w:sz w:val="24"/>
          <w:szCs w:val="24"/>
        </w:rPr>
        <w:t>, że mamy pięć lat kadencji</w:t>
      </w:r>
      <w:r w:rsidR="00441C56">
        <w:rPr>
          <w:sz w:val="24"/>
          <w:szCs w:val="24"/>
        </w:rPr>
        <w:t>,</w:t>
      </w:r>
      <w:r>
        <w:rPr>
          <w:sz w:val="24"/>
          <w:szCs w:val="24"/>
        </w:rPr>
        <w:t xml:space="preserve"> a nie cztery. No i myślę, że</w:t>
      </w:r>
      <w:r w:rsidR="00426043">
        <w:rPr>
          <w:sz w:val="24"/>
          <w:szCs w:val="24"/>
        </w:rPr>
        <w:t xml:space="preserve"> wreszcie uda się również przeprowadzić nadanie nazwy naszemu osiedlu, które nie udało się w poprzedniej kadencji.</w:t>
      </w:r>
    </w:p>
    <w:p w:rsidR="00426043" w:rsidRDefault="00426043" w:rsidP="0042604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już odpowiadam. Rozmawiałem z Biurem Rady, </w:t>
      </w:r>
      <w:r w:rsidR="00441C56">
        <w:rPr>
          <w:sz w:val="24"/>
          <w:szCs w:val="24"/>
        </w:rPr>
        <w:br/>
      </w:r>
      <w:r>
        <w:rPr>
          <w:sz w:val="24"/>
          <w:szCs w:val="24"/>
        </w:rPr>
        <w:t xml:space="preserve">z Mariuszem Nicą i planuję, ponieważ ja jestem przewodniczącym tego zespołu, planuję żebyśmy się spotkali w styczniu, w gronie… Tam właściwie nikt prawie nie ubył z tego, </w:t>
      </w:r>
      <w:r w:rsidR="00564EAC">
        <w:rPr>
          <w:sz w:val="24"/>
          <w:szCs w:val="24"/>
        </w:rPr>
        <w:br/>
      </w:r>
      <w:r>
        <w:rPr>
          <w:sz w:val="24"/>
          <w:szCs w:val="24"/>
        </w:rPr>
        <w:t xml:space="preserve">a ewentualnie kwestia uzupełnienia jakichś innych osób, żeby przedyskutować te zmiany, </w:t>
      </w:r>
      <w:r w:rsidR="00882764">
        <w:rPr>
          <w:sz w:val="24"/>
          <w:szCs w:val="24"/>
        </w:rPr>
        <w:t xml:space="preserve">propozycje, </w:t>
      </w:r>
      <w:r>
        <w:rPr>
          <w:sz w:val="24"/>
          <w:szCs w:val="24"/>
        </w:rPr>
        <w:t>które mamy</w:t>
      </w:r>
      <w:r w:rsidR="00441C56">
        <w:rPr>
          <w:sz w:val="24"/>
          <w:szCs w:val="24"/>
        </w:rPr>
        <w:t>.</w:t>
      </w:r>
      <w:r>
        <w:rPr>
          <w:sz w:val="24"/>
          <w:szCs w:val="24"/>
        </w:rPr>
        <w:t xml:space="preserve"> </w:t>
      </w:r>
      <w:r w:rsidR="00441C56">
        <w:rPr>
          <w:sz w:val="24"/>
          <w:szCs w:val="24"/>
        </w:rPr>
        <w:t>M</w:t>
      </w:r>
      <w:r>
        <w:rPr>
          <w:sz w:val="24"/>
          <w:szCs w:val="24"/>
        </w:rPr>
        <w:t xml:space="preserve">a propozycje też Pani audytorka, która badała statuty samorządów </w:t>
      </w:r>
      <w:r w:rsidR="00441C56">
        <w:rPr>
          <w:sz w:val="24"/>
          <w:szCs w:val="24"/>
        </w:rPr>
        <w:t>mieszkańców,</w:t>
      </w:r>
      <w:r w:rsidR="00882764">
        <w:rPr>
          <w:sz w:val="24"/>
          <w:szCs w:val="24"/>
        </w:rPr>
        <w:t xml:space="preserve"> </w:t>
      </w:r>
      <w:r w:rsidR="00441C56">
        <w:rPr>
          <w:sz w:val="24"/>
          <w:szCs w:val="24"/>
        </w:rPr>
        <w:t>t</w:t>
      </w:r>
      <w:r w:rsidR="00882764">
        <w:rPr>
          <w:sz w:val="24"/>
          <w:szCs w:val="24"/>
        </w:rPr>
        <w:t>a</w:t>
      </w:r>
      <w:r w:rsidR="00441C56">
        <w:rPr>
          <w:sz w:val="24"/>
          <w:szCs w:val="24"/>
        </w:rPr>
        <w:t>k że wspólnie byśmy wypracowali.</w:t>
      </w:r>
      <w:r w:rsidR="00882764">
        <w:rPr>
          <w:sz w:val="24"/>
          <w:szCs w:val="24"/>
        </w:rPr>
        <w:t xml:space="preserve"> </w:t>
      </w:r>
      <w:r w:rsidR="00441C56">
        <w:rPr>
          <w:sz w:val="24"/>
          <w:szCs w:val="24"/>
        </w:rPr>
        <w:t>D</w:t>
      </w:r>
      <w:r w:rsidR="00882764">
        <w:rPr>
          <w:sz w:val="24"/>
          <w:szCs w:val="24"/>
        </w:rPr>
        <w:t>użych zmian nie będzie. Ja jestem zwolennikiem ewentualnie odchudzenia, że tak powiem, tych statutów. Żeby on był bardziej czytelny, skondensowany i zawierał te podstawowe rzeczy, które powinny być. Bo w tej chwili to jest opasły dokument, którego de facto nie wiem</w:t>
      </w:r>
      <w:r w:rsidR="00441C56">
        <w:rPr>
          <w:sz w:val="24"/>
          <w:szCs w:val="24"/>
        </w:rPr>
        <w:t>,</w:t>
      </w:r>
      <w:r w:rsidR="00882764">
        <w:rPr>
          <w:sz w:val="24"/>
          <w:szCs w:val="24"/>
        </w:rPr>
        <w:t xml:space="preserve"> czy ktokolwiek do końca przeczytał. Tak że odchudzenie tego i skupienie się na rzeczach ważnych</w:t>
      </w:r>
      <w:r w:rsidR="00441C56">
        <w:rPr>
          <w:sz w:val="24"/>
          <w:szCs w:val="24"/>
        </w:rPr>
        <w:t>,</w:t>
      </w:r>
      <w:r w:rsidR="00882764">
        <w:rPr>
          <w:sz w:val="24"/>
          <w:szCs w:val="24"/>
        </w:rPr>
        <w:t xml:space="preserve"> a pozostałe rzeczy byłyby odsyłane do ustaw, gdzie można byłoby </w:t>
      </w:r>
      <w:r w:rsidR="003B5E77">
        <w:rPr>
          <w:sz w:val="24"/>
          <w:szCs w:val="24"/>
        </w:rPr>
        <w:t>doczytać</w:t>
      </w:r>
      <w:r w:rsidR="00882764">
        <w:rPr>
          <w:sz w:val="24"/>
          <w:szCs w:val="24"/>
        </w:rPr>
        <w:t xml:space="preserve"> to co tam jest w statucie powielone w stosunku do regulacji ustawowej. Tak że pamiętam o tym i na pewno będzie to realizowane. Liczyłem, że nie zostanę już radnym, ale</w:t>
      </w:r>
      <w:r w:rsidR="003B5E77">
        <w:rPr>
          <w:sz w:val="24"/>
          <w:szCs w:val="24"/>
        </w:rPr>
        <w:t xml:space="preserve"> zostałem i w związku z tym muszę to kontynuować.</w:t>
      </w:r>
      <w:r w:rsidR="00882764">
        <w:rPr>
          <w:sz w:val="24"/>
          <w:szCs w:val="24"/>
        </w:rPr>
        <w:t xml:space="preserve"> </w:t>
      </w:r>
    </w:p>
    <w:p w:rsidR="003B5E77" w:rsidRPr="003B5E77" w:rsidRDefault="003B5E77" w:rsidP="003B5E77">
      <w:pPr>
        <w:ind w:left="-6"/>
        <w:jc w:val="both"/>
        <w:rPr>
          <w:sz w:val="24"/>
          <w:szCs w:val="24"/>
        </w:rPr>
      </w:pPr>
      <w:r w:rsidRPr="003B5E77">
        <w:rPr>
          <w:sz w:val="24"/>
          <w:szCs w:val="24"/>
        </w:rPr>
        <w:t xml:space="preserve">Jeżeli nie ma więcej spraw, zamykam dzisiejsze pierwsze </w:t>
      </w:r>
      <w:r>
        <w:rPr>
          <w:sz w:val="24"/>
          <w:szCs w:val="24"/>
        </w:rPr>
        <w:t>posiedzenie R</w:t>
      </w:r>
      <w:r w:rsidRPr="003B5E77">
        <w:rPr>
          <w:sz w:val="24"/>
          <w:szCs w:val="24"/>
        </w:rPr>
        <w:t>ady Samorządów Osiedlowych.</w:t>
      </w:r>
      <w:r>
        <w:rPr>
          <w:sz w:val="24"/>
          <w:szCs w:val="24"/>
        </w:rPr>
        <w:t xml:space="preserve"> Życzę wszystkiego najlepszego. Przypominam o tym terminie – 15 grudnia, żeby nie było zaskoczenia, że uciekły.</w:t>
      </w:r>
    </w:p>
    <w:p w:rsidR="004535FE" w:rsidRDefault="004535FE" w:rsidP="004535FE">
      <w:pPr>
        <w:spacing w:before="240"/>
        <w:jc w:val="both"/>
        <w:rPr>
          <w:sz w:val="24"/>
          <w:szCs w:val="24"/>
        </w:rPr>
      </w:pPr>
    </w:p>
    <w:tbl>
      <w:tblPr>
        <w:tblW w:w="0" w:type="auto"/>
        <w:jc w:val="center"/>
        <w:tblLayout w:type="fixed"/>
        <w:tblCellMar>
          <w:left w:w="70" w:type="dxa"/>
          <w:right w:w="70" w:type="dxa"/>
        </w:tblCellMar>
        <w:tblLook w:val="04A0"/>
      </w:tblPr>
      <w:tblGrid>
        <w:gridCol w:w="3613"/>
        <w:gridCol w:w="1701"/>
        <w:gridCol w:w="3896"/>
      </w:tblGrid>
      <w:tr w:rsidR="004535FE" w:rsidTr="00866037">
        <w:trPr>
          <w:jc w:val="center"/>
        </w:trPr>
        <w:tc>
          <w:tcPr>
            <w:tcW w:w="3613" w:type="dxa"/>
            <w:hideMark/>
          </w:tcPr>
          <w:p w:rsidR="004535FE" w:rsidRDefault="004535FE" w:rsidP="00866037">
            <w:pPr>
              <w:spacing w:line="276" w:lineRule="auto"/>
              <w:jc w:val="center"/>
              <w:rPr>
                <w:sz w:val="24"/>
                <w:szCs w:val="24"/>
                <w:lang w:eastAsia="en-US"/>
              </w:rPr>
            </w:pPr>
            <w:r>
              <w:rPr>
                <w:sz w:val="24"/>
                <w:szCs w:val="24"/>
                <w:lang w:eastAsia="en-US"/>
              </w:rPr>
              <w:t xml:space="preserve">Protokołowała </w:t>
            </w:r>
          </w:p>
        </w:tc>
        <w:tc>
          <w:tcPr>
            <w:tcW w:w="1701" w:type="dxa"/>
          </w:tcPr>
          <w:p w:rsidR="004535FE" w:rsidRDefault="004535FE" w:rsidP="00866037">
            <w:pPr>
              <w:spacing w:line="276" w:lineRule="auto"/>
              <w:rPr>
                <w:sz w:val="24"/>
                <w:szCs w:val="24"/>
                <w:lang w:eastAsia="en-US"/>
              </w:rPr>
            </w:pPr>
          </w:p>
        </w:tc>
        <w:tc>
          <w:tcPr>
            <w:tcW w:w="3896" w:type="dxa"/>
            <w:hideMark/>
          </w:tcPr>
          <w:p w:rsidR="004535FE" w:rsidRDefault="004535FE" w:rsidP="00866037">
            <w:pPr>
              <w:spacing w:line="276" w:lineRule="auto"/>
              <w:jc w:val="center"/>
              <w:rPr>
                <w:sz w:val="24"/>
                <w:szCs w:val="24"/>
                <w:lang w:eastAsia="en-US"/>
              </w:rPr>
            </w:pPr>
            <w:r>
              <w:rPr>
                <w:sz w:val="24"/>
                <w:szCs w:val="24"/>
                <w:lang w:eastAsia="en-US"/>
              </w:rPr>
              <w:t>Przewodniczący</w:t>
            </w:r>
          </w:p>
        </w:tc>
      </w:tr>
      <w:tr w:rsidR="004535FE" w:rsidTr="00866037">
        <w:trPr>
          <w:jc w:val="center"/>
        </w:trPr>
        <w:tc>
          <w:tcPr>
            <w:tcW w:w="3613" w:type="dxa"/>
          </w:tcPr>
          <w:p w:rsidR="004535FE" w:rsidRDefault="004535FE" w:rsidP="00866037">
            <w:pPr>
              <w:spacing w:line="276" w:lineRule="auto"/>
              <w:jc w:val="center"/>
              <w:rPr>
                <w:sz w:val="24"/>
                <w:szCs w:val="24"/>
                <w:lang w:eastAsia="en-US"/>
              </w:rPr>
            </w:pPr>
          </w:p>
        </w:tc>
        <w:tc>
          <w:tcPr>
            <w:tcW w:w="1701" w:type="dxa"/>
          </w:tcPr>
          <w:p w:rsidR="004535FE" w:rsidRDefault="004535FE" w:rsidP="00866037">
            <w:pPr>
              <w:spacing w:line="276" w:lineRule="auto"/>
              <w:rPr>
                <w:sz w:val="24"/>
                <w:szCs w:val="24"/>
                <w:lang w:eastAsia="en-US"/>
              </w:rPr>
            </w:pPr>
          </w:p>
        </w:tc>
        <w:tc>
          <w:tcPr>
            <w:tcW w:w="3896" w:type="dxa"/>
            <w:hideMark/>
          </w:tcPr>
          <w:p w:rsidR="004535FE" w:rsidRDefault="004535FE" w:rsidP="00866037">
            <w:pPr>
              <w:spacing w:line="276" w:lineRule="auto"/>
              <w:jc w:val="center"/>
              <w:rPr>
                <w:sz w:val="24"/>
                <w:szCs w:val="24"/>
                <w:lang w:eastAsia="en-US"/>
              </w:rPr>
            </w:pPr>
            <w:r>
              <w:rPr>
                <w:sz w:val="24"/>
                <w:szCs w:val="24"/>
                <w:lang w:eastAsia="en-US"/>
              </w:rPr>
              <w:t>Rady Miejskiej</w:t>
            </w:r>
          </w:p>
        </w:tc>
      </w:tr>
      <w:tr w:rsidR="004535FE" w:rsidTr="00866037">
        <w:trPr>
          <w:jc w:val="center"/>
        </w:trPr>
        <w:tc>
          <w:tcPr>
            <w:tcW w:w="3613" w:type="dxa"/>
          </w:tcPr>
          <w:p w:rsidR="004535FE" w:rsidRDefault="004535FE" w:rsidP="00866037">
            <w:pPr>
              <w:spacing w:line="276" w:lineRule="auto"/>
              <w:jc w:val="center"/>
              <w:rPr>
                <w:sz w:val="24"/>
                <w:szCs w:val="24"/>
                <w:lang w:eastAsia="en-US"/>
              </w:rPr>
            </w:pPr>
          </w:p>
        </w:tc>
        <w:tc>
          <w:tcPr>
            <w:tcW w:w="1701" w:type="dxa"/>
          </w:tcPr>
          <w:p w:rsidR="004535FE" w:rsidRDefault="004535FE" w:rsidP="00866037">
            <w:pPr>
              <w:spacing w:line="276" w:lineRule="auto"/>
              <w:rPr>
                <w:sz w:val="24"/>
                <w:szCs w:val="24"/>
                <w:lang w:eastAsia="en-US"/>
              </w:rPr>
            </w:pPr>
          </w:p>
        </w:tc>
        <w:tc>
          <w:tcPr>
            <w:tcW w:w="3896" w:type="dxa"/>
          </w:tcPr>
          <w:p w:rsidR="004535FE" w:rsidRDefault="004535FE" w:rsidP="00866037">
            <w:pPr>
              <w:spacing w:line="276" w:lineRule="auto"/>
              <w:jc w:val="center"/>
              <w:rPr>
                <w:sz w:val="24"/>
                <w:szCs w:val="24"/>
                <w:lang w:eastAsia="en-US"/>
              </w:rPr>
            </w:pPr>
          </w:p>
        </w:tc>
      </w:tr>
      <w:tr w:rsidR="004535FE" w:rsidTr="00866037">
        <w:trPr>
          <w:jc w:val="center"/>
        </w:trPr>
        <w:tc>
          <w:tcPr>
            <w:tcW w:w="3613" w:type="dxa"/>
            <w:hideMark/>
          </w:tcPr>
          <w:p w:rsidR="004535FE" w:rsidRDefault="004535FE" w:rsidP="00866037">
            <w:pPr>
              <w:spacing w:line="276" w:lineRule="auto"/>
              <w:jc w:val="center"/>
              <w:rPr>
                <w:i/>
                <w:sz w:val="24"/>
                <w:szCs w:val="24"/>
                <w:lang w:eastAsia="en-US"/>
              </w:rPr>
            </w:pPr>
            <w:r>
              <w:rPr>
                <w:i/>
                <w:sz w:val="24"/>
                <w:szCs w:val="24"/>
                <w:lang w:eastAsia="en-US"/>
              </w:rPr>
              <w:t xml:space="preserve">Sylwia </w:t>
            </w:r>
            <w:proofErr w:type="spellStart"/>
            <w:r>
              <w:rPr>
                <w:i/>
                <w:sz w:val="24"/>
                <w:szCs w:val="24"/>
                <w:lang w:eastAsia="en-US"/>
              </w:rPr>
              <w:t>Szewe</w:t>
            </w:r>
            <w:proofErr w:type="spellEnd"/>
          </w:p>
        </w:tc>
        <w:tc>
          <w:tcPr>
            <w:tcW w:w="1701" w:type="dxa"/>
          </w:tcPr>
          <w:p w:rsidR="004535FE" w:rsidRDefault="004535FE" w:rsidP="00866037">
            <w:pPr>
              <w:spacing w:line="276" w:lineRule="auto"/>
              <w:rPr>
                <w:i/>
                <w:sz w:val="24"/>
                <w:szCs w:val="24"/>
                <w:lang w:eastAsia="en-US"/>
              </w:rPr>
            </w:pPr>
          </w:p>
        </w:tc>
        <w:tc>
          <w:tcPr>
            <w:tcW w:w="3896" w:type="dxa"/>
            <w:hideMark/>
          </w:tcPr>
          <w:p w:rsidR="004535FE" w:rsidRDefault="004535FE" w:rsidP="00866037">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p>
        </w:tc>
      </w:tr>
    </w:tbl>
    <w:p w:rsidR="004535FE" w:rsidRDefault="004535FE" w:rsidP="00564EAC"/>
    <w:sectPr w:rsidR="004535FE" w:rsidSect="00564EAC">
      <w:headerReference w:type="default" r:id="rId7"/>
      <w:pgSz w:w="11906" w:h="16838"/>
      <w:pgMar w:top="1418" w:right="1418"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0F" w:rsidRDefault="00193D0F" w:rsidP="00FC1A01">
      <w:r>
        <w:separator/>
      </w:r>
    </w:p>
  </w:endnote>
  <w:endnote w:type="continuationSeparator" w:id="0">
    <w:p w:rsidR="00193D0F" w:rsidRDefault="00193D0F" w:rsidP="00FC1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0F" w:rsidRDefault="00193D0F" w:rsidP="00FC1A01">
      <w:r>
        <w:separator/>
      </w:r>
    </w:p>
  </w:footnote>
  <w:footnote w:type="continuationSeparator" w:id="0">
    <w:p w:rsidR="00193D0F" w:rsidRDefault="00193D0F" w:rsidP="00FC1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426043" w:rsidRDefault="00586FBA">
        <w:pPr>
          <w:pStyle w:val="Nagwek"/>
          <w:jc w:val="center"/>
        </w:pPr>
        <w:fldSimple w:instr=" PAGE   \* MERGEFORMAT ">
          <w:r w:rsidR="005F4AC4">
            <w:rPr>
              <w:noProof/>
            </w:rPr>
            <w:t>4</w:t>
          </w:r>
        </w:fldSimple>
      </w:p>
    </w:sdtContent>
  </w:sdt>
  <w:p w:rsidR="00426043" w:rsidRDefault="004260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CD5701"/>
    <w:multiLevelType w:val="singleLevel"/>
    <w:tmpl w:val="2070EC8C"/>
    <w:lvl w:ilvl="0">
      <w:start w:val="5"/>
      <w:numFmt w:val="bullet"/>
      <w:lvlText w:val="-"/>
      <w:lvlJc w:val="left"/>
      <w:pPr>
        <w:ind w:left="720" w:hanging="360"/>
      </w:pPr>
    </w:lvl>
  </w:abstractNum>
  <w:abstractNum w:abstractNumId="3">
    <w:nsid w:val="54853BD3"/>
    <w:multiLevelType w:val="singleLevel"/>
    <w:tmpl w:val="04150011"/>
    <w:lvl w:ilvl="0">
      <w:start w:val="1"/>
      <w:numFmt w:val="decimal"/>
      <w:lvlText w:val="%1)"/>
      <w:lvlJc w:val="left"/>
      <w:pPr>
        <w:tabs>
          <w:tab w:val="num" w:pos="360"/>
        </w:tabs>
        <w:ind w:left="360" w:hanging="360"/>
      </w:pPr>
    </w:lvl>
  </w:abstractNum>
  <w:abstractNum w:abstractNumId="4">
    <w:nsid w:val="75AA53E4"/>
    <w:multiLevelType w:val="singleLevel"/>
    <w:tmpl w:val="D002855A"/>
    <w:lvl w:ilvl="0">
      <w:start w:val="1"/>
      <w:numFmt w:val="decimal"/>
      <w:lvlText w:val="%1)"/>
      <w:lvlJc w:val="left"/>
      <w:pPr>
        <w:tabs>
          <w:tab w:val="num" w:pos="720"/>
        </w:tabs>
        <w:ind w:left="720" w:hanging="360"/>
      </w:pPr>
    </w:lvl>
  </w:abstractNum>
  <w:abstractNum w:abstractNumId="5">
    <w:nsid w:val="7EBF3891"/>
    <w:multiLevelType w:val="singleLevel"/>
    <w:tmpl w:val="D002855A"/>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35FE"/>
    <w:rsid w:val="000353F5"/>
    <w:rsid w:val="00083312"/>
    <w:rsid w:val="000C59AF"/>
    <w:rsid w:val="00144EAD"/>
    <w:rsid w:val="00161E46"/>
    <w:rsid w:val="00192012"/>
    <w:rsid w:val="00193D0F"/>
    <w:rsid w:val="001A3FD3"/>
    <w:rsid w:val="00214CD1"/>
    <w:rsid w:val="00260B22"/>
    <w:rsid w:val="00277BF7"/>
    <w:rsid w:val="003B5E77"/>
    <w:rsid w:val="003C50BD"/>
    <w:rsid w:val="003D2154"/>
    <w:rsid w:val="00405E3A"/>
    <w:rsid w:val="00426043"/>
    <w:rsid w:val="00441C56"/>
    <w:rsid w:val="004535FE"/>
    <w:rsid w:val="00471AEA"/>
    <w:rsid w:val="00494A3B"/>
    <w:rsid w:val="00496339"/>
    <w:rsid w:val="00564EAC"/>
    <w:rsid w:val="00586FBA"/>
    <w:rsid w:val="00593C3F"/>
    <w:rsid w:val="005A4843"/>
    <w:rsid w:val="005F4AC4"/>
    <w:rsid w:val="006131FD"/>
    <w:rsid w:val="006565A8"/>
    <w:rsid w:val="006A7538"/>
    <w:rsid w:val="00715744"/>
    <w:rsid w:val="00734042"/>
    <w:rsid w:val="007575AD"/>
    <w:rsid w:val="0077209A"/>
    <w:rsid w:val="007F5144"/>
    <w:rsid w:val="00866037"/>
    <w:rsid w:val="00882764"/>
    <w:rsid w:val="00886B6F"/>
    <w:rsid w:val="008F7CFB"/>
    <w:rsid w:val="0092451E"/>
    <w:rsid w:val="0094033B"/>
    <w:rsid w:val="0098364F"/>
    <w:rsid w:val="00991565"/>
    <w:rsid w:val="009F40BD"/>
    <w:rsid w:val="00A80FF0"/>
    <w:rsid w:val="00B46361"/>
    <w:rsid w:val="00BD5A00"/>
    <w:rsid w:val="00C22E74"/>
    <w:rsid w:val="00D436C9"/>
    <w:rsid w:val="00D6321B"/>
    <w:rsid w:val="00DF6256"/>
    <w:rsid w:val="00E236B3"/>
    <w:rsid w:val="00E43F76"/>
    <w:rsid w:val="00E544A9"/>
    <w:rsid w:val="00E877FE"/>
    <w:rsid w:val="00F9167F"/>
    <w:rsid w:val="00FA6462"/>
    <w:rsid w:val="00FC1A01"/>
    <w:rsid w:val="00FC5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5F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5FE"/>
    <w:pPr>
      <w:ind w:left="720"/>
      <w:contextualSpacing/>
    </w:pPr>
  </w:style>
  <w:style w:type="paragraph" w:styleId="Nagwek">
    <w:name w:val="header"/>
    <w:basedOn w:val="Normalny"/>
    <w:link w:val="NagwekZnak"/>
    <w:uiPriority w:val="99"/>
    <w:unhideWhenUsed/>
    <w:rsid w:val="004535FE"/>
    <w:pPr>
      <w:tabs>
        <w:tab w:val="center" w:pos="4536"/>
        <w:tab w:val="right" w:pos="9072"/>
      </w:tabs>
    </w:pPr>
  </w:style>
  <w:style w:type="character" w:customStyle="1" w:styleId="NagwekZnak">
    <w:name w:val="Nagłówek Znak"/>
    <w:basedOn w:val="Domylnaczcionkaakapitu"/>
    <w:link w:val="Nagwek"/>
    <w:uiPriority w:val="99"/>
    <w:rsid w:val="004535F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2951</Words>
  <Characters>17709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10</cp:revision>
  <dcterms:created xsi:type="dcterms:W3CDTF">2018-12-05T08:22:00Z</dcterms:created>
  <dcterms:modified xsi:type="dcterms:W3CDTF">2019-01-14T10:02:00Z</dcterms:modified>
</cp:coreProperties>
</file>