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1" w:rsidRDefault="00F72081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</w:rPr>
        <w:t>GMINA MIEJSKA</w:t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F93479" w:rsidRPr="00756B66">
        <w:rPr>
          <w:rFonts w:ascii="Times New Roman" w:hAnsi="Times New Roman" w:cs="Times New Roman"/>
          <w:sz w:val="24"/>
          <w:szCs w:val="24"/>
        </w:rPr>
        <w:tab/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 </w:t>
      </w:r>
      <w:r w:rsidR="00806B21">
        <w:rPr>
          <w:rFonts w:ascii="Times New Roman" w:hAnsi="Times New Roman" w:cs="Times New Roman"/>
          <w:sz w:val="24"/>
          <w:szCs w:val="24"/>
        </w:rPr>
        <w:t xml:space="preserve">     </w:t>
      </w:r>
      <w:r w:rsidR="00F93479" w:rsidRPr="00756B66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7C4543"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A02760">
        <w:rPr>
          <w:rFonts w:ascii="Times New Roman" w:hAnsi="Times New Roman" w:cs="Times New Roman"/>
          <w:sz w:val="24"/>
          <w:szCs w:val="24"/>
        </w:rPr>
        <w:t>24</w:t>
      </w:r>
      <w:r w:rsidR="007C4543" w:rsidRPr="00756B66">
        <w:rPr>
          <w:rFonts w:ascii="Times New Roman" w:hAnsi="Times New Roman" w:cs="Times New Roman"/>
          <w:sz w:val="24"/>
          <w:szCs w:val="24"/>
        </w:rPr>
        <w:t>.</w:t>
      </w:r>
      <w:r w:rsidR="00F93479" w:rsidRPr="00756B66">
        <w:rPr>
          <w:rFonts w:ascii="Times New Roman" w:hAnsi="Times New Roman" w:cs="Times New Roman"/>
          <w:sz w:val="24"/>
          <w:szCs w:val="24"/>
        </w:rPr>
        <w:t>0</w:t>
      </w:r>
      <w:r w:rsidR="00A02760">
        <w:rPr>
          <w:rFonts w:ascii="Times New Roman" w:hAnsi="Times New Roman" w:cs="Times New Roman"/>
          <w:sz w:val="24"/>
          <w:szCs w:val="24"/>
        </w:rPr>
        <w:t>4</w:t>
      </w:r>
      <w:r w:rsidR="00F93479" w:rsidRPr="00756B66">
        <w:rPr>
          <w:rFonts w:ascii="Times New Roman" w:hAnsi="Times New Roman" w:cs="Times New Roman"/>
          <w:sz w:val="24"/>
          <w:szCs w:val="24"/>
        </w:rPr>
        <w:t>.201</w:t>
      </w:r>
      <w:r w:rsidR="00A02760">
        <w:rPr>
          <w:rFonts w:ascii="Times New Roman" w:hAnsi="Times New Roman" w:cs="Times New Roman"/>
          <w:sz w:val="24"/>
          <w:szCs w:val="24"/>
        </w:rPr>
        <w:t>9</w:t>
      </w:r>
      <w:r w:rsidR="00F93479" w:rsidRPr="00756B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2081" w:rsidRPr="00F72081" w:rsidRDefault="00F72081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72081">
        <w:rPr>
          <w:rFonts w:ascii="Times New Roman" w:hAnsi="Times New Roman" w:cs="Times New Roman"/>
        </w:rPr>
        <w:t>CHOJNICE</w:t>
      </w:r>
    </w:p>
    <w:p w:rsidR="00161648" w:rsidRPr="00756B66" w:rsidRDefault="00F93479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806B21" w:rsidRDefault="00F93479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BI.271.</w:t>
      </w:r>
      <w:r w:rsidR="00A02760">
        <w:rPr>
          <w:rFonts w:ascii="Times New Roman" w:hAnsi="Times New Roman" w:cs="Times New Roman"/>
          <w:sz w:val="24"/>
          <w:szCs w:val="24"/>
        </w:rPr>
        <w:t>5</w:t>
      </w:r>
      <w:r w:rsidRPr="00756B66">
        <w:rPr>
          <w:rFonts w:ascii="Times New Roman" w:hAnsi="Times New Roman" w:cs="Times New Roman"/>
          <w:sz w:val="24"/>
          <w:szCs w:val="24"/>
        </w:rPr>
        <w:t>.201</w:t>
      </w:r>
      <w:r w:rsidR="00A02760">
        <w:rPr>
          <w:rFonts w:ascii="Times New Roman" w:hAnsi="Times New Roman" w:cs="Times New Roman"/>
          <w:sz w:val="24"/>
          <w:szCs w:val="24"/>
        </w:rPr>
        <w:t>9</w:t>
      </w:r>
    </w:p>
    <w:p w:rsidR="00756B66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F93479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161648" w:rsidRPr="00756B66" w:rsidRDefault="00F93479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>INFORMACJA O UNIEWAŻNIENI</w:t>
      </w:r>
      <w:r w:rsidR="004221A3" w:rsidRPr="00756B66">
        <w:rPr>
          <w:rFonts w:ascii="Times New Roman" w:hAnsi="Times New Roman" w:cs="Times New Roman"/>
          <w:b/>
          <w:sz w:val="24"/>
          <w:szCs w:val="24"/>
        </w:rPr>
        <w:t>U</w:t>
      </w:r>
      <w:r w:rsidRPr="00756B66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6B6E74" w:rsidRPr="00756B66" w:rsidRDefault="006B6E74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79" w:rsidRPr="00756B66" w:rsidRDefault="00F93479" w:rsidP="00756B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Dotyczy: przetargu nieograniczonego na</w:t>
      </w:r>
      <w:r w:rsidR="00161648" w:rsidRPr="00756B66">
        <w:rPr>
          <w:rFonts w:ascii="Times New Roman" w:hAnsi="Times New Roman" w:cs="Times New Roman"/>
          <w:sz w:val="24"/>
          <w:szCs w:val="24"/>
        </w:rPr>
        <w:t>: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Przebudowę targowiska miejskiego przy ulicy </w:t>
      </w:r>
      <w:proofErr w:type="spellStart"/>
      <w:r w:rsidR="00756B66" w:rsidRPr="00756B66">
        <w:rPr>
          <w:rFonts w:ascii="Times New Roman" w:hAnsi="Times New Roman" w:cs="Times New Roman"/>
          <w:b/>
          <w:sz w:val="24"/>
          <w:szCs w:val="24"/>
        </w:rPr>
        <w:t>Angowickiej</w:t>
      </w:r>
      <w:proofErr w:type="spellEnd"/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 w Chojnicach – II etap 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FD10CA">
        <w:rPr>
          <w:rFonts w:ascii="Times New Roman" w:hAnsi="Times New Roman" w:cs="Times New Roman"/>
          <w:sz w:val="24"/>
          <w:szCs w:val="24"/>
        </w:rPr>
        <w:t xml:space="preserve">  </w:t>
      </w:r>
      <w:r w:rsidRPr="00756B66">
        <w:rPr>
          <w:rFonts w:ascii="Times New Roman" w:hAnsi="Times New Roman" w:cs="Times New Roman"/>
          <w:sz w:val="24"/>
          <w:szCs w:val="24"/>
        </w:rPr>
        <w:t xml:space="preserve">ogłoszonego w Biuletynie Zamówień Publicznych </w:t>
      </w:r>
      <w:r w:rsidR="00E1239A" w:rsidRPr="00756B66">
        <w:rPr>
          <w:rFonts w:ascii="Times New Roman" w:hAnsi="Times New Roman" w:cs="Times New Roman"/>
          <w:sz w:val="24"/>
          <w:szCs w:val="24"/>
        </w:rPr>
        <w:t xml:space="preserve">  </w:t>
      </w:r>
      <w:r w:rsidRPr="00756B66">
        <w:rPr>
          <w:rFonts w:ascii="Times New Roman" w:hAnsi="Times New Roman" w:cs="Times New Roman"/>
          <w:sz w:val="24"/>
          <w:szCs w:val="24"/>
        </w:rPr>
        <w:t>z dni</w:t>
      </w:r>
      <w:r w:rsidR="00466D67" w:rsidRPr="00756B66">
        <w:rPr>
          <w:rFonts w:ascii="Times New Roman" w:hAnsi="Times New Roman" w:cs="Times New Roman"/>
          <w:sz w:val="24"/>
          <w:szCs w:val="24"/>
        </w:rPr>
        <w:t>a 201</w:t>
      </w:r>
      <w:r w:rsidR="00A02760">
        <w:rPr>
          <w:rFonts w:ascii="Times New Roman" w:hAnsi="Times New Roman" w:cs="Times New Roman"/>
          <w:sz w:val="24"/>
          <w:szCs w:val="24"/>
        </w:rPr>
        <w:t>9</w:t>
      </w:r>
      <w:r w:rsidR="00466D67" w:rsidRPr="00756B66">
        <w:rPr>
          <w:rFonts w:ascii="Times New Roman" w:hAnsi="Times New Roman" w:cs="Times New Roman"/>
          <w:sz w:val="24"/>
          <w:szCs w:val="24"/>
        </w:rPr>
        <w:t>-0</w:t>
      </w:r>
      <w:r w:rsidR="00B02C84">
        <w:rPr>
          <w:rFonts w:ascii="Times New Roman" w:hAnsi="Times New Roman" w:cs="Times New Roman"/>
          <w:sz w:val="24"/>
          <w:szCs w:val="24"/>
        </w:rPr>
        <w:t>3</w:t>
      </w:r>
      <w:r w:rsidR="00466D67" w:rsidRPr="00756B66">
        <w:rPr>
          <w:rFonts w:ascii="Times New Roman" w:hAnsi="Times New Roman" w:cs="Times New Roman"/>
          <w:sz w:val="24"/>
          <w:szCs w:val="24"/>
        </w:rPr>
        <w:t>-2</w:t>
      </w:r>
      <w:r w:rsidR="00B02C84">
        <w:rPr>
          <w:rFonts w:ascii="Times New Roman" w:hAnsi="Times New Roman" w:cs="Times New Roman"/>
          <w:sz w:val="24"/>
          <w:szCs w:val="24"/>
        </w:rPr>
        <w:t>9</w:t>
      </w:r>
      <w:r w:rsidR="00466D67" w:rsidRPr="00756B66">
        <w:rPr>
          <w:rFonts w:ascii="Times New Roman" w:hAnsi="Times New Roman" w:cs="Times New Roman"/>
          <w:sz w:val="24"/>
          <w:szCs w:val="24"/>
        </w:rPr>
        <w:t xml:space="preserve"> r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</w:t>
      </w:r>
      <w:r w:rsidR="00466D67" w:rsidRPr="00756B66">
        <w:rPr>
          <w:rFonts w:ascii="Times New Roman" w:hAnsi="Times New Roman" w:cs="Times New Roman"/>
          <w:sz w:val="24"/>
          <w:szCs w:val="24"/>
        </w:rPr>
        <w:t xml:space="preserve"> pod nr </w:t>
      </w:r>
      <w:r w:rsidR="00756B66" w:rsidRPr="00756B66">
        <w:rPr>
          <w:rFonts w:ascii="Times New Roman" w:hAnsi="Times New Roman" w:cs="Times New Roman"/>
          <w:sz w:val="24"/>
          <w:szCs w:val="24"/>
        </w:rPr>
        <w:t>5</w:t>
      </w:r>
      <w:r w:rsidR="00B02C84">
        <w:rPr>
          <w:rFonts w:ascii="Times New Roman" w:hAnsi="Times New Roman" w:cs="Times New Roman"/>
          <w:sz w:val="24"/>
          <w:szCs w:val="24"/>
        </w:rPr>
        <w:t>31405</w:t>
      </w:r>
      <w:r w:rsidR="00756B66" w:rsidRPr="00756B66">
        <w:rPr>
          <w:rFonts w:ascii="Times New Roman" w:hAnsi="Times New Roman" w:cs="Times New Roman"/>
          <w:sz w:val="24"/>
          <w:szCs w:val="24"/>
        </w:rPr>
        <w:t>-N-201</w:t>
      </w:r>
      <w:r w:rsidR="00B02C84">
        <w:rPr>
          <w:rFonts w:ascii="Times New Roman" w:hAnsi="Times New Roman" w:cs="Times New Roman"/>
          <w:sz w:val="24"/>
          <w:szCs w:val="24"/>
        </w:rPr>
        <w:t>9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. </w:t>
      </w:r>
      <w:r w:rsidR="00756B66" w:rsidRPr="00756B66">
        <w:rPr>
          <w:rFonts w:ascii="Times New Roman" w:hAnsi="Times New Roman" w:cs="Times New Roman"/>
          <w:sz w:val="24"/>
          <w:szCs w:val="24"/>
        </w:rPr>
        <w:br/>
      </w:r>
    </w:p>
    <w:p w:rsidR="006B6E74" w:rsidRPr="00756B66" w:rsidRDefault="006B6E74" w:rsidP="006B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66" w:rsidRPr="00756B66" w:rsidRDefault="00F93479" w:rsidP="0075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 xml:space="preserve">Zamawiający - Urząd  Miejski  w  Chojnicach, </w:t>
      </w:r>
      <w:r w:rsidRPr="00756B66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informuje, że </w:t>
      </w:r>
      <w:r w:rsidRPr="00756B66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756B66" w:rsidRPr="00756B66">
        <w:rPr>
          <w:rFonts w:ascii="Times New Roman" w:hAnsi="Times New Roman" w:cs="Times New Roman"/>
          <w:sz w:val="24"/>
          <w:szCs w:val="24"/>
        </w:rPr>
        <w:t>93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ust. 1 pkt. </w:t>
      </w:r>
      <w:r w:rsidR="00824221">
        <w:rPr>
          <w:rFonts w:ascii="Times New Roman" w:hAnsi="Times New Roman" w:cs="Times New Roman"/>
          <w:sz w:val="24"/>
          <w:szCs w:val="24"/>
        </w:rPr>
        <w:t>4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ustawy P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rawo </w:t>
      </w:r>
      <w:r w:rsidRPr="00756B66">
        <w:rPr>
          <w:rFonts w:ascii="Times New Roman" w:hAnsi="Times New Roman" w:cs="Times New Roman"/>
          <w:sz w:val="24"/>
          <w:szCs w:val="24"/>
        </w:rPr>
        <w:t>Z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756B66">
        <w:rPr>
          <w:rFonts w:ascii="Times New Roman" w:hAnsi="Times New Roman" w:cs="Times New Roman"/>
          <w:sz w:val="24"/>
          <w:szCs w:val="24"/>
        </w:rPr>
        <w:t>P</w:t>
      </w:r>
      <w:r w:rsidR="00756B66" w:rsidRPr="00756B66">
        <w:rPr>
          <w:rFonts w:ascii="Times New Roman" w:hAnsi="Times New Roman" w:cs="Times New Roman"/>
          <w:sz w:val="24"/>
          <w:szCs w:val="24"/>
        </w:rPr>
        <w:t>ublicznych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sz w:val="24"/>
          <w:szCs w:val="24"/>
        </w:rPr>
        <w:t>unieważnia postępowanie o udzielenie zamówienia, gdyż</w:t>
      </w:r>
      <w:r w:rsidR="009E0288">
        <w:rPr>
          <w:rFonts w:ascii="Times New Roman" w:hAnsi="Times New Roman" w:cs="Times New Roman"/>
          <w:sz w:val="24"/>
          <w:szCs w:val="24"/>
        </w:rPr>
        <w:t xml:space="preserve"> oferta z najniższą ceną przewyższa kwotę, którą zamawiający zamierza przeznaczyć na sfinansowanie zamówienia.</w:t>
      </w:r>
    </w:p>
    <w:p w:rsidR="00756B66" w:rsidRDefault="00756B66" w:rsidP="00756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081" w:rsidRPr="00756B66" w:rsidRDefault="00F72081" w:rsidP="00756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1A3" w:rsidRPr="00F72081" w:rsidRDefault="00F72081" w:rsidP="00756B66">
      <w:pPr>
        <w:jc w:val="both"/>
        <w:rPr>
          <w:rFonts w:ascii="Times New Roman" w:hAnsi="Times New Roman" w:cs="Times New Roman"/>
          <w:sz w:val="20"/>
          <w:szCs w:val="20"/>
        </w:rPr>
      </w:pPr>
      <w:r w:rsidRPr="00F720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2081">
        <w:rPr>
          <w:rFonts w:ascii="Times New Roman" w:hAnsi="Times New Roman" w:cs="Times New Roman"/>
          <w:sz w:val="20"/>
          <w:szCs w:val="20"/>
        </w:rPr>
        <w:t xml:space="preserve">       BURMISTRZ </w:t>
      </w:r>
    </w:p>
    <w:p w:rsidR="00F72081" w:rsidRPr="00F72081" w:rsidRDefault="00F72081" w:rsidP="00756B66">
      <w:pPr>
        <w:jc w:val="both"/>
        <w:rPr>
          <w:rFonts w:ascii="Times New Roman" w:hAnsi="Times New Roman" w:cs="Times New Roman"/>
          <w:sz w:val="20"/>
          <w:szCs w:val="20"/>
        </w:rPr>
      </w:pPr>
      <w:r w:rsidRPr="00F720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ARSENIUSZ FINSTER </w:t>
      </w:r>
    </w:p>
    <w:p w:rsidR="00DB4F97" w:rsidRDefault="00DB4F97" w:rsidP="00806B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756B6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Pr="00F72081" w:rsidRDefault="00FD10C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72081" w:rsidRPr="00F72081" w:rsidRDefault="00F72081">
      <w:pPr>
        <w:rPr>
          <w:rFonts w:ascii="Times New Roman" w:hAnsi="Times New Roman" w:cs="Times New Roman"/>
          <w:sz w:val="16"/>
          <w:szCs w:val="16"/>
        </w:rPr>
      </w:pPr>
      <w:r w:rsidRPr="00F72081">
        <w:rPr>
          <w:rFonts w:ascii="Times New Roman" w:hAnsi="Times New Roman" w:cs="Times New Roman"/>
          <w:sz w:val="16"/>
          <w:szCs w:val="16"/>
        </w:rPr>
        <w:t>BTK</w:t>
      </w: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72081" w:rsidRDefault="00F72081">
      <w:pPr>
        <w:rPr>
          <w:rFonts w:ascii="Times New Roman" w:hAnsi="Times New Roman" w:cs="Times New Roman"/>
          <w:sz w:val="18"/>
          <w:szCs w:val="18"/>
        </w:rPr>
      </w:pPr>
    </w:p>
    <w:p w:rsidR="00F72081" w:rsidRDefault="00F72081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 w:rsidP="00FD10CA">
      <w:pPr>
        <w:spacing w:after="0" w:line="240" w:lineRule="auto"/>
        <w:rPr>
          <w:rFonts w:ascii="Calibri" w:hAnsi="Calibri"/>
          <w:sz w:val="20"/>
          <w:szCs w:val="20"/>
        </w:rPr>
      </w:pPr>
      <w:bookmarkStart w:id="1" w:name="_Hlk514234039"/>
      <w:r w:rsidRPr="00EE7FA1">
        <w:rPr>
          <w:rFonts w:ascii="Calibri" w:hAnsi="Calibri"/>
          <w:sz w:val="20"/>
          <w:szCs w:val="20"/>
        </w:rPr>
        <w:t>Projekt pn. „</w:t>
      </w:r>
      <w:r w:rsidRPr="00EE7FA1">
        <w:rPr>
          <w:rFonts w:ascii="Calibri" w:hAnsi="Calibri"/>
          <w:b/>
          <w:sz w:val="20"/>
          <w:szCs w:val="20"/>
        </w:rPr>
        <w:t xml:space="preserve">Przebudowa targowiska miejskiego przy ul. </w:t>
      </w:r>
      <w:proofErr w:type="spellStart"/>
      <w:r w:rsidRPr="00EE7FA1">
        <w:rPr>
          <w:rFonts w:ascii="Calibri" w:hAnsi="Calibri"/>
          <w:b/>
          <w:sz w:val="20"/>
          <w:szCs w:val="20"/>
        </w:rPr>
        <w:t>Angowickiej</w:t>
      </w:r>
      <w:proofErr w:type="spellEnd"/>
      <w:r w:rsidRPr="00EE7FA1">
        <w:rPr>
          <w:rFonts w:ascii="Calibri" w:hAnsi="Calibri"/>
          <w:b/>
          <w:sz w:val="20"/>
          <w:szCs w:val="20"/>
        </w:rPr>
        <w:t xml:space="preserve"> w Chojnicach</w:t>
      </w:r>
      <w:r w:rsidRPr="00EE7FA1">
        <w:rPr>
          <w:rFonts w:ascii="Calibri" w:hAnsi="Calibri"/>
          <w:sz w:val="20"/>
          <w:szCs w:val="20"/>
        </w:rPr>
        <w:t xml:space="preserve"> – </w:t>
      </w:r>
      <w:r w:rsidRPr="00EE7FA1">
        <w:rPr>
          <w:rFonts w:ascii="Calibri" w:hAnsi="Calibri"/>
          <w:b/>
          <w:sz w:val="20"/>
          <w:szCs w:val="20"/>
        </w:rPr>
        <w:t>II etap</w:t>
      </w:r>
      <w:r w:rsidRPr="00EE7FA1">
        <w:rPr>
          <w:rFonts w:ascii="Calibri" w:hAnsi="Calibri"/>
          <w:sz w:val="20"/>
          <w:szCs w:val="20"/>
        </w:rPr>
        <w:t xml:space="preserve">” współfinansowany ze środków Unii Europejskiej w ramach  Programu Rozwoju Obszarów Wiejskich </w:t>
      </w:r>
    </w:p>
    <w:p w:rsidR="00FD10CA" w:rsidRPr="00DB4F97" w:rsidRDefault="00FD10CA" w:rsidP="00FD1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FA1">
        <w:rPr>
          <w:rFonts w:ascii="Calibri" w:hAnsi="Calibri"/>
          <w:sz w:val="20"/>
          <w:szCs w:val="20"/>
        </w:rPr>
        <w:t>na lata 2014-2020</w:t>
      </w:r>
      <w:bookmarkEnd w:id="1"/>
      <w:r w:rsidRPr="00D039AB">
        <w:rPr>
          <w:bCs/>
          <w:iCs/>
          <w:color w:val="000000"/>
        </w:rPr>
        <w:t xml:space="preserve">                      </w:t>
      </w:r>
    </w:p>
    <w:sectPr w:rsidR="00FD10CA" w:rsidRPr="00DB4F97" w:rsidSect="006B6E74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3B" w:rsidRDefault="00C0163B" w:rsidP="00FD10CA">
      <w:pPr>
        <w:spacing w:after="0" w:line="240" w:lineRule="auto"/>
      </w:pPr>
      <w:r>
        <w:separator/>
      </w:r>
    </w:p>
  </w:endnote>
  <w:endnote w:type="continuationSeparator" w:id="0">
    <w:p w:rsidR="00C0163B" w:rsidRDefault="00C0163B" w:rsidP="00FD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3B" w:rsidRDefault="00C0163B" w:rsidP="00FD10CA">
      <w:pPr>
        <w:spacing w:after="0" w:line="240" w:lineRule="auto"/>
      </w:pPr>
      <w:r>
        <w:separator/>
      </w:r>
    </w:p>
  </w:footnote>
  <w:footnote w:type="continuationSeparator" w:id="0">
    <w:p w:rsidR="00C0163B" w:rsidRDefault="00C0163B" w:rsidP="00FD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D10CA" w:rsidTr="00B6658C"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bookmarkStart w:id="2" w:name="_Hlk517354902"/>
          <w:r>
            <w:rPr>
              <w:noProof/>
            </w:rPr>
            <w:drawing>
              <wp:inline distT="0" distB="0" distL="0" distR="0" wp14:anchorId="50D12CB8" wp14:editId="03AD6D8F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r>
            <w:rPr>
              <w:noProof/>
            </w:rPr>
            <w:drawing>
              <wp:inline distT="0" distB="0" distL="0" distR="0" wp14:anchorId="2F50AAD7" wp14:editId="44B6D42B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Pr="00DF52B2" w:rsidRDefault="00FD10CA" w:rsidP="00FD10CA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65C33" wp14:editId="6A3BDD8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10CA" w:rsidRDefault="00FD10CA" w:rsidP="00FD10CA">
          <w:pPr>
            <w:pStyle w:val="Nagwek"/>
          </w:pPr>
        </w:p>
      </w:tc>
    </w:tr>
    <w:bookmarkEnd w:id="2"/>
  </w:tbl>
  <w:p w:rsidR="00FD10CA" w:rsidRDefault="00FD1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3A6"/>
    <w:multiLevelType w:val="hybridMultilevel"/>
    <w:tmpl w:val="8E666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3D"/>
    <w:rsid w:val="0002599F"/>
    <w:rsid w:val="00077D15"/>
    <w:rsid w:val="000A68BF"/>
    <w:rsid w:val="00142154"/>
    <w:rsid w:val="00161648"/>
    <w:rsid w:val="00163E65"/>
    <w:rsid w:val="00372EF1"/>
    <w:rsid w:val="003F5130"/>
    <w:rsid w:val="003F7930"/>
    <w:rsid w:val="004221A3"/>
    <w:rsid w:val="00466D67"/>
    <w:rsid w:val="00534BF8"/>
    <w:rsid w:val="00581415"/>
    <w:rsid w:val="005C30D6"/>
    <w:rsid w:val="005D2D89"/>
    <w:rsid w:val="00656B8B"/>
    <w:rsid w:val="006B6E74"/>
    <w:rsid w:val="00756B66"/>
    <w:rsid w:val="007C4543"/>
    <w:rsid w:val="007E334C"/>
    <w:rsid w:val="0080583F"/>
    <w:rsid w:val="00806B21"/>
    <w:rsid w:val="00824221"/>
    <w:rsid w:val="00974E71"/>
    <w:rsid w:val="009E0288"/>
    <w:rsid w:val="00A02760"/>
    <w:rsid w:val="00A47906"/>
    <w:rsid w:val="00A85A3D"/>
    <w:rsid w:val="00B02C84"/>
    <w:rsid w:val="00B20ABB"/>
    <w:rsid w:val="00B725CD"/>
    <w:rsid w:val="00C0163B"/>
    <w:rsid w:val="00C1074D"/>
    <w:rsid w:val="00C3637A"/>
    <w:rsid w:val="00D719B4"/>
    <w:rsid w:val="00DB4F97"/>
    <w:rsid w:val="00E1239A"/>
    <w:rsid w:val="00EB0095"/>
    <w:rsid w:val="00EB05D2"/>
    <w:rsid w:val="00EC624C"/>
    <w:rsid w:val="00F72081"/>
    <w:rsid w:val="00F93479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EC97"/>
  <w15:docId w15:val="{2080D8AE-1D12-4CA3-BA9E-FBED426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56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56B66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25</cp:revision>
  <cp:lastPrinted>2018-05-23T06:07:00Z</cp:lastPrinted>
  <dcterms:created xsi:type="dcterms:W3CDTF">2018-05-16T09:58:00Z</dcterms:created>
  <dcterms:modified xsi:type="dcterms:W3CDTF">2019-04-24T10:56:00Z</dcterms:modified>
</cp:coreProperties>
</file>