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DF24" w14:textId="69C9817F" w:rsidR="00924078" w:rsidRPr="00D03B2E" w:rsidRDefault="008360E1" w:rsidP="00924078">
      <w:pPr>
        <w:rPr>
          <w:sz w:val="22"/>
          <w:szCs w:val="22"/>
        </w:rPr>
      </w:pPr>
      <w:r>
        <w:rPr>
          <w:sz w:val="22"/>
          <w:szCs w:val="22"/>
        </w:rPr>
        <w:t xml:space="preserve">GMINA MIEJSKA </w:t>
      </w:r>
      <w:r w:rsidR="00924078" w:rsidRPr="00D03B2E">
        <w:rPr>
          <w:sz w:val="22"/>
          <w:szCs w:val="22"/>
        </w:rPr>
        <w:t xml:space="preserve">                                                                                   Chojnice, dnia 07.05.2019r </w:t>
      </w:r>
    </w:p>
    <w:p w14:paraId="30CCFE28" w14:textId="1B0F0525" w:rsidR="001C4BAF" w:rsidRPr="00D03B2E" w:rsidRDefault="008360E1" w:rsidP="00924078">
      <w:pPr>
        <w:rPr>
          <w:sz w:val="22"/>
          <w:szCs w:val="22"/>
        </w:rPr>
      </w:pPr>
      <w:r>
        <w:rPr>
          <w:sz w:val="22"/>
          <w:szCs w:val="22"/>
        </w:rPr>
        <w:t>CHOJNICE</w:t>
      </w:r>
    </w:p>
    <w:p w14:paraId="635E22EB" w14:textId="2D6E879C" w:rsidR="001C4BAF" w:rsidRPr="00D03B2E" w:rsidRDefault="001C4BAF" w:rsidP="00924078">
      <w:pPr>
        <w:rPr>
          <w:sz w:val="22"/>
          <w:szCs w:val="22"/>
        </w:rPr>
      </w:pPr>
    </w:p>
    <w:p w14:paraId="24633492" w14:textId="551B8CB6" w:rsidR="001C4BAF" w:rsidRPr="00D03B2E" w:rsidRDefault="001C4BAF" w:rsidP="001C4BAF">
      <w:pPr>
        <w:rPr>
          <w:sz w:val="22"/>
          <w:szCs w:val="22"/>
        </w:rPr>
      </w:pPr>
      <w:r w:rsidRPr="00D03B2E">
        <w:rPr>
          <w:sz w:val="22"/>
          <w:szCs w:val="22"/>
        </w:rPr>
        <w:t>BI.271.</w:t>
      </w:r>
      <w:r w:rsidR="00CF39CA">
        <w:rPr>
          <w:sz w:val="22"/>
          <w:szCs w:val="22"/>
        </w:rPr>
        <w:t>6</w:t>
      </w:r>
      <w:r w:rsidRPr="00D03B2E">
        <w:rPr>
          <w:sz w:val="22"/>
          <w:szCs w:val="22"/>
        </w:rPr>
        <w:t>.201</w:t>
      </w:r>
      <w:r w:rsidR="00CF39CA">
        <w:rPr>
          <w:sz w:val="22"/>
          <w:szCs w:val="22"/>
        </w:rPr>
        <w:t>9</w:t>
      </w:r>
      <w:r w:rsidRPr="00D03B2E">
        <w:rPr>
          <w:sz w:val="22"/>
          <w:szCs w:val="22"/>
        </w:rPr>
        <w:tab/>
      </w:r>
      <w:r w:rsidRPr="00D03B2E">
        <w:rPr>
          <w:sz w:val="22"/>
          <w:szCs w:val="22"/>
        </w:rPr>
        <w:tab/>
      </w:r>
      <w:r w:rsidRPr="00D03B2E">
        <w:rPr>
          <w:sz w:val="22"/>
          <w:szCs w:val="22"/>
        </w:rPr>
        <w:tab/>
      </w:r>
      <w:r w:rsidRPr="00D03B2E">
        <w:rPr>
          <w:sz w:val="22"/>
          <w:szCs w:val="22"/>
        </w:rPr>
        <w:tab/>
      </w:r>
      <w:r w:rsidRPr="00D03B2E">
        <w:rPr>
          <w:sz w:val="22"/>
          <w:szCs w:val="22"/>
        </w:rPr>
        <w:tab/>
      </w:r>
      <w:r w:rsidRPr="00D03B2E">
        <w:rPr>
          <w:sz w:val="22"/>
          <w:szCs w:val="22"/>
        </w:rPr>
        <w:tab/>
      </w:r>
      <w:r w:rsidRPr="00D03B2E">
        <w:rPr>
          <w:sz w:val="22"/>
          <w:szCs w:val="22"/>
        </w:rPr>
        <w:tab/>
        <w:t xml:space="preserve">  </w:t>
      </w:r>
      <w:r w:rsidRPr="00D03B2E">
        <w:rPr>
          <w:sz w:val="22"/>
          <w:szCs w:val="22"/>
        </w:rPr>
        <w:tab/>
        <w:t xml:space="preserve">    </w:t>
      </w:r>
    </w:p>
    <w:p w14:paraId="0CE4888E" w14:textId="77777777" w:rsidR="001C4BAF" w:rsidRPr="00D03B2E" w:rsidRDefault="001C4BAF" w:rsidP="001C4BAF">
      <w:pPr>
        <w:rPr>
          <w:sz w:val="22"/>
          <w:szCs w:val="22"/>
        </w:rPr>
      </w:pPr>
      <w:bookmarkStart w:id="0" w:name="_GoBack"/>
      <w:bookmarkEnd w:id="0"/>
    </w:p>
    <w:p w14:paraId="61E51D75" w14:textId="77777777" w:rsidR="001C4BAF" w:rsidRPr="00D03B2E" w:rsidRDefault="001C4BAF" w:rsidP="001C4BAF">
      <w:pPr>
        <w:rPr>
          <w:sz w:val="22"/>
          <w:szCs w:val="22"/>
        </w:rPr>
      </w:pPr>
      <w:r w:rsidRPr="00D03B2E">
        <w:rPr>
          <w:sz w:val="22"/>
          <w:szCs w:val="22"/>
        </w:rPr>
        <w:tab/>
      </w:r>
    </w:p>
    <w:p w14:paraId="365755F3" w14:textId="72DEA176" w:rsidR="001C4BAF" w:rsidRPr="00D03B2E" w:rsidRDefault="001C4BAF" w:rsidP="001C4BAF">
      <w:pPr>
        <w:rPr>
          <w:b/>
          <w:sz w:val="22"/>
          <w:szCs w:val="22"/>
        </w:rPr>
      </w:pPr>
      <w:r w:rsidRPr="00D03B2E">
        <w:rPr>
          <w:sz w:val="22"/>
          <w:szCs w:val="22"/>
        </w:rPr>
        <w:tab/>
      </w:r>
      <w:r w:rsidRPr="00D03B2E">
        <w:rPr>
          <w:b/>
          <w:sz w:val="22"/>
          <w:szCs w:val="22"/>
        </w:rPr>
        <w:tab/>
      </w:r>
    </w:p>
    <w:p w14:paraId="4F89251E" w14:textId="4FA7DA1E" w:rsidR="001C4BAF" w:rsidRPr="00D03B2E" w:rsidRDefault="001C4BAF" w:rsidP="001C4BAF">
      <w:pPr>
        <w:ind w:firstLine="708"/>
        <w:rPr>
          <w:sz w:val="22"/>
          <w:szCs w:val="22"/>
        </w:rPr>
      </w:pPr>
      <w:r w:rsidRPr="00D03B2E">
        <w:rPr>
          <w:b/>
          <w:sz w:val="22"/>
          <w:szCs w:val="22"/>
        </w:rPr>
        <w:t>Urząd Miejski w Chojnicach</w:t>
      </w:r>
      <w:r w:rsidRPr="00D03B2E">
        <w:rPr>
          <w:sz w:val="22"/>
          <w:szCs w:val="22"/>
        </w:rPr>
        <w:t xml:space="preserve"> działając w imieniu Gminy Miejskiej Chojnice udziela odpowiedzi na postawione zapytania dotyczące ogłoszonego dnia </w:t>
      </w:r>
      <w:r w:rsidR="002F173D" w:rsidRPr="00D03B2E">
        <w:rPr>
          <w:sz w:val="22"/>
          <w:szCs w:val="22"/>
        </w:rPr>
        <w:t>25</w:t>
      </w:r>
      <w:r w:rsidRPr="00D03B2E">
        <w:rPr>
          <w:sz w:val="22"/>
          <w:szCs w:val="22"/>
        </w:rPr>
        <w:t>.0</w:t>
      </w:r>
      <w:r w:rsidR="00C96FE3" w:rsidRPr="00D03B2E">
        <w:rPr>
          <w:sz w:val="22"/>
          <w:szCs w:val="22"/>
        </w:rPr>
        <w:t>4</w:t>
      </w:r>
      <w:r w:rsidRPr="00D03B2E">
        <w:rPr>
          <w:sz w:val="22"/>
          <w:szCs w:val="22"/>
        </w:rPr>
        <w:t>.201</w:t>
      </w:r>
      <w:r w:rsidR="00C96FE3" w:rsidRPr="00D03B2E">
        <w:rPr>
          <w:sz w:val="22"/>
          <w:szCs w:val="22"/>
        </w:rPr>
        <w:t>9</w:t>
      </w:r>
      <w:r w:rsidRPr="00D03B2E">
        <w:rPr>
          <w:sz w:val="22"/>
          <w:szCs w:val="22"/>
        </w:rPr>
        <w:t xml:space="preserve"> r. w Biuletynie Zamówień Publicznych nr </w:t>
      </w:r>
      <w:r w:rsidR="002F173D" w:rsidRPr="00D03B2E">
        <w:rPr>
          <w:sz w:val="22"/>
          <w:szCs w:val="22"/>
        </w:rPr>
        <w:t>541185</w:t>
      </w:r>
      <w:r w:rsidRPr="00D03B2E">
        <w:rPr>
          <w:sz w:val="22"/>
          <w:szCs w:val="22"/>
        </w:rPr>
        <w:t>-</w:t>
      </w:r>
      <w:r w:rsidR="002F173D" w:rsidRPr="00D03B2E">
        <w:rPr>
          <w:sz w:val="22"/>
          <w:szCs w:val="22"/>
        </w:rPr>
        <w:t>N-</w:t>
      </w:r>
      <w:r w:rsidRPr="00D03B2E">
        <w:rPr>
          <w:sz w:val="22"/>
          <w:szCs w:val="22"/>
        </w:rPr>
        <w:t>201</w:t>
      </w:r>
      <w:r w:rsidR="002F173D" w:rsidRPr="00D03B2E">
        <w:rPr>
          <w:sz w:val="22"/>
          <w:szCs w:val="22"/>
        </w:rPr>
        <w:t>9</w:t>
      </w:r>
      <w:r w:rsidRPr="00D03B2E">
        <w:rPr>
          <w:sz w:val="22"/>
          <w:szCs w:val="22"/>
        </w:rPr>
        <w:t xml:space="preserve"> przetargu nieograniczonego na „Przebudowę </w:t>
      </w:r>
      <w:r w:rsidR="002F173D" w:rsidRPr="00D03B2E">
        <w:rPr>
          <w:sz w:val="22"/>
          <w:szCs w:val="22"/>
        </w:rPr>
        <w:t xml:space="preserve">targowiska miejskiego przy ulicy </w:t>
      </w:r>
      <w:proofErr w:type="spellStart"/>
      <w:r w:rsidR="002F173D" w:rsidRPr="00D03B2E">
        <w:rPr>
          <w:sz w:val="22"/>
          <w:szCs w:val="22"/>
        </w:rPr>
        <w:t>Angowickiej</w:t>
      </w:r>
      <w:proofErr w:type="spellEnd"/>
      <w:r w:rsidR="002F173D" w:rsidRPr="00D03B2E">
        <w:rPr>
          <w:sz w:val="22"/>
          <w:szCs w:val="22"/>
        </w:rPr>
        <w:t xml:space="preserve"> w Chojnicach – II etap</w:t>
      </w:r>
      <w:r w:rsidRPr="00D03B2E">
        <w:rPr>
          <w:sz w:val="22"/>
          <w:szCs w:val="22"/>
        </w:rPr>
        <w:t>.</w:t>
      </w:r>
    </w:p>
    <w:p w14:paraId="5B61C192" w14:textId="77777777" w:rsidR="001C4BAF" w:rsidRPr="00D03B2E" w:rsidRDefault="001C4BAF" w:rsidP="001C4BAF">
      <w:pPr>
        <w:rPr>
          <w:sz w:val="22"/>
          <w:szCs w:val="22"/>
        </w:rPr>
      </w:pPr>
    </w:p>
    <w:p w14:paraId="3B9E4DA5" w14:textId="7A7A0F97" w:rsidR="00924078" w:rsidRPr="00C03FCF" w:rsidRDefault="001C4BAF" w:rsidP="00C03FCF">
      <w:pPr>
        <w:rPr>
          <w:b/>
          <w:sz w:val="22"/>
          <w:szCs w:val="22"/>
        </w:rPr>
      </w:pPr>
      <w:bookmarkStart w:id="1" w:name="_Hlk8039400"/>
      <w:r w:rsidRPr="00D03B2E">
        <w:rPr>
          <w:b/>
          <w:sz w:val="22"/>
          <w:szCs w:val="22"/>
        </w:rPr>
        <w:t xml:space="preserve">Pytanie </w:t>
      </w:r>
      <w:r w:rsidR="002F173D" w:rsidRPr="00D03B2E">
        <w:rPr>
          <w:b/>
          <w:sz w:val="22"/>
          <w:szCs w:val="22"/>
        </w:rPr>
        <w:t>1</w:t>
      </w:r>
      <w:bookmarkEnd w:id="1"/>
    </w:p>
    <w:p w14:paraId="431584EA" w14:textId="44419841" w:rsidR="00924078" w:rsidRPr="00D03B2E" w:rsidRDefault="00924078" w:rsidP="002F173D">
      <w:pPr>
        <w:spacing w:line="276" w:lineRule="auto"/>
        <w:jc w:val="both"/>
        <w:rPr>
          <w:b/>
          <w:sz w:val="22"/>
          <w:szCs w:val="22"/>
        </w:rPr>
      </w:pPr>
      <w:r w:rsidRPr="00D03B2E">
        <w:rPr>
          <w:sz w:val="22"/>
          <w:szCs w:val="22"/>
        </w:rPr>
        <w:t>Prosimy o potwierdzenie, że Zamawiający dysponuje wszelakimi wymaganymi prawem decyzjami administracyjnymi, uzgodnieniami i opiniami potrzebnymi do prawidłowej realizacji zamówienia, ważnymi przez cały okres realizacji zamówienia, a ewentualne braki w tym zakresie nie obciążają w</w:t>
      </w:r>
      <w:r w:rsidRPr="00D03B2E">
        <w:rPr>
          <w:b/>
          <w:sz w:val="22"/>
          <w:szCs w:val="22"/>
        </w:rPr>
        <w:t>ykonawcy.</w:t>
      </w:r>
    </w:p>
    <w:p w14:paraId="237AD380" w14:textId="346EE7F3" w:rsidR="00D03B2E" w:rsidRDefault="00D03B2E" w:rsidP="002F173D">
      <w:pPr>
        <w:spacing w:line="276" w:lineRule="auto"/>
        <w:jc w:val="both"/>
        <w:rPr>
          <w:b/>
          <w:sz w:val="22"/>
          <w:szCs w:val="22"/>
        </w:rPr>
      </w:pPr>
      <w:bookmarkStart w:id="2" w:name="_Hlk8041717"/>
      <w:r w:rsidRPr="00D03B2E">
        <w:rPr>
          <w:b/>
          <w:sz w:val="22"/>
          <w:szCs w:val="22"/>
        </w:rPr>
        <w:t xml:space="preserve">Odpowiedź: </w:t>
      </w:r>
    </w:p>
    <w:p w14:paraId="1DC536D6" w14:textId="08F3E784" w:rsidR="00D03B2E" w:rsidRDefault="00D03B2E" w:rsidP="002F173D">
      <w:pPr>
        <w:spacing w:line="276" w:lineRule="auto"/>
        <w:jc w:val="both"/>
        <w:rPr>
          <w:sz w:val="22"/>
          <w:szCs w:val="22"/>
        </w:rPr>
      </w:pPr>
      <w:r w:rsidRPr="00D03B2E">
        <w:rPr>
          <w:sz w:val="22"/>
          <w:szCs w:val="22"/>
        </w:rPr>
        <w:t>Tak</w:t>
      </w:r>
    </w:p>
    <w:bookmarkEnd w:id="2"/>
    <w:p w14:paraId="1005623C" w14:textId="77777777" w:rsidR="00D03B2E" w:rsidRPr="00D03B2E" w:rsidRDefault="00D03B2E" w:rsidP="002F173D">
      <w:pPr>
        <w:spacing w:line="276" w:lineRule="auto"/>
        <w:jc w:val="both"/>
        <w:rPr>
          <w:sz w:val="22"/>
          <w:szCs w:val="22"/>
        </w:rPr>
      </w:pPr>
    </w:p>
    <w:p w14:paraId="04081CD9" w14:textId="34C87316" w:rsidR="002F173D" w:rsidRPr="00D03B2E" w:rsidRDefault="002F173D" w:rsidP="00D03B2E">
      <w:pPr>
        <w:rPr>
          <w:b/>
          <w:sz w:val="22"/>
          <w:szCs w:val="22"/>
        </w:rPr>
      </w:pPr>
      <w:r w:rsidRPr="00D03B2E">
        <w:rPr>
          <w:b/>
          <w:sz w:val="22"/>
          <w:szCs w:val="22"/>
        </w:rPr>
        <w:t>Pytanie 2</w:t>
      </w:r>
    </w:p>
    <w:p w14:paraId="2B98D3E9" w14:textId="5FF9EE14" w:rsidR="00924078" w:rsidRDefault="00924078" w:rsidP="00D03B2E">
      <w:pPr>
        <w:spacing w:line="276" w:lineRule="auto"/>
        <w:jc w:val="both"/>
        <w:rPr>
          <w:sz w:val="22"/>
          <w:szCs w:val="22"/>
        </w:rPr>
      </w:pPr>
      <w:r w:rsidRPr="00D03B2E">
        <w:rPr>
          <w:sz w:val="22"/>
          <w:szCs w:val="22"/>
        </w:rPr>
        <w:t>Prosimy o potwierdzenie, że Zamawiający załączył do SIWZ całą dokumentację projektową i techniczną potrzebną do wykonania zamówienia oraz że dokumentacja ta jest kompletna i odzwierciedla stan faktyczny w zakresie warunków realizacji zamówienia, a ewentualny brak w tym zakresie nie obciąża wykonawcy.</w:t>
      </w:r>
    </w:p>
    <w:p w14:paraId="14B7EDC4" w14:textId="77777777" w:rsidR="00D03B2E" w:rsidRDefault="00D03B2E" w:rsidP="00D03B2E">
      <w:pPr>
        <w:spacing w:line="276" w:lineRule="auto"/>
        <w:jc w:val="both"/>
        <w:rPr>
          <w:b/>
          <w:sz w:val="22"/>
          <w:szCs w:val="22"/>
        </w:rPr>
      </w:pPr>
      <w:r w:rsidRPr="00D03B2E">
        <w:rPr>
          <w:b/>
          <w:sz w:val="22"/>
          <w:szCs w:val="22"/>
        </w:rPr>
        <w:t xml:space="preserve">Odpowiedź: </w:t>
      </w:r>
    </w:p>
    <w:p w14:paraId="595C055D" w14:textId="27A7F1BD" w:rsidR="00D03B2E" w:rsidRDefault="00D03B2E" w:rsidP="00D03B2E">
      <w:pPr>
        <w:spacing w:line="276" w:lineRule="auto"/>
        <w:jc w:val="both"/>
        <w:rPr>
          <w:sz w:val="22"/>
          <w:szCs w:val="22"/>
        </w:rPr>
      </w:pPr>
      <w:r w:rsidRPr="00D03B2E">
        <w:rPr>
          <w:sz w:val="22"/>
          <w:szCs w:val="22"/>
        </w:rPr>
        <w:t>Tak</w:t>
      </w:r>
    </w:p>
    <w:p w14:paraId="70F1A8CA" w14:textId="77777777" w:rsidR="00C03FCF" w:rsidRPr="00D03B2E" w:rsidRDefault="00C03FCF" w:rsidP="00D03B2E">
      <w:pPr>
        <w:spacing w:line="276" w:lineRule="auto"/>
        <w:jc w:val="both"/>
        <w:rPr>
          <w:sz w:val="22"/>
          <w:szCs w:val="22"/>
        </w:rPr>
      </w:pPr>
    </w:p>
    <w:p w14:paraId="429C1BAE" w14:textId="1C7A217C" w:rsidR="002F173D" w:rsidRPr="00D03B2E" w:rsidRDefault="002F173D" w:rsidP="00D03B2E">
      <w:pPr>
        <w:rPr>
          <w:b/>
          <w:sz w:val="22"/>
          <w:szCs w:val="22"/>
        </w:rPr>
      </w:pPr>
      <w:r w:rsidRPr="00D03B2E">
        <w:rPr>
          <w:b/>
          <w:sz w:val="22"/>
          <w:szCs w:val="22"/>
        </w:rPr>
        <w:t>Pytanie 3</w:t>
      </w:r>
    </w:p>
    <w:p w14:paraId="21064F63" w14:textId="14635569" w:rsidR="00924078" w:rsidRDefault="00924078" w:rsidP="00D03B2E">
      <w:pPr>
        <w:spacing w:line="276" w:lineRule="auto"/>
        <w:jc w:val="both"/>
        <w:rPr>
          <w:sz w:val="22"/>
          <w:szCs w:val="22"/>
        </w:rPr>
      </w:pPr>
      <w:r w:rsidRPr="00D03B2E">
        <w:rPr>
          <w:sz w:val="22"/>
          <w:szCs w:val="22"/>
        </w:rPr>
        <w:t>Prosimy o potwierdzenie, że Zamawiającemu przysługuje prawo do dysponowania nieruchomością na cele budowlane dla całego terenu, na którym będzie realizowana inwestycją, a ewentualne braki w tym zakresie nie obciążają wykonawcy.</w:t>
      </w:r>
    </w:p>
    <w:p w14:paraId="374B5553" w14:textId="77777777" w:rsidR="00D03B2E" w:rsidRDefault="00D03B2E" w:rsidP="00D03B2E">
      <w:pPr>
        <w:spacing w:line="276" w:lineRule="auto"/>
        <w:jc w:val="both"/>
        <w:rPr>
          <w:b/>
          <w:sz w:val="22"/>
          <w:szCs w:val="22"/>
        </w:rPr>
      </w:pPr>
      <w:r w:rsidRPr="00D03B2E">
        <w:rPr>
          <w:b/>
          <w:sz w:val="22"/>
          <w:szCs w:val="22"/>
        </w:rPr>
        <w:t xml:space="preserve">Odpowiedź: </w:t>
      </w:r>
    </w:p>
    <w:p w14:paraId="60152239" w14:textId="77777777" w:rsidR="00D03B2E" w:rsidRDefault="00D03B2E" w:rsidP="00D03B2E">
      <w:pPr>
        <w:spacing w:line="276" w:lineRule="auto"/>
        <w:jc w:val="both"/>
        <w:rPr>
          <w:sz w:val="22"/>
          <w:szCs w:val="22"/>
        </w:rPr>
      </w:pPr>
      <w:r w:rsidRPr="00D03B2E">
        <w:rPr>
          <w:sz w:val="22"/>
          <w:szCs w:val="22"/>
        </w:rPr>
        <w:t>Tak</w:t>
      </w:r>
    </w:p>
    <w:p w14:paraId="41D05BEF" w14:textId="77777777" w:rsidR="00D03B2E" w:rsidRPr="00D03B2E" w:rsidRDefault="00D03B2E" w:rsidP="00D03B2E">
      <w:pPr>
        <w:spacing w:line="276" w:lineRule="auto"/>
        <w:jc w:val="both"/>
        <w:rPr>
          <w:sz w:val="22"/>
          <w:szCs w:val="22"/>
        </w:rPr>
      </w:pPr>
    </w:p>
    <w:p w14:paraId="36EABC72" w14:textId="25CED314" w:rsidR="002F173D" w:rsidRPr="00D03B2E" w:rsidRDefault="002F173D" w:rsidP="00D03B2E">
      <w:pPr>
        <w:rPr>
          <w:b/>
          <w:sz w:val="22"/>
          <w:szCs w:val="22"/>
        </w:rPr>
      </w:pPr>
      <w:r w:rsidRPr="00D03B2E">
        <w:rPr>
          <w:b/>
          <w:sz w:val="22"/>
          <w:szCs w:val="22"/>
        </w:rPr>
        <w:t>Pytanie 4</w:t>
      </w:r>
    </w:p>
    <w:p w14:paraId="0A205638" w14:textId="0A846F19" w:rsidR="00924078" w:rsidRDefault="00924078" w:rsidP="00D03B2E">
      <w:pPr>
        <w:spacing w:line="276" w:lineRule="auto"/>
        <w:jc w:val="both"/>
        <w:rPr>
          <w:sz w:val="22"/>
          <w:szCs w:val="22"/>
        </w:rPr>
      </w:pPr>
      <w:r w:rsidRPr="00D03B2E">
        <w:rPr>
          <w:sz w:val="22"/>
          <w:szCs w:val="22"/>
        </w:rPr>
        <w:t xml:space="preserve">Prosimy o załączenie zestawienia stolarki okiennej wraz ze specyfikacją pakietu szybowego </w:t>
      </w:r>
      <w:r w:rsidRPr="00D03B2E">
        <w:rPr>
          <w:sz w:val="22"/>
          <w:szCs w:val="22"/>
        </w:rPr>
        <w:br/>
        <w:t>i rodzajem profilu.</w:t>
      </w:r>
    </w:p>
    <w:p w14:paraId="15A6DAD7" w14:textId="59FA4D96" w:rsidR="00D03B2E" w:rsidRPr="00240243" w:rsidRDefault="00C03FCF" w:rsidP="00D03B2E">
      <w:pPr>
        <w:spacing w:line="276" w:lineRule="auto"/>
        <w:jc w:val="both"/>
        <w:rPr>
          <w:b/>
          <w:sz w:val="22"/>
          <w:szCs w:val="22"/>
        </w:rPr>
      </w:pPr>
      <w:r w:rsidRPr="00240243">
        <w:rPr>
          <w:b/>
          <w:sz w:val="22"/>
          <w:szCs w:val="22"/>
        </w:rPr>
        <w:t>Odpowiedź</w:t>
      </w:r>
    </w:p>
    <w:p w14:paraId="727F67B4" w14:textId="56DCB251" w:rsidR="00C03FCF" w:rsidRDefault="00C03FCF" w:rsidP="00D03B2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stronie 6 opisu pkt 6.1 wyczerpuje temat stolarki okiennej, na rys. A-4 widnieje rysunek przeszklenia z wymiarami </w:t>
      </w:r>
    </w:p>
    <w:p w14:paraId="6BB1B8F2" w14:textId="77777777" w:rsidR="00C03FCF" w:rsidRPr="00D03B2E" w:rsidRDefault="00C03FCF" w:rsidP="00D03B2E">
      <w:pPr>
        <w:spacing w:line="276" w:lineRule="auto"/>
        <w:jc w:val="both"/>
        <w:rPr>
          <w:sz w:val="22"/>
          <w:szCs w:val="22"/>
        </w:rPr>
      </w:pPr>
    </w:p>
    <w:p w14:paraId="4F080450" w14:textId="1C110EDB" w:rsidR="002F173D" w:rsidRPr="00C03FCF" w:rsidRDefault="002F173D" w:rsidP="00C03FCF">
      <w:pPr>
        <w:rPr>
          <w:b/>
          <w:sz w:val="22"/>
          <w:szCs w:val="22"/>
        </w:rPr>
      </w:pPr>
      <w:r w:rsidRPr="00D03B2E">
        <w:rPr>
          <w:b/>
          <w:sz w:val="22"/>
          <w:szCs w:val="22"/>
        </w:rPr>
        <w:t xml:space="preserve">Pytanie </w:t>
      </w:r>
      <w:r w:rsidR="00D03B2E" w:rsidRPr="00D03B2E">
        <w:rPr>
          <w:b/>
          <w:sz w:val="22"/>
          <w:szCs w:val="22"/>
        </w:rPr>
        <w:t>5</w:t>
      </w:r>
    </w:p>
    <w:p w14:paraId="1598603D" w14:textId="497A17D2" w:rsidR="00924078" w:rsidRDefault="00924078" w:rsidP="00D03B2E">
      <w:pPr>
        <w:spacing w:line="276" w:lineRule="auto"/>
        <w:jc w:val="both"/>
        <w:rPr>
          <w:sz w:val="22"/>
          <w:szCs w:val="22"/>
        </w:rPr>
      </w:pPr>
      <w:r w:rsidRPr="00D03B2E">
        <w:rPr>
          <w:sz w:val="22"/>
          <w:szCs w:val="22"/>
        </w:rPr>
        <w:t>Prosimy o zamieszczenie projektu konstrukcji wsporczej paneli fotowoltaicznych wraz ze sposobem montażu do pokrycia dachowego.</w:t>
      </w:r>
    </w:p>
    <w:p w14:paraId="6BF0AF13" w14:textId="7986A6D1" w:rsidR="004C22C6" w:rsidRPr="00240243" w:rsidRDefault="004C22C6" w:rsidP="00D03B2E">
      <w:pPr>
        <w:spacing w:line="276" w:lineRule="auto"/>
        <w:jc w:val="both"/>
        <w:rPr>
          <w:b/>
          <w:sz w:val="22"/>
          <w:szCs w:val="22"/>
        </w:rPr>
      </w:pPr>
      <w:r w:rsidRPr="00240243">
        <w:rPr>
          <w:b/>
          <w:sz w:val="22"/>
          <w:szCs w:val="22"/>
        </w:rPr>
        <w:t>Odpowiedź</w:t>
      </w:r>
    </w:p>
    <w:p w14:paraId="3DBA890D" w14:textId="5B3EBB91" w:rsidR="004C22C6" w:rsidRDefault="004C22C6" w:rsidP="00D03B2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załączeniu przykładowy rysunek konstrukcji wsporczej. Można stosować rozwiązania innego producenta o równoważnych parametrach</w:t>
      </w:r>
    </w:p>
    <w:p w14:paraId="47B9E154" w14:textId="5B49CBA9" w:rsidR="004C22C6" w:rsidRPr="00D03B2E" w:rsidRDefault="004C22C6" w:rsidP="00D03B2E">
      <w:pPr>
        <w:spacing w:line="276" w:lineRule="auto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412734CA" wp14:editId="703C7B0E">
            <wp:extent cx="3571875" cy="2162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210B8B" wp14:editId="0061AF44">
            <wp:extent cx="3571875" cy="2162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782F" w14:textId="77777777" w:rsidR="004C22C6" w:rsidRDefault="004C22C6" w:rsidP="002F173D">
      <w:pPr>
        <w:rPr>
          <w:b/>
          <w:sz w:val="22"/>
          <w:szCs w:val="22"/>
        </w:rPr>
      </w:pPr>
    </w:p>
    <w:p w14:paraId="53B503CF" w14:textId="636A70D9" w:rsidR="002F173D" w:rsidRPr="004C22C6" w:rsidRDefault="002F173D" w:rsidP="004C22C6">
      <w:pPr>
        <w:rPr>
          <w:b/>
          <w:sz w:val="22"/>
          <w:szCs w:val="22"/>
        </w:rPr>
      </w:pPr>
      <w:r w:rsidRPr="00D03B2E">
        <w:rPr>
          <w:b/>
          <w:sz w:val="22"/>
          <w:szCs w:val="22"/>
        </w:rPr>
        <w:t xml:space="preserve">Pytanie </w:t>
      </w:r>
      <w:r w:rsidR="00D03B2E" w:rsidRPr="00D03B2E">
        <w:rPr>
          <w:b/>
          <w:sz w:val="22"/>
          <w:szCs w:val="22"/>
        </w:rPr>
        <w:t>6</w:t>
      </w:r>
    </w:p>
    <w:p w14:paraId="11B0B8FD" w14:textId="05782381" w:rsidR="00924078" w:rsidRDefault="00924078" w:rsidP="00D03B2E">
      <w:pPr>
        <w:spacing w:line="276" w:lineRule="auto"/>
        <w:jc w:val="both"/>
        <w:rPr>
          <w:sz w:val="22"/>
          <w:szCs w:val="22"/>
        </w:rPr>
      </w:pPr>
      <w:r w:rsidRPr="00D03B2E">
        <w:rPr>
          <w:sz w:val="22"/>
          <w:szCs w:val="22"/>
        </w:rPr>
        <w:t>Prosimy o zamieszczenie projektu montażu sufitu podwieszonego.</w:t>
      </w:r>
    </w:p>
    <w:p w14:paraId="6CF6CA34" w14:textId="455EFA46" w:rsidR="004C22C6" w:rsidRPr="00240243" w:rsidRDefault="00C03FCF" w:rsidP="00D03B2E">
      <w:pPr>
        <w:spacing w:line="276" w:lineRule="auto"/>
        <w:jc w:val="both"/>
        <w:rPr>
          <w:b/>
          <w:sz w:val="22"/>
          <w:szCs w:val="22"/>
        </w:rPr>
      </w:pPr>
      <w:r w:rsidRPr="00240243">
        <w:rPr>
          <w:b/>
          <w:sz w:val="22"/>
          <w:szCs w:val="22"/>
        </w:rPr>
        <w:t>Odpowiedź</w:t>
      </w:r>
    </w:p>
    <w:p w14:paraId="5B59768B" w14:textId="30BEBE36" w:rsidR="00C03FCF" w:rsidRDefault="00C03FCF" w:rsidP="00D03B2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Sposób montażu wg zaleceń dostawcy, raster utworzony z wieszaków, wielkość</w:t>
      </w:r>
      <w:r w:rsidR="00240243">
        <w:rPr>
          <w:sz w:val="22"/>
          <w:szCs w:val="22"/>
        </w:rPr>
        <w:t xml:space="preserve"> oczka decyduje o ilości wieszaków na m2, w tym wypadku 4 szt. na 1 m2</w:t>
      </w:r>
    </w:p>
    <w:p w14:paraId="2093F19D" w14:textId="77777777" w:rsidR="00240243" w:rsidRPr="00D03B2E" w:rsidRDefault="00240243" w:rsidP="00D03B2E">
      <w:pPr>
        <w:spacing w:line="276" w:lineRule="auto"/>
        <w:jc w:val="both"/>
        <w:rPr>
          <w:sz w:val="22"/>
          <w:szCs w:val="22"/>
        </w:rPr>
      </w:pPr>
    </w:p>
    <w:p w14:paraId="17B1A3FA" w14:textId="52B80B86" w:rsidR="002F173D" w:rsidRPr="004C22C6" w:rsidRDefault="002F173D" w:rsidP="004C22C6">
      <w:pPr>
        <w:rPr>
          <w:b/>
          <w:sz w:val="22"/>
          <w:szCs w:val="22"/>
        </w:rPr>
      </w:pPr>
      <w:r w:rsidRPr="00D03B2E">
        <w:rPr>
          <w:b/>
          <w:sz w:val="22"/>
          <w:szCs w:val="22"/>
        </w:rPr>
        <w:t xml:space="preserve">Pytanie </w:t>
      </w:r>
      <w:r w:rsidR="00D03B2E" w:rsidRPr="00D03B2E">
        <w:rPr>
          <w:b/>
          <w:sz w:val="22"/>
          <w:szCs w:val="22"/>
        </w:rPr>
        <w:t>7</w:t>
      </w:r>
    </w:p>
    <w:p w14:paraId="43B5778F" w14:textId="799EFD66" w:rsidR="00924078" w:rsidRDefault="00924078" w:rsidP="00D03B2E">
      <w:pPr>
        <w:spacing w:line="276" w:lineRule="auto"/>
        <w:jc w:val="both"/>
        <w:rPr>
          <w:sz w:val="22"/>
          <w:szCs w:val="22"/>
        </w:rPr>
      </w:pPr>
      <w:r w:rsidRPr="00D03B2E">
        <w:rPr>
          <w:sz w:val="22"/>
          <w:szCs w:val="22"/>
        </w:rPr>
        <w:t>Prosimy o załączenie projektu fundamentów wiaty – brak rysunku K-1 rzut fundamentów.</w:t>
      </w:r>
    </w:p>
    <w:p w14:paraId="636C3D92" w14:textId="41C94498" w:rsidR="004C22C6" w:rsidRPr="00240243" w:rsidRDefault="0065633C" w:rsidP="00D03B2E">
      <w:pPr>
        <w:spacing w:line="276" w:lineRule="auto"/>
        <w:jc w:val="both"/>
        <w:rPr>
          <w:b/>
          <w:sz w:val="22"/>
          <w:szCs w:val="22"/>
        </w:rPr>
      </w:pPr>
      <w:r w:rsidRPr="00240243">
        <w:rPr>
          <w:b/>
          <w:sz w:val="22"/>
          <w:szCs w:val="22"/>
        </w:rPr>
        <w:t>Odpowiedź</w:t>
      </w:r>
    </w:p>
    <w:p w14:paraId="61595641" w14:textId="6D7D9D00" w:rsidR="0065633C" w:rsidRDefault="0065633C" w:rsidP="00D03B2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załączeniu rysunek K-1</w:t>
      </w:r>
    </w:p>
    <w:p w14:paraId="06FD011D" w14:textId="40C8959F" w:rsidR="0065633C" w:rsidRPr="00D03B2E" w:rsidRDefault="0065633C" w:rsidP="00D03B2E">
      <w:pPr>
        <w:spacing w:line="276" w:lineRule="auto"/>
        <w:jc w:val="both"/>
        <w:rPr>
          <w:sz w:val="22"/>
          <w:szCs w:val="22"/>
        </w:rPr>
      </w:pPr>
    </w:p>
    <w:p w14:paraId="55C1B022" w14:textId="4A82EC45" w:rsidR="002F173D" w:rsidRPr="004C22C6" w:rsidRDefault="002F173D" w:rsidP="004C22C6">
      <w:pPr>
        <w:rPr>
          <w:b/>
          <w:sz w:val="22"/>
          <w:szCs w:val="22"/>
        </w:rPr>
      </w:pPr>
      <w:r w:rsidRPr="00D03B2E">
        <w:rPr>
          <w:b/>
          <w:sz w:val="22"/>
          <w:szCs w:val="22"/>
        </w:rPr>
        <w:t xml:space="preserve">Pytanie </w:t>
      </w:r>
      <w:r w:rsidR="00D03B2E" w:rsidRPr="00D03B2E">
        <w:rPr>
          <w:b/>
          <w:sz w:val="22"/>
          <w:szCs w:val="22"/>
        </w:rPr>
        <w:t>8</w:t>
      </w:r>
    </w:p>
    <w:p w14:paraId="23B884E3" w14:textId="77777777" w:rsidR="00924078" w:rsidRPr="00D03B2E" w:rsidRDefault="00924078" w:rsidP="00D03B2E">
      <w:pPr>
        <w:spacing w:line="276" w:lineRule="auto"/>
        <w:jc w:val="both"/>
        <w:rPr>
          <w:sz w:val="22"/>
          <w:szCs w:val="22"/>
        </w:rPr>
      </w:pPr>
      <w:r w:rsidRPr="00D03B2E">
        <w:rPr>
          <w:sz w:val="22"/>
          <w:szCs w:val="22"/>
        </w:rPr>
        <w:t>Zamawiający w przekazanej dokumentacji projektowej tj. Projekt budowlany pkt. 3.5 wymaga od wykonawcy: „Jeśli w trakcie wykonywania robót ziemnych pojawią się przewarstwienia gruntu nienośnego, należy go wybrać i uzupełnić piaskiem stabilizowanym cementem w ilości 100 kg cementu na 1m</w:t>
      </w:r>
      <w:r w:rsidRPr="00D03B2E">
        <w:rPr>
          <w:sz w:val="22"/>
          <w:szCs w:val="22"/>
          <w:vertAlign w:val="superscript"/>
        </w:rPr>
        <w:t>3</w:t>
      </w:r>
      <w:r w:rsidRPr="00D03B2E">
        <w:rPr>
          <w:sz w:val="22"/>
          <w:szCs w:val="22"/>
        </w:rPr>
        <w:t xml:space="preserve"> piasku. W wyżej wymienionych miejscach należy dozbroić ławę fundamentową dodatkowo wkładkami stalowymi z prętów ø12 w ilości min. 2 szt. umiejscowionymi u dołu przekroju zachowując </w:t>
      </w:r>
      <w:r w:rsidRPr="00D03B2E">
        <w:rPr>
          <w:sz w:val="22"/>
          <w:szCs w:val="22"/>
        </w:rPr>
        <w:lastRenderedPageBreak/>
        <w:t xml:space="preserve">minimalną otulinę. Po wymianie gruntu należy dokonać sprawdzenia stopnia jego zagęszczenia przez uprawnionego geologa.” </w:t>
      </w:r>
    </w:p>
    <w:p w14:paraId="78CECD6E" w14:textId="51E1B9B1" w:rsidR="00924078" w:rsidRPr="00D03B2E" w:rsidRDefault="00924078" w:rsidP="00D03B2E">
      <w:pPr>
        <w:spacing w:line="276" w:lineRule="auto"/>
        <w:jc w:val="both"/>
        <w:rPr>
          <w:sz w:val="22"/>
          <w:szCs w:val="22"/>
        </w:rPr>
      </w:pPr>
      <w:r w:rsidRPr="00D03B2E">
        <w:rPr>
          <w:sz w:val="22"/>
          <w:szCs w:val="22"/>
        </w:rPr>
        <w:t xml:space="preserve">Jednocześnie Zamawiający w załączonej Opinii Geotechnicznej z dokumentacją badań podłoża gruntowego i Projektem Geotechnicznym wskazuje, że w poziomie posadowienia zalegają grunty słabonośne tj. nasypy niekontrolowane o miąższości 2,2-3,4m. Zgodnie z pkt. 8.1 </w:t>
      </w:r>
      <w:r w:rsidRPr="00D03B2E">
        <w:rPr>
          <w:sz w:val="22"/>
          <w:szCs w:val="22"/>
        </w:rPr>
        <w:br/>
        <w:t>ww. opracowania zaleca się przeprowadzić ich wymianę na podsypkę piaszczysto-żwirową zagęszczoną do wskaźnika zagęszczenia Is≥0,97. W związku z niejednoznacznym opisem przedmiotu zamówienia prosimy o załączenie przekrojów fundamentów wraz z zaznaczonymi warstwami geotechnicznymi i ich miąższością w celu umożliwienia obliczenia ilości gruntu do wymiany.</w:t>
      </w:r>
    </w:p>
    <w:p w14:paraId="2183E94A" w14:textId="5085CEB2" w:rsidR="004C22C6" w:rsidRDefault="00240243" w:rsidP="002F173D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Odpowiedź</w:t>
      </w:r>
    </w:p>
    <w:p w14:paraId="09DE19B8" w14:textId="4B38C568" w:rsidR="004C22C6" w:rsidRPr="00CF39CA" w:rsidRDefault="00CF39CA" w:rsidP="002F173D">
      <w:pPr>
        <w:rPr>
          <w:sz w:val="22"/>
          <w:szCs w:val="22"/>
        </w:rPr>
      </w:pPr>
      <w:bookmarkStart w:id="3" w:name="_Hlk8115772"/>
      <w:r w:rsidRPr="00CF39CA">
        <w:rPr>
          <w:sz w:val="22"/>
          <w:szCs w:val="22"/>
        </w:rPr>
        <w:t xml:space="preserve">Analiza badań geotechnicznych </w:t>
      </w:r>
      <w:r>
        <w:rPr>
          <w:sz w:val="22"/>
          <w:szCs w:val="22"/>
        </w:rPr>
        <w:t>pozwala na posadowienie stóp fundamentowych na gruncie rodzimym na podsypce żwirowej zagęszczonej do ID&gt;0,7 gr. min. 50 cm.</w:t>
      </w:r>
    </w:p>
    <w:p w14:paraId="54BB2A84" w14:textId="77777777" w:rsidR="004C22C6" w:rsidRPr="00CF39CA" w:rsidRDefault="004C22C6" w:rsidP="002F173D">
      <w:pPr>
        <w:rPr>
          <w:sz w:val="22"/>
          <w:szCs w:val="22"/>
        </w:rPr>
      </w:pPr>
    </w:p>
    <w:bookmarkEnd w:id="3"/>
    <w:p w14:paraId="5B9DAA7E" w14:textId="2B5AF541" w:rsidR="002F173D" w:rsidRPr="004C22C6" w:rsidRDefault="002F173D" w:rsidP="004C22C6">
      <w:pPr>
        <w:rPr>
          <w:b/>
          <w:sz w:val="22"/>
          <w:szCs w:val="22"/>
        </w:rPr>
      </w:pPr>
      <w:r w:rsidRPr="00D03B2E">
        <w:rPr>
          <w:b/>
          <w:sz w:val="22"/>
          <w:szCs w:val="22"/>
        </w:rPr>
        <w:t xml:space="preserve">Pytanie </w:t>
      </w:r>
      <w:r w:rsidR="00D03B2E" w:rsidRPr="00D03B2E">
        <w:rPr>
          <w:b/>
          <w:sz w:val="22"/>
          <w:szCs w:val="22"/>
        </w:rPr>
        <w:t>9</w:t>
      </w:r>
    </w:p>
    <w:p w14:paraId="30ABF46A" w14:textId="5B7F7649" w:rsidR="00924078" w:rsidRDefault="00924078" w:rsidP="00D03B2E">
      <w:pPr>
        <w:spacing w:line="276" w:lineRule="auto"/>
        <w:jc w:val="both"/>
        <w:rPr>
          <w:sz w:val="22"/>
          <w:szCs w:val="22"/>
        </w:rPr>
      </w:pPr>
      <w:r w:rsidRPr="00D03B2E">
        <w:rPr>
          <w:sz w:val="22"/>
          <w:szCs w:val="22"/>
        </w:rPr>
        <w:t>Prosimy o sprecyzowanie czy wymianę gruntu należy przeprowadzić zgodnie z Projektem Budowlanym na piasek stabilizowany cementem czy zgodnie z Projektem Geotechnicznym na podsypkę piaszczysto-żwirową zagęszczoną do Is≥0,97.</w:t>
      </w:r>
    </w:p>
    <w:p w14:paraId="43E9A6C9" w14:textId="479597E1" w:rsidR="004C22C6" w:rsidRDefault="00240243" w:rsidP="00D03B2E">
      <w:pPr>
        <w:spacing w:line="276" w:lineRule="auto"/>
        <w:jc w:val="both"/>
        <w:rPr>
          <w:b/>
          <w:sz w:val="22"/>
          <w:szCs w:val="22"/>
        </w:rPr>
      </w:pPr>
      <w:r w:rsidRPr="00240243">
        <w:rPr>
          <w:b/>
          <w:sz w:val="22"/>
          <w:szCs w:val="22"/>
        </w:rPr>
        <w:t>Odpowiedź</w:t>
      </w:r>
    </w:p>
    <w:p w14:paraId="30269699" w14:textId="77777777" w:rsidR="00CF39CA" w:rsidRPr="00CF39CA" w:rsidRDefault="00CF39CA" w:rsidP="00CF39CA">
      <w:pPr>
        <w:rPr>
          <w:sz w:val="22"/>
          <w:szCs w:val="22"/>
        </w:rPr>
      </w:pPr>
      <w:r w:rsidRPr="00CF39CA">
        <w:rPr>
          <w:sz w:val="22"/>
          <w:szCs w:val="22"/>
        </w:rPr>
        <w:t xml:space="preserve">Analiza badań geotechnicznych </w:t>
      </w:r>
      <w:r>
        <w:rPr>
          <w:sz w:val="22"/>
          <w:szCs w:val="22"/>
        </w:rPr>
        <w:t>pozwala na posadowienie stóp fundamentowych na gruncie rodzimym na podsypce żwirowej zagęszczonej do ID&gt;0,7 gr. min. 50 cm.</w:t>
      </w:r>
    </w:p>
    <w:p w14:paraId="7EA7FBBA" w14:textId="77777777" w:rsidR="00240243" w:rsidRDefault="00240243" w:rsidP="002F173D">
      <w:pPr>
        <w:rPr>
          <w:b/>
          <w:sz w:val="22"/>
          <w:szCs w:val="22"/>
        </w:rPr>
      </w:pPr>
    </w:p>
    <w:p w14:paraId="0415F3AC" w14:textId="0D710E7A" w:rsidR="002F173D" w:rsidRPr="00240243" w:rsidRDefault="002F173D" w:rsidP="00240243">
      <w:pPr>
        <w:rPr>
          <w:b/>
          <w:sz w:val="22"/>
          <w:szCs w:val="22"/>
        </w:rPr>
      </w:pPr>
      <w:r w:rsidRPr="00D03B2E">
        <w:rPr>
          <w:b/>
          <w:sz w:val="22"/>
          <w:szCs w:val="22"/>
        </w:rPr>
        <w:t xml:space="preserve">Pytanie </w:t>
      </w:r>
      <w:r w:rsidR="00D03B2E" w:rsidRPr="00D03B2E">
        <w:rPr>
          <w:b/>
          <w:sz w:val="22"/>
          <w:szCs w:val="22"/>
        </w:rPr>
        <w:t>10</w:t>
      </w:r>
    </w:p>
    <w:p w14:paraId="4FCC5F4C" w14:textId="77777777" w:rsidR="00924078" w:rsidRPr="00D03B2E" w:rsidRDefault="00924078" w:rsidP="00D03B2E">
      <w:pPr>
        <w:spacing w:line="276" w:lineRule="auto"/>
        <w:jc w:val="both"/>
        <w:rPr>
          <w:sz w:val="22"/>
          <w:szCs w:val="22"/>
        </w:rPr>
      </w:pPr>
      <w:r w:rsidRPr="00D03B2E">
        <w:rPr>
          <w:sz w:val="22"/>
          <w:szCs w:val="22"/>
        </w:rPr>
        <w:t>W przypadku nie posiadania przez Zamawiającego dokumentacji o której mowa w pkt. 8 prosimy o potwierdzenie, że ze względu na brak możliwości obliczenia ilości gruntu do wymiany na podstawie przekazanej dokumentacji, prace te zostaną rozliczone powykonawczo jako roboty dodatkowe.</w:t>
      </w:r>
    </w:p>
    <w:p w14:paraId="6E70C9D0" w14:textId="3507CF41" w:rsidR="00924078" w:rsidRPr="00240243" w:rsidRDefault="00240243" w:rsidP="00924078">
      <w:pPr>
        <w:spacing w:line="276" w:lineRule="auto"/>
        <w:jc w:val="both"/>
        <w:rPr>
          <w:b/>
          <w:sz w:val="22"/>
          <w:szCs w:val="22"/>
        </w:rPr>
      </w:pPr>
      <w:r w:rsidRPr="00240243">
        <w:rPr>
          <w:b/>
          <w:sz w:val="22"/>
          <w:szCs w:val="22"/>
        </w:rPr>
        <w:t>Odpowiedź</w:t>
      </w:r>
    </w:p>
    <w:p w14:paraId="77FB1D48" w14:textId="59B2A58D" w:rsidR="00924078" w:rsidRPr="00CF39CA" w:rsidRDefault="00CF39CA" w:rsidP="00924078">
      <w:pPr>
        <w:rPr>
          <w:sz w:val="22"/>
          <w:szCs w:val="22"/>
        </w:rPr>
      </w:pPr>
      <w:r w:rsidRPr="00CF39CA">
        <w:rPr>
          <w:sz w:val="22"/>
          <w:szCs w:val="22"/>
        </w:rPr>
        <w:t>Nie przewiduje się robót dodatkowych w tym zakresie</w:t>
      </w:r>
      <w:r w:rsidR="00C331BD">
        <w:rPr>
          <w:sz w:val="22"/>
          <w:szCs w:val="22"/>
        </w:rPr>
        <w:t>.</w:t>
      </w:r>
    </w:p>
    <w:p w14:paraId="6709E0E6" w14:textId="6233E1DE" w:rsidR="00924078" w:rsidRDefault="00924078" w:rsidP="00924078">
      <w:pPr>
        <w:rPr>
          <w:sz w:val="22"/>
          <w:szCs w:val="22"/>
        </w:rPr>
      </w:pPr>
    </w:p>
    <w:p w14:paraId="7B6CE779" w14:textId="1BF90764" w:rsidR="008360E1" w:rsidRDefault="008360E1" w:rsidP="00924078">
      <w:pPr>
        <w:rPr>
          <w:sz w:val="22"/>
          <w:szCs w:val="22"/>
        </w:rPr>
      </w:pPr>
    </w:p>
    <w:p w14:paraId="3B9D59AD" w14:textId="1E860D3A" w:rsidR="008360E1" w:rsidRDefault="008360E1" w:rsidP="00924078">
      <w:pPr>
        <w:rPr>
          <w:sz w:val="22"/>
          <w:szCs w:val="22"/>
        </w:rPr>
      </w:pPr>
    </w:p>
    <w:p w14:paraId="17B63992" w14:textId="6582BD82" w:rsidR="008360E1" w:rsidRDefault="008360E1" w:rsidP="009240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BURMISTRZ </w:t>
      </w:r>
    </w:p>
    <w:p w14:paraId="63AD101F" w14:textId="6B372A6F" w:rsidR="008360E1" w:rsidRDefault="008360E1" w:rsidP="009240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ARSENIUSZ FINSTER </w:t>
      </w:r>
    </w:p>
    <w:p w14:paraId="49F4CEE7" w14:textId="4FB25B2B" w:rsidR="008360E1" w:rsidRDefault="008360E1" w:rsidP="00924078">
      <w:pPr>
        <w:rPr>
          <w:sz w:val="22"/>
          <w:szCs w:val="22"/>
        </w:rPr>
      </w:pPr>
    </w:p>
    <w:p w14:paraId="08606601" w14:textId="7535DE9F" w:rsidR="008360E1" w:rsidRDefault="008360E1" w:rsidP="00924078">
      <w:pPr>
        <w:rPr>
          <w:sz w:val="22"/>
          <w:szCs w:val="22"/>
        </w:rPr>
      </w:pPr>
    </w:p>
    <w:p w14:paraId="2EAA64B0" w14:textId="59E56F34" w:rsidR="008360E1" w:rsidRDefault="008360E1" w:rsidP="00924078">
      <w:pPr>
        <w:rPr>
          <w:sz w:val="22"/>
          <w:szCs w:val="22"/>
        </w:rPr>
      </w:pPr>
    </w:p>
    <w:p w14:paraId="51E811BB" w14:textId="697EA7E2" w:rsidR="008360E1" w:rsidRPr="00CF39CA" w:rsidRDefault="008360E1" w:rsidP="00924078">
      <w:pPr>
        <w:rPr>
          <w:sz w:val="22"/>
          <w:szCs w:val="22"/>
        </w:rPr>
      </w:pPr>
      <w:r>
        <w:rPr>
          <w:sz w:val="22"/>
          <w:szCs w:val="22"/>
        </w:rPr>
        <w:t xml:space="preserve">Zał. rys. K-1 </w:t>
      </w:r>
    </w:p>
    <w:sectPr w:rsidR="008360E1" w:rsidRPr="00CF3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C9E7A" w14:textId="77777777" w:rsidR="002C0A14" w:rsidRDefault="002C0A14" w:rsidP="002D46B5">
      <w:r>
        <w:separator/>
      </w:r>
    </w:p>
  </w:endnote>
  <w:endnote w:type="continuationSeparator" w:id="0">
    <w:p w14:paraId="1756D07D" w14:textId="77777777" w:rsidR="002C0A14" w:rsidRDefault="002C0A14" w:rsidP="002D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F739" w14:textId="77777777" w:rsidR="002D46B5" w:rsidRDefault="002D46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ABFC" w14:textId="77777777" w:rsidR="002D46B5" w:rsidRDefault="002D46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7A33" w14:textId="77777777" w:rsidR="002D46B5" w:rsidRDefault="002D4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46EB7" w14:textId="77777777" w:rsidR="002C0A14" w:rsidRDefault="002C0A14" w:rsidP="002D46B5">
      <w:r>
        <w:separator/>
      </w:r>
    </w:p>
  </w:footnote>
  <w:footnote w:type="continuationSeparator" w:id="0">
    <w:p w14:paraId="1E39A41A" w14:textId="77777777" w:rsidR="002C0A14" w:rsidRDefault="002C0A14" w:rsidP="002D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650C" w14:textId="77777777" w:rsidR="002D46B5" w:rsidRDefault="002D46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2D46B5" w:rsidRPr="002D46B5" w14:paraId="147E80F0" w14:textId="77777777" w:rsidTr="00E335AC">
      <w:tc>
        <w:tcPr>
          <w:tcW w:w="3070" w:type="dxa"/>
          <w:shd w:val="clear" w:color="auto" w:fill="auto"/>
        </w:tcPr>
        <w:p w14:paraId="37ADE40B" w14:textId="13A4AB49" w:rsidR="002D46B5" w:rsidRPr="002D46B5" w:rsidRDefault="002D46B5" w:rsidP="002D46B5">
          <w:pPr>
            <w:tabs>
              <w:tab w:val="center" w:pos="4536"/>
              <w:tab w:val="right" w:pos="9072"/>
            </w:tabs>
            <w:rPr>
              <w:rFonts w:eastAsia="Calibri"/>
              <w:szCs w:val="22"/>
              <w:lang w:eastAsia="en-US"/>
            </w:rPr>
          </w:pPr>
          <w:r w:rsidRPr="002D46B5">
            <w:rPr>
              <w:rFonts w:eastAsia="Calibri"/>
              <w:noProof/>
              <w:szCs w:val="22"/>
              <w:lang w:eastAsia="en-US"/>
            </w:rPr>
            <w:drawing>
              <wp:inline distT="0" distB="0" distL="0" distR="0" wp14:anchorId="4F75D18E" wp14:editId="1EC3BDDF">
                <wp:extent cx="1162050" cy="657225"/>
                <wp:effectExtent l="0" t="0" r="0" b="9525"/>
                <wp:docPr id="5" name="Obraz 5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14:paraId="25123CFC" w14:textId="06A9292F" w:rsidR="002D46B5" w:rsidRPr="002D46B5" w:rsidRDefault="002D46B5" w:rsidP="002D46B5">
          <w:pPr>
            <w:tabs>
              <w:tab w:val="center" w:pos="4536"/>
              <w:tab w:val="right" w:pos="9072"/>
            </w:tabs>
            <w:rPr>
              <w:rFonts w:eastAsia="Calibri"/>
              <w:szCs w:val="22"/>
              <w:lang w:eastAsia="en-US"/>
            </w:rPr>
          </w:pPr>
          <w:r w:rsidRPr="002D46B5">
            <w:rPr>
              <w:rFonts w:eastAsia="Calibri"/>
              <w:noProof/>
              <w:szCs w:val="22"/>
              <w:lang w:eastAsia="en-US"/>
            </w:rPr>
            <w:drawing>
              <wp:inline distT="0" distB="0" distL="0" distR="0" wp14:anchorId="75F5031C" wp14:editId="78203549">
                <wp:extent cx="1504950" cy="923925"/>
                <wp:effectExtent l="0" t="0" r="0" b="9525"/>
                <wp:docPr id="4" name="Obraz 4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14:paraId="47BA51DC" w14:textId="039EC4BE" w:rsidR="002D46B5" w:rsidRPr="002D46B5" w:rsidRDefault="002D46B5" w:rsidP="002D46B5">
          <w:pPr>
            <w:spacing w:after="160" w:line="259" w:lineRule="auto"/>
            <w:jc w:val="right"/>
            <w:outlineLvl w:val="0"/>
            <w:rPr>
              <w:rFonts w:eastAsia="Calibri"/>
              <w:sz w:val="16"/>
              <w:szCs w:val="16"/>
              <w:lang w:eastAsia="en-US"/>
            </w:rPr>
          </w:pPr>
          <w:r w:rsidRPr="002D46B5">
            <w:rPr>
              <w:rFonts w:eastAsia="Calibri"/>
              <w:noProof/>
              <w:szCs w:val="22"/>
              <w:lang w:eastAsia="en-US"/>
            </w:rPr>
            <w:drawing>
              <wp:inline distT="0" distB="0" distL="0" distR="0" wp14:anchorId="538530CC" wp14:editId="11ABB72C">
                <wp:extent cx="1152525" cy="752475"/>
                <wp:effectExtent l="0" t="0" r="9525" b="9525"/>
                <wp:docPr id="3" name="Obraz 3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E3353F" w14:textId="77777777" w:rsidR="002D46B5" w:rsidRPr="002D46B5" w:rsidRDefault="002D46B5" w:rsidP="002D46B5">
          <w:pPr>
            <w:tabs>
              <w:tab w:val="center" w:pos="4536"/>
              <w:tab w:val="right" w:pos="9072"/>
            </w:tabs>
            <w:rPr>
              <w:rFonts w:eastAsia="Calibri"/>
              <w:szCs w:val="22"/>
              <w:lang w:eastAsia="en-US"/>
            </w:rPr>
          </w:pPr>
        </w:p>
      </w:tc>
    </w:tr>
  </w:tbl>
  <w:p w14:paraId="10458DDC" w14:textId="35A8467B" w:rsidR="002D46B5" w:rsidRDefault="002D46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14CBB" w14:textId="77777777" w:rsidR="002D46B5" w:rsidRDefault="002D4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E4CC0"/>
    <w:multiLevelType w:val="hybridMultilevel"/>
    <w:tmpl w:val="33360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54"/>
    <w:rsid w:val="000B68AA"/>
    <w:rsid w:val="001C4BAF"/>
    <w:rsid w:val="00240243"/>
    <w:rsid w:val="002C0A14"/>
    <w:rsid w:val="002D46B5"/>
    <w:rsid w:val="002F173D"/>
    <w:rsid w:val="004C22C6"/>
    <w:rsid w:val="00541654"/>
    <w:rsid w:val="00586B5C"/>
    <w:rsid w:val="0065633C"/>
    <w:rsid w:val="008360E1"/>
    <w:rsid w:val="008A1155"/>
    <w:rsid w:val="00924078"/>
    <w:rsid w:val="00C03FCF"/>
    <w:rsid w:val="00C331BD"/>
    <w:rsid w:val="00C96FE3"/>
    <w:rsid w:val="00CF39CA"/>
    <w:rsid w:val="00D03B2E"/>
    <w:rsid w:val="00DF773A"/>
    <w:rsid w:val="00E2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00A25"/>
  <w15:chartTrackingRefBased/>
  <w15:docId w15:val="{D8F6D0C0-87E2-4073-95B9-9A2B2AF0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C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6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14</cp:revision>
  <cp:lastPrinted>2019-05-07T10:02:00Z</cp:lastPrinted>
  <dcterms:created xsi:type="dcterms:W3CDTF">2019-05-06T07:38:00Z</dcterms:created>
  <dcterms:modified xsi:type="dcterms:W3CDTF">2019-05-07T10:06:00Z</dcterms:modified>
</cp:coreProperties>
</file>