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7B" w:rsidRPr="00BC54F9" w:rsidRDefault="00D9297B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Chojnice, dnia 25.06</w:t>
      </w:r>
      <w:r w:rsidRPr="00BC54F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BC54F9">
        <w:rPr>
          <w:rFonts w:ascii="Arial" w:hAnsi="Arial" w:cs="Arial"/>
          <w:sz w:val="24"/>
          <w:szCs w:val="24"/>
        </w:rPr>
        <w:t xml:space="preserve"> r.</w:t>
      </w:r>
    </w:p>
    <w:p w:rsidR="00D9297B" w:rsidRDefault="00D9297B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297B" w:rsidRPr="00735B71" w:rsidRDefault="00D9297B" w:rsidP="00735B71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KM.271.</w:t>
      </w:r>
      <w:r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.201</w:t>
      </w: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:rsidR="00D9297B" w:rsidRPr="00BC54F9" w:rsidRDefault="00D9297B" w:rsidP="00F75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:rsidR="00D9297B" w:rsidRPr="00BB2DA8" w:rsidRDefault="00D9297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D9297B" w:rsidRPr="00BC54F9" w:rsidRDefault="00D9297B">
      <w:pPr>
        <w:rPr>
          <w:rFonts w:ascii="Arial" w:hAnsi="Arial" w:cs="Arial"/>
          <w:sz w:val="24"/>
          <w:szCs w:val="24"/>
        </w:rPr>
      </w:pPr>
    </w:p>
    <w:p w:rsidR="00D9297B" w:rsidRPr="00C17538" w:rsidRDefault="00D9297B" w:rsidP="00C17538">
      <w:pPr>
        <w:ind w:left="0" w:firstLine="6"/>
        <w:rPr>
          <w:rFonts w:ascii="Arial" w:hAnsi="Arial" w:cs="Arial"/>
          <w:sz w:val="24"/>
          <w:szCs w:val="24"/>
        </w:rPr>
      </w:pPr>
      <w:r w:rsidRPr="00C17538">
        <w:rPr>
          <w:rFonts w:ascii="Arial" w:hAnsi="Arial" w:cs="Arial"/>
          <w:sz w:val="24"/>
          <w:szCs w:val="24"/>
        </w:rPr>
        <w:tab/>
        <w:t>Zamawiający</w:t>
      </w:r>
      <w:r w:rsidRPr="00C17538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C17538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11.06.2019 r. pod numerem </w:t>
      </w:r>
      <w:r w:rsidRPr="00C17538">
        <w:rPr>
          <w:rFonts w:ascii="Arial" w:hAnsi="Arial" w:cs="Arial"/>
          <w:sz w:val="24"/>
          <w:szCs w:val="24"/>
        </w:rPr>
        <w:br/>
        <w:t xml:space="preserve">558803-N-2019 w Biuletynie Zamówień  Publicznych przetargu nieograniczonego na: </w:t>
      </w:r>
      <w:r w:rsidRPr="00C17538">
        <w:rPr>
          <w:rFonts w:ascii="Arial" w:hAnsi="Arial" w:cs="Arial"/>
          <w:b/>
          <w:bCs/>
          <w:sz w:val="24"/>
          <w:szCs w:val="24"/>
        </w:rPr>
        <w:t>„Renowację elewacji budynku dworca kolejowego wraz z jego przebudową i zagospodarowanie terenu wokół – prace projektowe”</w:t>
      </w:r>
    </w:p>
    <w:p w:rsidR="00D9297B" w:rsidRDefault="00D9297B" w:rsidP="00BB2DA8">
      <w:pPr>
        <w:ind w:left="0" w:firstLine="360"/>
        <w:rPr>
          <w:rFonts w:ascii="Arial" w:hAnsi="Arial" w:cs="Arial"/>
        </w:rPr>
      </w:pPr>
    </w:p>
    <w:p w:rsidR="00D9297B" w:rsidRDefault="00D9297B" w:rsidP="00BB2DA8">
      <w:pPr>
        <w:ind w:left="0" w:firstLine="0"/>
        <w:rPr>
          <w:rFonts w:ascii="Arial" w:hAnsi="Arial" w:cs="Arial"/>
        </w:rPr>
      </w:pPr>
    </w:p>
    <w:p w:rsidR="00D9297B" w:rsidRDefault="00D9297B" w:rsidP="00BB2DA8">
      <w:pPr>
        <w:ind w:left="0" w:firstLine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B2DA8">
        <w:rPr>
          <w:rFonts w:ascii="Arial" w:hAnsi="Arial" w:cs="Arial"/>
          <w:sz w:val="24"/>
          <w:szCs w:val="24"/>
        </w:rPr>
        <w:t>w ramach projektu</w:t>
      </w:r>
      <w:r w:rsidRPr="00BB2DA8">
        <w:rPr>
          <w:rFonts w:ascii="Arial" w:hAnsi="Arial" w:cs="Arial"/>
          <w:i/>
          <w:iCs/>
          <w:sz w:val="24"/>
          <w:szCs w:val="24"/>
        </w:rPr>
        <w:t>:</w:t>
      </w:r>
      <w:r w:rsidRPr="001364A9">
        <w:rPr>
          <w:rFonts w:ascii="Arial" w:hAnsi="Arial" w:cs="Arial"/>
          <w:b/>
          <w:bCs/>
          <w:i/>
          <w:iCs/>
          <w:sz w:val="24"/>
          <w:szCs w:val="24"/>
        </w:rPr>
        <w:t xml:space="preserve"> „Utworzenie transportowych węzłów integrujących wraz ze ścieżkami pieszo-rowerowymi i rozwojem sieci publicznego transportu zbiorowego na terenie Chojnicko-Człuchowskiego Miejskiego Obszaru Funkcjonalnego”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D9297B" w:rsidRDefault="00D9297B" w:rsidP="00BB2DA8">
      <w:pPr>
        <w:ind w:left="0" w:firstLine="0"/>
        <w:rPr>
          <w:rFonts w:ascii="Arial" w:hAnsi="Arial" w:cs="Arial"/>
        </w:rPr>
      </w:pPr>
    </w:p>
    <w:p w:rsidR="00D9297B" w:rsidRPr="00BB2DA8" w:rsidRDefault="00D9297B" w:rsidP="00BB2DA8">
      <w:pPr>
        <w:ind w:left="0" w:firstLine="0"/>
        <w:rPr>
          <w:rFonts w:ascii="Arial" w:hAnsi="Arial" w:cs="Arial"/>
        </w:rPr>
      </w:pPr>
      <w:r w:rsidRPr="00BB2DA8">
        <w:rPr>
          <w:rFonts w:ascii="Arial" w:hAnsi="Arial" w:cs="Arial"/>
          <w:sz w:val="24"/>
          <w:szCs w:val="24"/>
        </w:rPr>
        <w:t xml:space="preserve">informuje, że na podstawie art. 38 ust.4  PZP  zmienia się postanowienia SIWZ w ten sposób że: </w:t>
      </w:r>
    </w:p>
    <w:p w:rsidR="00D9297B" w:rsidRDefault="00D9297B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  <w:bookmarkStart w:id="0" w:name="_Hlk511118371"/>
    </w:p>
    <w:p w:rsidR="00D9297B" w:rsidRDefault="00D9297B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 Rozdziale 2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Opis przedmiotu zamówienia, w punkcie 1).</w:t>
      </w:r>
    </w:p>
    <w:p w:rsidR="00D9297B" w:rsidRDefault="00D9297B" w:rsidP="00BB2DA8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297B" w:rsidRPr="00BB2DA8" w:rsidRDefault="00D9297B" w:rsidP="0069534A">
      <w:pPr>
        <w:numPr>
          <w:ilvl w:val="0"/>
          <w:numId w:val="4"/>
        </w:numPr>
        <w:tabs>
          <w:tab w:val="clear" w:pos="650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D9297B" w:rsidRDefault="00D9297B" w:rsidP="00BB2DA8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297B" w:rsidRPr="001364A9" w:rsidRDefault="00D9297B" w:rsidP="0069534A">
      <w:pPr>
        <w:widowControl w:val="0"/>
        <w:numPr>
          <w:ilvl w:val="0"/>
          <w:numId w:val="3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Przedmiotem zamówienia jest opracowanie dokumentacji projektowo – kosztorysowej na: „Renowację  elewacji budynku dworca kolejowego wraz z jego przebudową oraz zagospodarowanie terenu wokół”.</w:t>
      </w:r>
    </w:p>
    <w:p w:rsidR="00D9297B" w:rsidRPr="001364A9" w:rsidRDefault="00D9297B" w:rsidP="001364A9">
      <w:pPr>
        <w:rPr>
          <w:rFonts w:ascii="Arial" w:hAnsi="Arial" w:cs="Arial"/>
          <w:b/>
          <w:bCs/>
          <w:sz w:val="24"/>
          <w:szCs w:val="24"/>
        </w:rPr>
      </w:pPr>
    </w:p>
    <w:p w:rsidR="00D9297B" w:rsidRPr="001364A9" w:rsidRDefault="00D9297B" w:rsidP="001364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 xml:space="preserve">Opracowanie - zgodnie z obowiązującymi przepisami - kompletnej dokumentacji projektowo-kosztorysowej dla zamierzenia inwestycyjnego w zakresie wszystkich branż wraz z wymaganymi uzgodnieniami i pozwoleniami, przygotowanie oraz złożenie wniosku o pozwolenie na budowę lub zgłoszenia oraz nadzór autorski, </w:t>
      </w:r>
      <w:r w:rsidRPr="001364A9">
        <w:rPr>
          <w:rFonts w:ascii="Arial" w:hAnsi="Arial" w:cs="Arial"/>
          <w:sz w:val="24"/>
          <w:szCs w:val="24"/>
        </w:rPr>
        <w:br/>
        <w:t xml:space="preserve">w związku z realizacją inwestycji w ramach Projektu pod nazwą: </w:t>
      </w:r>
      <w:r w:rsidRPr="001364A9">
        <w:rPr>
          <w:rFonts w:ascii="Arial" w:hAnsi="Arial" w:cs="Arial"/>
          <w:i/>
          <w:iCs/>
          <w:sz w:val="24"/>
          <w:szCs w:val="24"/>
        </w:rPr>
        <w:t>„Utworzenie transportowych węzłów integrujących wraz ze ścieżkami pieszo-rowerowymi</w:t>
      </w:r>
      <w:r w:rsidRPr="001364A9">
        <w:rPr>
          <w:rFonts w:ascii="Arial" w:hAnsi="Arial" w:cs="Arial"/>
          <w:i/>
          <w:iCs/>
          <w:sz w:val="24"/>
          <w:szCs w:val="24"/>
        </w:rPr>
        <w:br/>
        <w:t xml:space="preserve"> i rozwojem sieci publicznego transportu zbiorowego na terenie Chojnicko-Człuchowskiego Miejskiego Obszaru Funkcjonalnego”.</w:t>
      </w:r>
    </w:p>
    <w:p w:rsidR="00D9297B" w:rsidRPr="001364A9" w:rsidRDefault="00D9297B" w:rsidP="001364A9">
      <w:pPr>
        <w:pStyle w:val="NormalWeb"/>
        <w:spacing w:after="0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1364A9">
        <w:rPr>
          <w:rFonts w:ascii="Arial" w:hAnsi="Arial" w:cs="Arial"/>
          <w:b/>
          <w:bCs/>
          <w:color w:val="000000"/>
        </w:rPr>
        <w:tab/>
      </w:r>
    </w:p>
    <w:p w:rsidR="00D9297B" w:rsidRPr="001364A9" w:rsidRDefault="00D9297B" w:rsidP="001364A9">
      <w:pPr>
        <w:pStyle w:val="NormalWeb"/>
        <w:spacing w:after="0"/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364A9">
        <w:rPr>
          <w:rFonts w:ascii="Arial" w:hAnsi="Arial" w:cs="Arial"/>
          <w:b/>
          <w:bCs/>
          <w:i/>
          <w:iCs/>
          <w:u w:val="single"/>
        </w:rPr>
        <w:t>Renowacja elewacji budynku dworca kolejowego wraz z jego przebudową oraz zagospodarowanie terenu wokół – prace projektowe.</w:t>
      </w:r>
    </w:p>
    <w:p w:rsidR="00D9297B" w:rsidRPr="001364A9" w:rsidRDefault="00D9297B" w:rsidP="001364A9">
      <w:pPr>
        <w:pStyle w:val="0TEREN"/>
        <w:ind w:left="851" w:hanging="425"/>
        <w:rPr>
          <w:rFonts w:ascii="Arial" w:hAnsi="Arial" w:cs="Arial"/>
        </w:rPr>
      </w:pPr>
      <w:r w:rsidRPr="001364A9">
        <w:rPr>
          <w:rFonts w:ascii="Arial" w:hAnsi="Arial" w:cs="Arial"/>
        </w:rPr>
        <w:t xml:space="preserve">ZADANIE NR iii pfU – </w:t>
      </w:r>
      <w:r w:rsidRPr="001364A9">
        <w:rPr>
          <w:rFonts w:ascii="Arial" w:hAnsi="Arial" w:cs="Arial"/>
          <w:u w:val="single"/>
        </w:rPr>
        <w:t>TEREN DWORCA KOLEJOWEGO</w:t>
      </w:r>
    </w:p>
    <w:p w:rsidR="00D9297B" w:rsidRPr="001364A9" w:rsidRDefault="00D9297B" w:rsidP="0069534A">
      <w:pPr>
        <w:numPr>
          <w:ilvl w:val="1"/>
          <w:numId w:val="12"/>
        </w:numPr>
        <w:suppressAutoHyphens/>
        <w:ind w:left="900"/>
        <w:jc w:val="left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PLAC PRZED BUDYNKIEM DWORCA KOLEJOWEGO</w:t>
      </w:r>
    </w:p>
    <w:p w:rsidR="00D9297B" w:rsidRPr="001364A9" w:rsidRDefault="00D9297B" w:rsidP="0069534A">
      <w:pPr>
        <w:numPr>
          <w:ilvl w:val="1"/>
          <w:numId w:val="12"/>
        </w:numPr>
        <w:suppressAutoHyphens/>
        <w:ind w:left="900"/>
        <w:jc w:val="left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 xml:space="preserve">BUDYNEK DWORCA KOLEJOWEGO </w:t>
      </w:r>
    </w:p>
    <w:p w:rsidR="00D9297B" w:rsidRPr="001364A9" w:rsidRDefault="00D9297B" w:rsidP="0069534A">
      <w:pPr>
        <w:numPr>
          <w:ilvl w:val="0"/>
          <w:numId w:val="16"/>
        </w:numPr>
        <w:tabs>
          <w:tab w:val="clear" w:pos="0"/>
          <w:tab w:val="num" w:pos="900"/>
        </w:tabs>
        <w:suppressAutoHyphens/>
        <w:ind w:left="900"/>
        <w:jc w:val="left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INFRASTRUKTURA TECHNICZNA TERENU</w:t>
      </w:r>
    </w:p>
    <w:p w:rsidR="00D9297B" w:rsidRPr="001364A9" w:rsidRDefault="00D9297B" w:rsidP="001364A9">
      <w:pPr>
        <w:suppressAutoHyphens/>
        <w:ind w:left="540"/>
        <w:rPr>
          <w:rFonts w:ascii="Arial" w:hAnsi="Arial" w:cs="Arial"/>
          <w:sz w:val="24"/>
          <w:szCs w:val="24"/>
        </w:rPr>
      </w:pPr>
    </w:p>
    <w:p w:rsidR="00D9297B" w:rsidRPr="001364A9" w:rsidRDefault="00D9297B" w:rsidP="001364A9">
      <w:pPr>
        <w:ind w:left="36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1364A9">
        <w:rPr>
          <w:rFonts w:ascii="Arial" w:hAnsi="Arial" w:cs="Arial"/>
          <w:b/>
          <w:bCs/>
          <w:sz w:val="24"/>
          <w:szCs w:val="24"/>
          <w:u w:val="single"/>
        </w:rPr>
        <w:t>Renowacja elewacji budynku dworca kolejowego wraz z jego przebudową oraz zagospodarowanie terenu przed budynkiem.</w:t>
      </w:r>
    </w:p>
    <w:p w:rsidR="00D9297B" w:rsidRPr="001364A9" w:rsidRDefault="00D9297B" w:rsidP="001364A9">
      <w:pPr>
        <w:ind w:left="360" w:firstLine="0"/>
        <w:rPr>
          <w:rFonts w:ascii="Arial" w:hAnsi="Arial" w:cs="Arial"/>
          <w:b/>
          <w:bCs/>
          <w:caps/>
          <w:sz w:val="24"/>
          <w:szCs w:val="24"/>
        </w:rPr>
      </w:pPr>
      <w:r w:rsidRPr="001364A9">
        <w:rPr>
          <w:rFonts w:ascii="Arial" w:hAnsi="Arial" w:cs="Arial"/>
          <w:b/>
          <w:bCs/>
          <w:sz w:val="24"/>
          <w:szCs w:val="24"/>
        </w:rPr>
        <w:t>(Zadanie III pkt I A, B i E PFU)</w:t>
      </w:r>
    </w:p>
    <w:p w:rsidR="00D9297B" w:rsidRPr="001364A9" w:rsidRDefault="00D9297B" w:rsidP="0069534A">
      <w:pPr>
        <w:pStyle w:val="0TEMAT"/>
        <w:numPr>
          <w:ilvl w:val="0"/>
          <w:numId w:val="13"/>
        </w:numPr>
        <w:ind w:left="900"/>
        <w:rPr>
          <w:rFonts w:ascii="Arial" w:hAnsi="Arial" w:cs="Arial"/>
          <w:b/>
          <w:bCs/>
        </w:rPr>
      </w:pPr>
      <w:r w:rsidRPr="001364A9">
        <w:rPr>
          <w:rFonts w:ascii="Arial" w:hAnsi="Arial" w:cs="Arial"/>
          <w:b/>
          <w:bCs/>
        </w:rPr>
        <w:t>PLAC PRZED BUDYNKIEM DWORCA KOLEJOWEGO</w:t>
      </w:r>
    </w:p>
    <w:p w:rsidR="00D9297B" w:rsidRPr="001364A9" w:rsidRDefault="00D9297B" w:rsidP="001364A9">
      <w:pPr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>Plac przed budynkiem dworca kolejowego planuje się przeznaczyć na drogę dojazdową do budynku i terenu za budynkiem, ścieżkę rowerową, chodniki oraz miejsca postojowe dla samochodów osobowych (w tym Kiss &amp; Drive oraz TAXI) oraz parking dla rowerów.</w:t>
      </w:r>
    </w:p>
    <w:p w:rsidR="00D9297B" w:rsidRPr="001364A9" w:rsidRDefault="00D9297B" w:rsidP="001364A9">
      <w:pPr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>Zakres projektu: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 xml:space="preserve">Przebudowa istniejącej nawierzchni, 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Przebudowa murków oporowych ,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Montaż elementów małej architektury i urządzeń,</w:t>
      </w:r>
    </w:p>
    <w:p w:rsidR="00D9297B" w:rsidRDefault="00D9297B" w:rsidP="0069534A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 xml:space="preserve">Parking rowerowy ze stacją roweru miejskiego. </w:t>
      </w:r>
    </w:p>
    <w:p w:rsidR="00D9297B" w:rsidRPr="001364A9" w:rsidRDefault="00D9297B" w:rsidP="0069534A">
      <w:pPr>
        <w:pStyle w:val="0kwadracik"/>
        <w:numPr>
          <w:ilvl w:val="0"/>
          <w:numId w:val="29"/>
        </w:numPr>
        <w:tabs>
          <w:tab w:val="clear" w:pos="360"/>
        </w:tabs>
        <w:ind w:left="1440" w:hanging="357"/>
        <w:rPr>
          <w:rFonts w:ascii="Arial" w:hAnsi="Arial" w:cs="Arial"/>
        </w:rPr>
      </w:pPr>
    </w:p>
    <w:p w:rsidR="00D9297B" w:rsidRPr="001364A9" w:rsidRDefault="00D9297B" w:rsidP="001364A9">
      <w:pPr>
        <w:ind w:left="9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1364A9">
        <w:rPr>
          <w:rFonts w:ascii="Arial" w:hAnsi="Arial" w:cs="Arial"/>
          <w:b/>
          <w:bCs/>
          <w:color w:val="FF0000"/>
          <w:sz w:val="24"/>
          <w:szCs w:val="24"/>
        </w:rPr>
        <w:t>Rower miejski stanowi odrębny przedmiot zamówienia, w ramach zadania należy zaprojektować tylko nawierzchnię pod zamontowanie stacji roweru miejskiego.</w:t>
      </w:r>
    </w:p>
    <w:p w:rsidR="00D9297B" w:rsidRPr="001364A9" w:rsidRDefault="00D9297B" w:rsidP="0069534A">
      <w:pPr>
        <w:pStyle w:val="0TEMAT"/>
        <w:numPr>
          <w:ilvl w:val="0"/>
          <w:numId w:val="14"/>
        </w:numPr>
        <w:ind w:left="900"/>
        <w:rPr>
          <w:rFonts w:ascii="Arial" w:hAnsi="Arial" w:cs="Arial"/>
          <w:b/>
          <w:bCs/>
        </w:rPr>
      </w:pPr>
      <w:r w:rsidRPr="001364A9">
        <w:rPr>
          <w:rFonts w:ascii="Arial" w:hAnsi="Arial" w:cs="Arial"/>
          <w:b/>
          <w:bCs/>
        </w:rPr>
        <w:t xml:space="preserve">BUDYNEK DWORCA KOLEJOWEGO </w:t>
      </w:r>
    </w:p>
    <w:p w:rsidR="00D9297B" w:rsidRPr="001364A9" w:rsidRDefault="00D9297B" w:rsidP="001364A9">
      <w:pPr>
        <w:suppressAutoHyphens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>Przewiduje się renowację elewacji budynku dworca kolejowego wraz z jego przebudową. Renowacja elewacji (zgodnie z wytycznymi konserwatorskimi) ma na celu przywrócenie świetności zewnętrznej budynkowi. Planowana przebudowa oraz zmiana sposobu użytkowania pomieszczeń ma na celu dostosowanie walorów użytkowych budynku do aktualnych potrzeb oraz przepisów.</w:t>
      </w:r>
    </w:p>
    <w:p w:rsidR="00D9297B" w:rsidRPr="001364A9" w:rsidRDefault="00D9297B" w:rsidP="001364A9">
      <w:pPr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>Zakres projektu:</w:t>
      </w:r>
    </w:p>
    <w:p w:rsidR="00D9297B" w:rsidRPr="001364A9" w:rsidRDefault="00D9297B" w:rsidP="001364A9">
      <w:pPr>
        <w:pStyle w:val="0kwadracik"/>
        <w:ind w:left="1440" w:hanging="360"/>
        <w:rPr>
          <w:rFonts w:ascii="Arial" w:hAnsi="Arial" w:cs="Arial"/>
        </w:rPr>
      </w:pPr>
      <w:r w:rsidRPr="001364A9">
        <w:rPr>
          <w:rFonts w:ascii="Arial" w:hAnsi="Arial" w:cs="Arial"/>
        </w:rPr>
        <w:t>Konserwacja elewacji budynku dworca kolejowego oraz elementów wystroju wnętrza,</w:t>
      </w:r>
    </w:p>
    <w:p w:rsidR="00D9297B" w:rsidRPr="001364A9" w:rsidRDefault="00D9297B" w:rsidP="001364A9">
      <w:pPr>
        <w:pStyle w:val="0kwadracik"/>
        <w:ind w:left="1440" w:hanging="360"/>
        <w:rPr>
          <w:rFonts w:ascii="Arial" w:hAnsi="Arial" w:cs="Arial"/>
        </w:rPr>
      </w:pPr>
      <w:r w:rsidRPr="001364A9">
        <w:rPr>
          <w:rFonts w:ascii="Arial" w:hAnsi="Arial" w:cs="Arial"/>
        </w:rPr>
        <w:t>Przebudowa budynku dworca kolejowego.</w:t>
      </w:r>
    </w:p>
    <w:p w:rsidR="00D9297B" w:rsidRPr="001364A9" w:rsidRDefault="00D9297B" w:rsidP="0069534A">
      <w:pPr>
        <w:pStyle w:val="0TEMAT"/>
        <w:numPr>
          <w:ilvl w:val="0"/>
          <w:numId w:val="15"/>
        </w:numPr>
        <w:ind w:left="900"/>
        <w:rPr>
          <w:rFonts w:ascii="Arial" w:hAnsi="Arial" w:cs="Arial"/>
          <w:b/>
          <w:bCs/>
        </w:rPr>
      </w:pPr>
      <w:r w:rsidRPr="001364A9">
        <w:rPr>
          <w:rFonts w:ascii="Arial" w:hAnsi="Arial" w:cs="Arial"/>
          <w:b/>
          <w:bCs/>
        </w:rPr>
        <w:t xml:space="preserve">INFRASTRUKTURA TECHNICZNA TERENU </w:t>
      </w:r>
    </w:p>
    <w:p w:rsidR="00D9297B" w:rsidRPr="001364A9" w:rsidRDefault="00D9297B" w:rsidP="001364A9">
      <w:pPr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>(Teren dworca kolejowego)</w:t>
      </w:r>
    </w:p>
    <w:p w:rsidR="00D9297B" w:rsidRPr="001364A9" w:rsidRDefault="00D9297B" w:rsidP="001364A9">
      <w:pPr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>Zakres projektu: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Iluminacja budynku dworca kolejowego,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Oświetlenie parkingów i jezdni,</w:t>
      </w:r>
    </w:p>
    <w:p w:rsidR="00D9297B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Wykonanie lub wymiana nowych, wymaganych instalacji, sieci, przyłączy dla zakresu przedsięwzięcia.</w:t>
      </w:r>
    </w:p>
    <w:p w:rsidR="00D9297B" w:rsidRPr="001364A9" w:rsidRDefault="00D9297B" w:rsidP="001364A9">
      <w:pPr>
        <w:pStyle w:val="0kwadracik"/>
        <w:numPr>
          <w:ilvl w:val="0"/>
          <w:numId w:val="0"/>
        </w:numPr>
        <w:ind w:left="714" w:hanging="357"/>
        <w:rPr>
          <w:rFonts w:ascii="Arial" w:hAnsi="Arial" w:cs="Arial"/>
        </w:rPr>
      </w:pPr>
    </w:p>
    <w:p w:rsidR="00D9297B" w:rsidRDefault="00D9297B" w:rsidP="0069534A">
      <w:pPr>
        <w:pStyle w:val="BodyText"/>
        <w:numPr>
          <w:ilvl w:val="0"/>
          <w:numId w:val="5"/>
        </w:numPr>
        <w:tabs>
          <w:tab w:val="clear" w:pos="65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D9297B" w:rsidRPr="00BB2DA8" w:rsidRDefault="00D9297B" w:rsidP="00BB2DA8">
      <w:pPr>
        <w:pStyle w:val="BodyText"/>
        <w:ind w:right="57"/>
        <w:jc w:val="both"/>
        <w:rPr>
          <w:rFonts w:ascii="Arial" w:hAnsi="Arial" w:cs="Arial"/>
        </w:rPr>
      </w:pPr>
    </w:p>
    <w:p w:rsidR="00D9297B" w:rsidRPr="001364A9" w:rsidRDefault="00D9297B" w:rsidP="0069534A">
      <w:pPr>
        <w:widowControl w:val="0"/>
        <w:numPr>
          <w:ilvl w:val="0"/>
          <w:numId w:val="18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Przedmiotem zamówienia jest opracowanie dokumentacji projektowo – kosztorysowej na: „Renowację  elewacji budynku dworca kolejowego wraz z jego przebudową oraz zagospodarowanie terenu wokół”.</w:t>
      </w:r>
    </w:p>
    <w:p w:rsidR="00D9297B" w:rsidRPr="001364A9" w:rsidRDefault="00D9297B" w:rsidP="001364A9">
      <w:pPr>
        <w:rPr>
          <w:rFonts w:ascii="Arial" w:hAnsi="Arial" w:cs="Arial"/>
          <w:b/>
          <w:bCs/>
          <w:sz w:val="24"/>
          <w:szCs w:val="24"/>
        </w:rPr>
      </w:pPr>
    </w:p>
    <w:p w:rsidR="00D9297B" w:rsidRPr="001364A9" w:rsidRDefault="00D9297B" w:rsidP="001364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 xml:space="preserve">Opracowanie - zgodnie z obowiązującymi przepisami - kompletnej dokumentacji projektowo-kosztorysowej dla zamierzenia inwestycyjnego w zakresie wszystkich branż wraz z wymaganymi uzgodnieniami i pozwoleniami, przygotowanie oraz złożenie wniosku i uzyskanie ostatecznej decyzji o pozwolenie na budowę lub zgłoszenia oraz nadzór autorski, w związku z realizacją inwestycji w ramach Projektu pod nazwą: </w:t>
      </w:r>
      <w:r w:rsidRPr="001364A9">
        <w:rPr>
          <w:rFonts w:ascii="Arial" w:hAnsi="Arial" w:cs="Arial"/>
          <w:i/>
          <w:iCs/>
          <w:sz w:val="24"/>
          <w:szCs w:val="24"/>
        </w:rPr>
        <w:t>„Utworzenie transportowych węzłów integrujących wraz ze ścieżkami pieszo-rowerowymi i rozwojem sieci publicznego transportu zbiorowego na terenie Chojnicko-Człuchowskiego Miejskiego Obszaru Funkcjonalnego”.</w:t>
      </w:r>
    </w:p>
    <w:p w:rsidR="00D9297B" w:rsidRPr="001364A9" w:rsidRDefault="00D9297B" w:rsidP="001364A9">
      <w:pPr>
        <w:pStyle w:val="NormalWeb"/>
        <w:spacing w:after="0"/>
        <w:ind w:left="360"/>
        <w:jc w:val="both"/>
        <w:rPr>
          <w:rFonts w:ascii="Arial" w:hAnsi="Arial" w:cs="Arial"/>
          <w:b/>
          <w:bCs/>
          <w:color w:val="000000"/>
          <w:u w:val="single"/>
        </w:rPr>
      </w:pPr>
      <w:r w:rsidRPr="001364A9">
        <w:rPr>
          <w:rFonts w:ascii="Arial" w:hAnsi="Arial" w:cs="Arial"/>
          <w:b/>
          <w:bCs/>
          <w:color w:val="000000"/>
        </w:rPr>
        <w:tab/>
      </w:r>
    </w:p>
    <w:p w:rsidR="00D9297B" w:rsidRPr="001364A9" w:rsidRDefault="00D9297B" w:rsidP="001364A9">
      <w:pPr>
        <w:pStyle w:val="NormalWeb"/>
        <w:spacing w:after="0"/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 w:rsidRPr="001364A9">
        <w:rPr>
          <w:rFonts w:ascii="Arial" w:hAnsi="Arial" w:cs="Arial"/>
          <w:b/>
          <w:bCs/>
          <w:i/>
          <w:iCs/>
          <w:u w:val="single"/>
        </w:rPr>
        <w:t>Renowacja elewacji budynku dworca kolejowego wraz z jego przebudową oraz zagospodarowanie terenu wokół –prace projektowe.</w:t>
      </w:r>
    </w:p>
    <w:p w:rsidR="00D9297B" w:rsidRPr="001364A9" w:rsidRDefault="00D9297B" w:rsidP="001364A9">
      <w:pPr>
        <w:pStyle w:val="0TEREN"/>
        <w:ind w:left="851" w:hanging="425"/>
        <w:rPr>
          <w:rFonts w:ascii="Arial" w:hAnsi="Arial" w:cs="Arial"/>
        </w:rPr>
      </w:pPr>
      <w:r w:rsidRPr="001364A9">
        <w:rPr>
          <w:rFonts w:ascii="Arial" w:hAnsi="Arial" w:cs="Arial"/>
        </w:rPr>
        <w:t xml:space="preserve">ZADANIE NR iii pfU – </w:t>
      </w:r>
      <w:r w:rsidRPr="001364A9">
        <w:rPr>
          <w:rFonts w:ascii="Arial" w:hAnsi="Arial" w:cs="Arial"/>
          <w:u w:val="single"/>
        </w:rPr>
        <w:t>TEREN DWORCA KOLEJOWEGO</w:t>
      </w:r>
    </w:p>
    <w:p w:rsidR="00D9297B" w:rsidRPr="001364A9" w:rsidRDefault="00D9297B" w:rsidP="0069534A">
      <w:pPr>
        <w:numPr>
          <w:ilvl w:val="0"/>
          <w:numId w:val="19"/>
        </w:numPr>
        <w:suppressAutoHyphens/>
        <w:ind w:left="900"/>
        <w:jc w:val="left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PLAC PRZED BUDYNKIEM DWORCA KOLEJOWEGO</w:t>
      </w:r>
    </w:p>
    <w:p w:rsidR="00D9297B" w:rsidRPr="001364A9" w:rsidRDefault="00D9297B" w:rsidP="0069534A">
      <w:pPr>
        <w:numPr>
          <w:ilvl w:val="0"/>
          <w:numId w:val="19"/>
        </w:numPr>
        <w:suppressAutoHyphens/>
        <w:ind w:left="900"/>
        <w:jc w:val="left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 xml:space="preserve">BUDYNEK DWORCA KOLEJOWEGO </w:t>
      </w:r>
    </w:p>
    <w:p w:rsidR="00D9297B" w:rsidRPr="001364A9" w:rsidRDefault="00D9297B" w:rsidP="0069534A">
      <w:pPr>
        <w:numPr>
          <w:ilvl w:val="0"/>
          <w:numId w:val="19"/>
        </w:numPr>
        <w:suppressAutoHyphens/>
        <w:ind w:left="900"/>
        <w:jc w:val="left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TEREN PRZY BUDYNKU DWORCA KOLEJOWEGO</w:t>
      </w:r>
    </w:p>
    <w:p w:rsidR="00D9297B" w:rsidRPr="001364A9" w:rsidRDefault="00D9297B" w:rsidP="0069534A">
      <w:pPr>
        <w:numPr>
          <w:ilvl w:val="0"/>
          <w:numId w:val="24"/>
        </w:numPr>
        <w:suppressAutoHyphens/>
        <w:ind w:left="900"/>
        <w:jc w:val="left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INFRASTRUKTURA TECHNICZNA TERENU</w:t>
      </w:r>
    </w:p>
    <w:p w:rsidR="00D9297B" w:rsidRPr="001364A9" w:rsidRDefault="00D9297B" w:rsidP="001364A9">
      <w:pPr>
        <w:suppressAutoHyphens/>
        <w:ind w:left="540"/>
        <w:rPr>
          <w:rFonts w:ascii="Arial" w:hAnsi="Arial" w:cs="Arial"/>
          <w:sz w:val="24"/>
          <w:szCs w:val="24"/>
        </w:rPr>
      </w:pPr>
    </w:p>
    <w:p w:rsidR="00D9297B" w:rsidRPr="001364A9" w:rsidRDefault="00D9297B" w:rsidP="001364A9">
      <w:pPr>
        <w:ind w:left="36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1364A9">
        <w:rPr>
          <w:rFonts w:ascii="Arial" w:hAnsi="Arial" w:cs="Arial"/>
          <w:b/>
          <w:bCs/>
          <w:sz w:val="24"/>
          <w:szCs w:val="24"/>
          <w:u w:val="single"/>
        </w:rPr>
        <w:t>Renowacja elewacji budynku dworca kolejowego wraz z jego przebudową oraz zagospodarowanie terenu przed budynkiem.</w:t>
      </w:r>
    </w:p>
    <w:p w:rsidR="00D9297B" w:rsidRPr="001364A9" w:rsidRDefault="00D9297B" w:rsidP="001364A9">
      <w:pPr>
        <w:ind w:left="360" w:firstLine="0"/>
        <w:rPr>
          <w:rFonts w:ascii="Arial" w:hAnsi="Arial" w:cs="Arial"/>
          <w:b/>
          <w:bCs/>
          <w:caps/>
          <w:sz w:val="24"/>
          <w:szCs w:val="24"/>
        </w:rPr>
      </w:pPr>
      <w:r w:rsidRPr="001364A9">
        <w:rPr>
          <w:rFonts w:ascii="Arial" w:hAnsi="Arial" w:cs="Arial"/>
          <w:b/>
          <w:bCs/>
          <w:sz w:val="24"/>
          <w:szCs w:val="24"/>
        </w:rPr>
        <w:t>(Zadanie III pkt I A, B, C i E PFU)</w:t>
      </w:r>
    </w:p>
    <w:p w:rsidR="00D9297B" w:rsidRPr="001364A9" w:rsidRDefault="00D9297B" w:rsidP="001364A9">
      <w:pPr>
        <w:pStyle w:val="0TEMAT"/>
        <w:numPr>
          <w:ilvl w:val="0"/>
          <w:numId w:val="20"/>
        </w:numPr>
        <w:rPr>
          <w:rFonts w:ascii="Arial" w:hAnsi="Arial" w:cs="Arial"/>
          <w:b/>
          <w:bCs/>
        </w:rPr>
      </w:pPr>
      <w:r w:rsidRPr="001364A9">
        <w:rPr>
          <w:rFonts w:ascii="Arial" w:hAnsi="Arial" w:cs="Arial"/>
          <w:b/>
          <w:bCs/>
        </w:rPr>
        <w:t>PLAC PRZED BUDYNKIEM DWORCA KOLEJOWEGO</w:t>
      </w:r>
    </w:p>
    <w:p w:rsidR="00D9297B" w:rsidRPr="001364A9" w:rsidRDefault="00D9297B" w:rsidP="001364A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>Plac przed budynkiem dworca kolejowego planuje się przeznaczyć na drogę dojazdową do budynku i terenu za budynkiem, ścieżkę rowerową, chodniki oraz miejsca postojowe dla samochodów osobowych (w tym Kiss &amp; Drive oraz TAXI) oraz parking dla rowerów.</w:t>
      </w:r>
    </w:p>
    <w:p w:rsidR="00D9297B" w:rsidRPr="001364A9" w:rsidRDefault="00D9297B" w:rsidP="001364A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4A9">
        <w:rPr>
          <w:rFonts w:ascii="Arial" w:hAnsi="Arial" w:cs="Arial"/>
          <w:sz w:val="24"/>
          <w:szCs w:val="24"/>
        </w:rPr>
        <w:t>Zakres projektu:</w:t>
      </w:r>
    </w:p>
    <w:p w:rsidR="00D9297B" w:rsidRPr="00A825C3" w:rsidRDefault="00D9297B" w:rsidP="00A825C3">
      <w:pPr>
        <w:pStyle w:val="0kwadracik"/>
        <w:ind w:left="1080"/>
        <w:rPr>
          <w:rFonts w:ascii="Arial" w:hAnsi="Arial" w:cs="Arial"/>
        </w:rPr>
      </w:pPr>
      <w:r w:rsidRPr="00A825C3">
        <w:rPr>
          <w:rFonts w:ascii="Arial" w:hAnsi="Arial" w:cs="Arial"/>
        </w:rPr>
        <w:t>Przebudowa istniejących nawierzchni w granicy opracowania projektu budowlanego objętego niniejszym postępowaniem, oznaczonej czerwoną pogrubioną linią kreskowo-kropkową na rysunku pn. „Koncepcja węzła int. aktualizacja faza I maj 2019”</w:t>
      </w:r>
      <w:r>
        <w:rPr>
          <w:rFonts w:ascii="Arial" w:hAnsi="Arial" w:cs="Arial"/>
        </w:rPr>
        <w:t>;</w:t>
      </w:r>
    </w:p>
    <w:p w:rsidR="00D9297B" w:rsidRPr="00A825C3" w:rsidRDefault="00D9297B" w:rsidP="00A825C3">
      <w:pPr>
        <w:pStyle w:val="0kwadracik"/>
        <w:ind w:left="1080"/>
        <w:rPr>
          <w:rFonts w:ascii="Arial" w:hAnsi="Arial" w:cs="Arial"/>
        </w:rPr>
      </w:pPr>
      <w:r w:rsidRPr="00A825C3">
        <w:rPr>
          <w:rFonts w:ascii="Arial" w:hAnsi="Arial" w:cs="Arial"/>
        </w:rPr>
        <w:t>Przebudowa murkó</w:t>
      </w:r>
      <w:r>
        <w:rPr>
          <w:rFonts w:ascii="Arial" w:hAnsi="Arial" w:cs="Arial"/>
        </w:rPr>
        <w:t>w oporowych;</w:t>
      </w:r>
    </w:p>
    <w:p w:rsidR="00D9297B" w:rsidRPr="00A825C3" w:rsidRDefault="00D9297B" w:rsidP="00A825C3">
      <w:pPr>
        <w:pStyle w:val="0kwadracik"/>
        <w:ind w:left="1080"/>
        <w:rPr>
          <w:rFonts w:ascii="Arial" w:hAnsi="Arial" w:cs="Arial"/>
        </w:rPr>
      </w:pPr>
      <w:r w:rsidRPr="00A825C3">
        <w:rPr>
          <w:rFonts w:ascii="Arial" w:hAnsi="Arial" w:cs="Arial"/>
        </w:rPr>
        <w:t>Montaż elementów małej architektury i urządzeń</w:t>
      </w:r>
      <w:r>
        <w:rPr>
          <w:rFonts w:ascii="Arial" w:hAnsi="Arial" w:cs="Arial"/>
        </w:rPr>
        <w:t>;</w:t>
      </w:r>
      <w:r w:rsidRPr="00A825C3">
        <w:rPr>
          <w:rFonts w:ascii="Arial" w:hAnsi="Arial" w:cs="Arial"/>
        </w:rPr>
        <w:t xml:space="preserve"> </w:t>
      </w:r>
    </w:p>
    <w:p w:rsidR="00D9297B" w:rsidRPr="00A825C3" w:rsidRDefault="00D9297B" w:rsidP="00A825C3">
      <w:pPr>
        <w:pStyle w:val="0kwadracik"/>
        <w:ind w:left="1080"/>
        <w:rPr>
          <w:rFonts w:ascii="Arial" w:hAnsi="Arial" w:cs="Arial"/>
        </w:rPr>
      </w:pPr>
      <w:r w:rsidRPr="00A825C3">
        <w:rPr>
          <w:rFonts w:ascii="Arial" w:hAnsi="Arial" w:cs="Arial"/>
        </w:rPr>
        <w:t>Parking rowerowy ze stacją roweru miejskiego</w:t>
      </w:r>
      <w:r>
        <w:rPr>
          <w:rFonts w:ascii="Arial" w:hAnsi="Arial" w:cs="Arial"/>
        </w:rPr>
        <w:t>;</w:t>
      </w:r>
      <w:r w:rsidRPr="00A825C3">
        <w:rPr>
          <w:rFonts w:ascii="Arial" w:hAnsi="Arial" w:cs="Arial"/>
        </w:rPr>
        <w:t xml:space="preserve"> </w:t>
      </w:r>
    </w:p>
    <w:p w:rsidR="00D9297B" w:rsidRPr="00A825C3" w:rsidRDefault="00D9297B" w:rsidP="00A825C3">
      <w:pPr>
        <w:pStyle w:val="0kwadracik"/>
        <w:ind w:left="1080"/>
        <w:rPr>
          <w:rFonts w:ascii="Arial" w:hAnsi="Arial" w:cs="Arial"/>
        </w:rPr>
      </w:pPr>
      <w:r w:rsidRPr="00A825C3">
        <w:rPr>
          <w:rFonts w:ascii="Arial" w:hAnsi="Arial" w:cs="Arial"/>
        </w:rPr>
        <w:t>Punkty ładowania rowerów elektrycznych i szybkiego ładowania samochodów elektrycznych</w:t>
      </w:r>
      <w:r>
        <w:rPr>
          <w:rFonts w:ascii="Arial" w:hAnsi="Arial" w:cs="Arial"/>
        </w:rPr>
        <w:t>.</w:t>
      </w:r>
      <w:r w:rsidRPr="00A825C3">
        <w:rPr>
          <w:rFonts w:ascii="Arial" w:hAnsi="Arial" w:cs="Arial"/>
        </w:rPr>
        <w:t xml:space="preserve"> </w:t>
      </w:r>
    </w:p>
    <w:p w:rsidR="00D9297B" w:rsidRPr="001364A9" w:rsidRDefault="00D9297B" w:rsidP="001364A9">
      <w:pPr>
        <w:pStyle w:val="0kwadracik"/>
        <w:numPr>
          <w:ilvl w:val="0"/>
          <w:numId w:val="0"/>
        </w:numPr>
        <w:ind w:left="900"/>
        <w:rPr>
          <w:rFonts w:ascii="Arial" w:hAnsi="Arial" w:cs="Arial"/>
        </w:rPr>
      </w:pPr>
    </w:p>
    <w:p w:rsidR="00D9297B" w:rsidRPr="0069534A" w:rsidRDefault="00D9297B" w:rsidP="001364A9">
      <w:pPr>
        <w:ind w:left="720" w:firstLine="0"/>
        <w:rPr>
          <w:rFonts w:ascii="Arial" w:hAnsi="Arial" w:cs="Arial"/>
          <w:b/>
          <w:bCs/>
          <w:color w:val="FF0000"/>
          <w:sz w:val="24"/>
          <w:szCs w:val="24"/>
        </w:rPr>
      </w:pPr>
      <w:r w:rsidRPr="001364A9">
        <w:rPr>
          <w:rFonts w:ascii="Arial" w:hAnsi="Arial" w:cs="Arial"/>
          <w:b/>
          <w:bCs/>
          <w:color w:val="FF0000"/>
          <w:sz w:val="24"/>
          <w:szCs w:val="24"/>
        </w:rPr>
        <w:t>Rower miejski stanowi odrębny przedmiot zamówienia, w ramach zadania należy zaprojektować tylko nawierzchnię pod zamontowanie stacji roweru miejskiego.</w:t>
      </w:r>
    </w:p>
    <w:p w:rsidR="00D9297B" w:rsidRPr="001364A9" w:rsidRDefault="00D9297B" w:rsidP="001364A9">
      <w:pPr>
        <w:pStyle w:val="0TEMAT"/>
        <w:numPr>
          <w:ilvl w:val="0"/>
          <w:numId w:val="21"/>
        </w:numPr>
        <w:rPr>
          <w:rFonts w:ascii="Arial" w:hAnsi="Arial" w:cs="Arial"/>
          <w:b/>
          <w:bCs/>
        </w:rPr>
      </w:pPr>
      <w:r w:rsidRPr="001364A9">
        <w:rPr>
          <w:rFonts w:ascii="Arial" w:hAnsi="Arial" w:cs="Arial"/>
          <w:b/>
          <w:bCs/>
        </w:rPr>
        <w:t xml:space="preserve">BUDYNEK DWORCA KOLEJOWEGO </w:t>
      </w:r>
    </w:p>
    <w:p w:rsidR="00D9297B" w:rsidRPr="001364A9" w:rsidRDefault="00D9297B" w:rsidP="001364A9">
      <w:pPr>
        <w:suppressAutoHyphens/>
        <w:ind w:left="720" w:firstLine="0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Przewiduje się renowację elewacji budynku dworca kolejowego wraz z jego przebudową. Renowacja elewacji (zgodnie z wytycznymi konserwatorskimi) ma na celu przywrócenie świetności zewnętrznej budynkowi. Planowana przebudowa oraz zmiana sposobu użytkowania pomieszczeń ma na celu dostosowanie walorów użytkowych budynku do aktualnych potrzeb oraz przepisów.</w:t>
      </w:r>
    </w:p>
    <w:p w:rsidR="00D9297B" w:rsidRPr="001364A9" w:rsidRDefault="00D9297B" w:rsidP="001364A9">
      <w:pPr>
        <w:ind w:left="720" w:firstLine="0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Zakres projektu:</w:t>
      </w:r>
    </w:p>
    <w:p w:rsidR="00D9297B" w:rsidRPr="001364A9" w:rsidRDefault="00D9297B" w:rsidP="00515EED">
      <w:pPr>
        <w:pStyle w:val="0kwadracik"/>
        <w:ind w:left="1080" w:hanging="360"/>
        <w:rPr>
          <w:rFonts w:ascii="Arial" w:hAnsi="Arial" w:cs="Arial"/>
        </w:rPr>
      </w:pPr>
      <w:r w:rsidRPr="001364A9">
        <w:rPr>
          <w:rFonts w:ascii="Arial" w:hAnsi="Arial" w:cs="Arial"/>
        </w:rPr>
        <w:t>Konserwacja elewacji budynku dworca kolejowego oraz elementów wystroju wnętrza</w:t>
      </w:r>
      <w:r>
        <w:rPr>
          <w:rFonts w:ascii="Arial" w:hAnsi="Arial" w:cs="Arial"/>
        </w:rPr>
        <w:t>;</w:t>
      </w:r>
    </w:p>
    <w:p w:rsidR="00D9297B" w:rsidRPr="001364A9" w:rsidRDefault="00D9297B" w:rsidP="00515EED">
      <w:pPr>
        <w:pStyle w:val="0kwadracik"/>
        <w:ind w:left="1080" w:hanging="360"/>
        <w:rPr>
          <w:rFonts w:ascii="Arial" w:hAnsi="Arial" w:cs="Arial"/>
        </w:rPr>
      </w:pPr>
      <w:r w:rsidRPr="001364A9">
        <w:rPr>
          <w:rFonts w:ascii="Arial" w:hAnsi="Arial" w:cs="Arial"/>
        </w:rPr>
        <w:t>Przebudowa budynku dworca kolejowego.</w:t>
      </w:r>
    </w:p>
    <w:p w:rsidR="00D9297B" w:rsidRPr="001364A9" w:rsidRDefault="00D9297B" w:rsidP="00515EED">
      <w:pPr>
        <w:pStyle w:val="0kwadracik"/>
        <w:ind w:left="1080" w:hanging="360"/>
        <w:rPr>
          <w:rFonts w:ascii="Arial" w:hAnsi="Arial" w:cs="Arial"/>
        </w:rPr>
      </w:pPr>
      <w:r w:rsidRPr="001364A9">
        <w:rPr>
          <w:rFonts w:ascii="Arial" w:hAnsi="Arial" w:cs="Arial"/>
          <w:shd w:val="clear" w:color="auto" w:fill="FFFFFF"/>
        </w:rPr>
        <w:t>Tablica pamiątkowa informująca o dofinansowaniu projektu ze środków Unii Europejskiej, montowana na ścianie budynku:</w:t>
      </w:r>
    </w:p>
    <w:p w:rsidR="00D9297B" w:rsidRPr="001364A9" w:rsidRDefault="00D9297B" w:rsidP="001364A9">
      <w:pPr>
        <w:pStyle w:val="0kwadracik"/>
        <w:numPr>
          <w:ilvl w:val="0"/>
          <w:numId w:val="17"/>
        </w:numPr>
        <w:rPr>
          <w:rFonts w:ascii="Arial" w:hAnsi="Arial" w:cs="Arial"/>
        </w:rPr>
      </w:pPr>
      <w:r w:rsidRPr="001364A9">
        <w:rPr>
          <w:rFonts w:ascii="Arial" w:hAnsi="Arial" w:cs="Arial"/>
          <w:shd w:val="clear" w:color="auto" w:fill="FFFFFF"/>
        </w:rPr>
        <w:t>wymiar tablicy: szerokość 120 cm x wysokość 80 cm;</w:t>
      </w:r>
    </w:p>
    <w:p w:rsidR="00D9297B" w:rsidRPr="001364A9" w:rsidRDefault="00D9297B" w:rsidP="001364A9">
      <w:pPr>
        <w:pStyle w:val="0kwadracik"/>
        <w:numPr>
          <w:ilvl w:val="0"/>
          <w:numId w:val="17"/>
        </w:numPr>
        <w:rPr>
          <w:rFonts w:ascii="Arial" w:hAnsi="Arial" w:cs="Arial"/>
        </w:rPr>
      </w:pPr>
      <w:r w:rsidRPr="001364A9">
        <w:rPr>
          <w:rFonts w:ascii="Arial" w:hAnsi="Arial" w:cs="Arial"/>
          <w:shd w:val="clear" w:color="auto" w:fill="FFFFFF"/>
        </w:rPr>
        <w:t xml:space="preserve">materiał tablicy: szkło hartowane o grubości co najmniej 8 mm lub inny materiał o podobnych właściwościach, uzgodniony </w:t>
      </w:r>
      <w:r w:rsidRPr="001364A9">
        <w:rPr>
          <w:rFonts w:ascii="Arial" w:hAnsi="Arial" w:cs="Arial"/>
          <w:shd w:val="clear" w:color="auto" w:fill="FFFFFF"/>
        </w:rPr>
        <w:br/>
        <w:t>z Zamawiającym;</w:t>
      </w:r>
    </w:p>
    <w:p w:rsidR="00D9297B" w:rsidRPr="001364A9" w:rsidRDefault="00D9297B" w:rsidP="001364A9">
      <w:pPr>
        <w:pStyle w:val="0kwadracik"/>
        <w:numPr>
          <w:ilvl w:val="0"/>
          <w:numId w:val="17"/>
        </w:numPr>
        <w:rPr>
          <w:rFonts w:ascii="Arial" w:hAnsi="Arial" w:cs="Arial"/>
        </w:rPr>
      </w:pPr>
      <w:r w:rsidRPr="001364A9">
        <w:rPr>
          <w:rFonts w:ascii="Arial" w:hAnsi="Arial" w:cs="Arial"/>
          <w:shd w:val="clear" w:color="auto" w:fill="FFFFFF"/>
        </w:rPr>
        <w:t>montowanie na ścianie obiektu, montaż na stalowych dystansach lub w inny uzgodniony z Zamawiającym sposób;</w:t>
      </w:r>
    </w:p>
    <w:p w:rsidR="00D9297B" w:rsidRPr="001364A9" w:rsidRDefault="00D9297B" w:rsidP="001364A9">
      <w:pPr>
        <w:pStyle w:val="0kwadracik"/>
        <w:numPr>
          <w:ilvl w:val="0"/>
          <w:numId w:val="17"/>
        </w:numPr>
        <w:rPr>
          <w:rFonts w:ascii="Arial" w:hAnsi="Arial" w:cs="Arial"/>
        </w:rPr>
      </w:pPr>
      <w:r w:rsidRPr="001364A9">
        <w:rPr>
          <w:rFonts w:ascii="Arial" w:hAnsi="Arial" w:cs="Arial"/>
          <w:shd w:val="clear" w:color="auto" w:fill="FFFFFF"/>
        </w:rPr>
        <w:t>druk pełen kolor, wodoodporny, zabezpieczony przed blaknięciem oraz uszkodzeniami mechanicznymi;</w:t>
      </w:r>
    </w:p>
    <w:p w:rsidR="00D9297B" w:rsidRPr="001364A9" w:rsidRDefault="00D9297B" w:rsidP="001364A9">
      <w:pPr>
        <w:pStyle w:val="0kwadracik"/>
        <w:numPr>
          <w:ilvl w:val="0"/>
          <w:numId w:val="17"/>
        </w:numPr>
        <w:rPr>
          <w:rFonts w:ascii="Arial" w:hAnsi="Arial" w:cs="Arial"/>
        </w:rPr>
      </w:pPr>
      <w:r w:rsidRPr="001364A9">
        <w:rPr>
          <w:rFonts w:ascii="Arial" w:hAnsi="Arial" w:cs="Arial"/>
          <w:shd w:val="clear" w:color="auto" w:fill="FFFFFF"/>
        </w:rPr>
        <w:t xml:space="preserve">sposób wykonania oraz treść tablicy muszą być zgodne </w:t>
      </w:r>
      <w:r w:rsidRPr="001364A9">
        <w:rPr>
          <w:rFonts w:ascii="Arial" w:hAnsi="Arial" w:cs="Arial"/>
          <w:shd w:val="clear" w:color="auto" w:fill="FFFFFF"/>
        </w:rPr>
        <w:br/>
        <w:t xml:space="preserve">z Wytycznymi w zakresie informacji i promocji projektów dofinansowanych w ramach Regionalnego Programu Operacyjnego Województwa Pomorskiego na lata 2014-2020 stanowiącymi Załącznik nr 11 do Zasad Wdrażania RPO WP 2014-2020 (wytyczne dotyczące tablic informacyjnych i pamiątkowych) oraz zgodna z Księgą Identyfikacji Wizualnej znaku marki Fundusze Europejskie i znaków programów polityki spójności na lata </w:t>
      </w:r>
      <w:r w:rsidRPr="001364A9">
        <w:rPr>
          <w:rFonts w:ascii="Arial" w:hAnsi="Arial" w:cs="Arial"/>
          <w:shd w:val="clear" w:color="auto" w:fill="FFFFFF"/>
        </w:rPr>
        <w:br/>
        <w:t>2014-2020;</w:t>
      </w:r>
    </w:p>
    <w:p w:rsidR="00D9297B" w:rsidRPr="0069534A" w:rsidRDefault="00D9297B" w:rsidP="001364A9">
      <w:pPr>
        <w:pStyle w:val="0kwadracik"/>
        <w:numPr>
          <w:ilvl w:val="0"/>
          <w:numId w:val="17"/>
        </w:numPr>
        <w:rPr>
          <w:rFonts w:ascii="Arial" w:hAnsi="Arial" w:cs="Arial"/>
        </w:rPr>
      </w:pPr>
      <w:r w:rsidRPr="001364A9">
        <w:rPr>
          <w:rFonts w:ascii="Arial" w:hAnsi="Arial" w:cs="Arial"/>
          <w:shd w:val="clear" w:color="auto" w:fill="FFFFFF"/>
        </w:rPr>
        <w:t>wykonawca gwarantuje trwałość tablicy z nadrukiem przez okres trwałości projektu z obowiązkiem remontu tablic uszkodzonych na skutek działania promieni UV w tym okresie.</w:t>
      </w:r>
    </w:p>
    <w:p w:rsidR="00D9297B" w:rsidRPr="001364A9" w:rsidRDefault="00D9297B" w:rsidP="001364A9">
      <w:pPr>
        <w:pStyle w:val="0TEMAT"/>
        <w:ind w:left="900" w:hanging="333"/>
        <w:rPr>
          <w:rFonts w:ascii="Arial" w:hAnsi="Arial" w:cs="Arial"/>
          <w:b/>
          <w:bCs/>
        </w:rPr>
      </w:pPr>
      <w:r w:rsidRPr="001364A9">
        <w:rPr>
          <w:rFonts w:ascii="Arial" w:hAnsi="Arial" w:cs="Arial"/>
          <w:b/>
          <w:bCs/>
        </w:rPr>
        <w:t>C.</w:t>
      </w:r>
      <w:r w:rsidRPr="001364A9">
        <w:rPr>
          <w:rFonts w:ascii="Arial" w:hAnsi="Arial" w:cs="Arial"/>
          <w:b/>
          <w:bCs/>
        </w:rPr>
        <w:tab/>
        <w:t>TEREN PRZY BUDYNKU DWORCA KOLEJOWEGO</w:t>
      </w:r>
    </w:p>
    <w:p w:rsidR="00D9297B" w:rsidRPr="001364A9" w:rsidRDefault="00D9297B" w:rsidP="00A825C3">
      <w:pPr>
        <w:ind w:left="540" w:firstLine="0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Zakres projektu (w granicy opracowania projektu budowlanego objętego niniejszym postępowaniem, oznaczonej czerwoną pogrubioną linią kreskowo-kropkową na rysunku pn. „Koncepcja węzła int. aktualizacja faza I maj 2019”):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Przebudowa istniejącej nawierzchni</w:t>
      </w:r>
      <w:r>
        <w:rPr>
          <w:rFonts w:ascii="Arial" w:hAnsi="Arial" w:cs="Arial"/>
        </w:rPr>
        <w:t>;</w:t>
      </w:r>
    </w:p>
    <w:p w:rsidR="00D9297B" w:rsidRPr="001364A9" w:rsidRDefault="00D9297B" w:rsidP="0069534A">
      <w:pPr>
        <w:pStyle w:val="0kwadracik"/>
        <w:numPr>
          <w:ilvl w:val="0"/>
          <w:numId w:val="29"/>
        </w:numPr>
        <w:tabs>
          <w:tab w:val="clear" w:pos="360"/>
        </w:tabs>
        <w:ind w:left="1440" w:hanging="357"/>
        <w:rPr>
          <w:rFonts w:ascii="Arial" w:hAnsi="Arial" w:cs="Arial"/>
        </w:rPr>
      </w:pPr>
      <w:r w:rsidRPr="001364A9">
        <w:rPr>
          <w:rFonts w:ascii="Arial" w:hAnsi="Arial" w:cs="Arial"/>
        </w:rPr>
        <w:t>Montaż elementów małej architektury.</w:t>
      </w:r>
    </w:p>
    <w:p w:rsidR="00D9297B" w:rsidRPr="001364A9" w:rsidRDefault="00D9297B" w:rsidP="0069534A">
      <w:pPr>
        <w:pStyle w:val="0TEMAT"/>
        <w:numPr>
          <w:ilvl w:val="0"/>
          <w:numId w:val="25"/>
        </w:numPr>
        <w:ind w:left="900"/>
        <w:rPr>
          <w:rFonts w:ascii="Arial" w:hAnsi="Arial" w:cs="Arial"/>
          <w:b/>
          <w:bCs/>
        </w:rPr>
      </w:pPr>
      <w:r w:rsidRPr="001364A9">
        <w:rPr>
          <w:rFonts w:ascii="Arial" w:hAnsi="Arial" w:cs="Arial"/>
          <w:b/>
          <w:bCs/>
        </w:rPr>
        <w:t xml:space="preserve">INFRASTRUKTURA TECHNICZNA TERENU </w:t>
      </w:r>
    </w:p>
    <w:p w:rsidR="00D9297B" w:rsidRPr="001364A9" w:rsidRDefault="00D9297B" w:rsidP="001364A9">
      <w:pPr>
        <w:ind w:left="900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(Teren dworca kolejowego)</w:t>
      </w:r>
    </w:p>
    <w:p w:rsidR="00D9297B" w:rsidRPr="001364A9" w:rsidRDefault="00D9297B" w:rsidP="001364A9">
      <w:pPr>
        <w:ind w:left="900"/>
        <w:rPr>
          <w:rFonts w:ascii="Arial" w:hAnsi="Arial" w:cs="Arial"/>
          <w:sz w:val="24"/>
          <w:szCs w:val="24"/>
        </w:rPr>
      </w:pPr>
      <w:r w:rsidRPr="001364A9">
        <w:rPr>
          <w:rFonts w:ascii="Arial" w:hAnsi="Arial" w:cs="Arial"/>
          <w:sz w:val="24"/>
          <w:szCs w:val="24"/>
        </w:rPr>
        <w:t>Zakres projektu: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Iluminacja budynku dworca kolejowego</w:t>
      </w:r>
      <w:r>
        <w:rPr>
          <w:rFonts w:ascii="Arial" w:hAnsi="Arial" w:cs="Arial"/>
        </w:rPr>
        <w:t>;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Oświetlenie parkingów i jezdni</w:t>
      </w:r>
      <w:r>
        <w:rPr>
          <w:rFonts w:ascii="Arial" w:hAnsi="Arial" w:cs="Arial"/>
        </w:rPr>
        <w:t>;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Wykonanie nowych lub wymiana wymaganych instalacji, sieci, przyłączy</w:t>
      </w:r>
      <w:r>
        <w:rPr>
          <w:rFonts w:ascii="Arial" w:hAnsi="Arial" w:cs="Arial"/>
        </w:rPr>
        <w:t>;</w:t>
      </w:r>
    </w:p>
    <w:p w:rsidR="00D9297B" w:rsidRPr="001364A9" w:rsidRDefault="00D9297B" w:rsidP="001364A9">
      <w:pPr>
        <w:pStyle w:val="0kwadracik"/>
        <w:ind w:left="1440"/>
        <w:rPr>
          <w:rFonts w:ascii="Arial" w:hAnsi="Arial" w:cs="Arial"/>
        </w:rPr>
      </w:pPr>
      <w:r w:rsidRPr="001364A9">
        <w:rPr>
          <w:rFonts w:ascii="Arial" w:hAnsi="Arial" w:cs="Arial"/>
        </w:rPr>
        <w:t>System sygnalizacji zajęcia miejsc postojowych.</w:t>
      </w:r>
    </w:p>
    <w:p w:rsidR="00D9297B" w:rsidRDefault="00D9297B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D9297B" w:rsidRDefault="00D9297B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15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sposobu przygotowania ofert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w punkcie 1</w:t>
      </w:r>
      <w:r>
        <w:rPr>
          <w:rFonts w:ascii="Arial" w:hAnsi="Arial" w:cs="Arial"/>
          <w:b/>
          <w:bCs/>
          <w:sz w:val="24"/>
          <w:szCs w:val="24"/>
          <w:u w:val="single"/>
        </w:rPr>
        <w:t>).</w:t>
      </w:r>
    </w:p>
    <w:p w:rsidR="00D9297B" w:rsidRDefault="00D9297B" w:rsidP="00136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297B" w:rsidRDefault="00D9297B" w:rsidP="0069534A">
      <w:pPr>
        <w:numPr>
          <w:ilvl w:val="0"/>
          <w:numId w:val="6"/>
        </w:numPr>
        <w:tabs>
          <w:tab w:val="clear" w:pos="1347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D9297B" w:rsidRPr="00BC54F9" w:rsidRDefault="00D9297B" w:rsidP="00BC54F9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9297B" w:rsidRPr="00BC54F9" w:rsidRDefault="00D9297B" w:rsidP="0069534A">
      <w:pPr>
        <w:pStyle w:val="BodyText"/>
        <w:numPr>
          <w:ilvl w:val="0"/>
          <w:numId w:val="22"/>
        </w:numPr>
        <w:tabs>
          <w:tab w:val="clear" w:pos="1586"/>
          <w:tab w:val="num" w:pos="360"/>
        </w:tabs>
        <w:ind w:left="360" w:right="57"/>
        <w:jc w:val="both"/>
        <w:rPr>
          <w:rFonts w:ascii="Arial" w:hAnsi="Arial" w:cs="Arial"/>
          <w:b w:val="0"/>
          <w:bCs w:val="0"/>
          <w:u w:val="single"/>
        </w:rPr>
      </w:pPr>
      <w:bookmarkStart w:id="1" w:name="_Hlk511118293"/>
      <w:bookmarkEnd w:id="0"/>
      <w:r w:rsidRPr="00BC54F9">
        <w:rPr>
          <w:rFonts w:ascii="Arial" w:hAnsi="Arial" w:cs="Arial"/>
          <w:b w:val="0"/>
          <w:bCs w:val="0"/>
          <w:u w:val="single"/>
        </w:rPr>
        <w:t>Opakowanie i adresowanie oferty</w:t>
      </w:r>
    </w:p>
    <w:p w:rsidR="00D9297B" w:rsidRPr="00BC54F9" w:rsidRDefault="00D9297B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BC54F9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D9297B" w:rsidRPr="00BC54F9" w:rsidRDefault="00D9297B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D9297B" w:rsidRPr="00BC54F9" w:rsidRDefault="00D9297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D9297B" w:rsidRDefault="00D9297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D9297B" w:rsidRPr="00BC54F9" w:rsidRDefault="00D9297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D9297B" w:rsidRDefault="00D9297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D9297B" w:rsidRPr="00BC54F9" w:rsidRDefault="00D9297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D9297B" w:rsidRDefault="00D9297B" w:rsidP="001369F2">
      <w:pPr>
        <w:rPr>
          <w:rFonts w:ascii="Arial" w:hAnsi="Arial" w:cs="Arial"/>
          <w:b/>
          <w:bCs/>
          <w:sz w:val="24"/>
          <w:szCs w:val="24"/>
        </w:rPr>
      </w:pPr>
    </w:p>
    <w:p w:rsidR="00D9297B" w:rsidRDefault="00D9297B" w:rsidP="001369F2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D9297B" w:rsidRPr="00735B71" w:rsidRDefault="00D9297B" w:rsidP="001369F2">
      <w:pPr>
        <w:rPr>
          <w:rFonts w:ascii="Arial" w:hAnsi="Arial" w:cs="Arial"/>
          <w:b/>
          <w:bCs/>
          <w:sz w:val="20"/>
          <w:szCs w:val="20"/>
        </w:rPr>
      </w:pPr>
    </w:p>
    <w:p w:rsidR="00D9297B" w:rsidRDefault="00D9297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9297B" w:rsidRPr="00B82F58" w:rsidRDefault="00D9297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D9297B" w:rsidRPr="005F7CF1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5F7CF1">
        <w:rPr>
          <w:rFonts w:ascii="Arial" w:hAnsi="Arial" w:cs="Arial"/>
          <w:b/>
          <w:bCs/>
          <w:sz w:val="24"/>
          <w:szCs w:val="24"/>
        </w:rPr>
        <w:t xml:space="preserve"> tj. </w:t>
      </w:r>
      <w:r>
        <w:rPr>
          <w:rFonts w:ascii="Arial" w:hAnsi="Arial" w:cs="Arial"/>
          <w:b/>
          <w:bCs/>
          <w:sz w:val="24"/>
          <w:szCs w:val="24"/>
        </w:rPr>
        <w:t>27.06</w:t>
      </w:r>
      <w:r w:rsidRPr="005F7CF1">
        <w:rPr>
          <w:rFonts w:ascii="Arial" w:hAnsi="Arial" w:cs="Arial"/>
          <w:b/>
          <w:bCs/>
          <w:sz w:val="24"/>
          <w:szCs w:val="24"/>
        </w:rPr>
        <w:t>.2019 r. godz.12:00</w:t>
      </w:r>
    </w:p>
    <w:p w:rsidR="00D9297B" w:rsidRPr="00A825C3" w:rsidRDefault="00D9297B" w:rsidP="00A825C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A825C3">
        <w:rPr>
          <w:rFonts w:ascii="Arial" w:hAnsi="Arial" w:cs="Arial"/>
          <w:sz w:val="24"/>
          <w:szCs w:val="24"/>
        </w:rPr>
        <w:t xml:space="preserve">„Renowacja elewacji budynku dworca kolejowego wraz z jego przebudową </w:t>
      </w:r>
      <w:r w:rsidRPr="00A825C3">
        <w:rPr>
          <w:rFonts w:ascii="Arial" w:hAnsi="Arial" w:cs="Arial"/>
          <w:sz w:val="24"/>
          <w:szCs w:val="24"/>
        </w:rPr>
        <w:br/>
        <w:t>i zagospodarowanie terenu wokół – prace projektowe”.</w:t>
      </w:r>
    </w:p>
    <w:p w:rsidR="00D9297B" w:rsidRPr="00BC54F9" w:rsidRDefault="00D9297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9297B" w:rsidRPr="00B82F58" w:rsidRDefault="00D9297B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D9297B" w:rsidRPr="00B82F58" w:rsidRDefault="00D9297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8" type="#_x0000_t75" alt="listownik-mono-Pomorskie-FE-UMWP-UE-EFSI-RPO2014-2020-2015-stop" style="position:absolute;left:0;text-align:left;margin-left:27pt;margin-top:800.85pt;width:553.05pt;height:15.3pt;z-index:251658240;visibility:visible;mso-position-horizontal-relative:page;mso-position-vertical-relative:page">
            <v:imagedata r:id="rId7" o:title=""/>
            <w10:wrap anchorx="page" anchory="page"/>
          </v:shape>
        </w:pict>
      </w:r>
      <w:r w:rsidRPr="00B82F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Uwaga</w:t>
      </w:r>
    </w:p>
    <w:p w:rsidR="00D9297B" w:rsidRDefault="00D9297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82F58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B82F58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D9297B" w:rsidRDefault="00D9297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D9297B" w:rsidRPr="00B82F58" w:rsidRDefault="00D9297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bookmarkEnd w:id="1"/>
    <w:p w:rsidR="00D9297B" w:rsidRDefault="00D9297B" w:rsidP="0069534A">
      <w:pPr>
        <w:pStyle w:val="BodyText"/>
        <w:numPr>
          <w:ilvl w:val="0"/>
          <w:numId w:val="8"/>
        </w:numPr>
        <w:tabs>
          <w:tab w:val="clear" w:pos="1347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D9297B" w:rsidRDefault="00D9297B" w:rsidP="00B82F58">
      <w:pPr>
        <w:pStyle w:val="BodyText"/>
        <w:ind w:right="57"/>
        <w:jc w:val="both"/>
        <w:rPr>
          <w:rFonts w:ascii="Arial" w:hAnsi="Arial" w:cs="Arial"/>
        </w:rPr>
      </w:pPr>
    </w:p>
    <w:p w:rsidR="00D9297B" w:rsidRPr="00FA6DA3" w:rsidRDefault="00D9297B" w:rsidP="005F7CF1">
      <w:pPr>
        <w:pStyle w:val="BodyText"/>
        <w:numPr>
          <w:ilvl w:val="0"/>
          <w:numId w:val="7"/>
        </w:numPr>
        <w:ind w:right="57"/>
        <w:jc w:val="both"/>
        <w:rPr>
          <w:rFonts w:ascii="Arial" w:hAnsi="Arial" w:cs="Arial"/>
          <w:u w:val="single"/>
        </w:rPr>
      </w:pPr>
      <w:r w:rsidRPr="00FA6DA3">
        <w:rPr>
          <w:rFonts w:ascii="Arial" w:hAnsi="Arial" w:cs="Arial"/>
          <w:u w:val="single"/>
        </w:rPr>
        <w:t>Opakowanie i adresowanie oferty</w:t>
      </w:r>
    </w:p>
    <w:p w:rsidR="00D9297B" w:rsidRPr="00956931" w:rsidRDefault="00D9297B" w:rsidP="005F7CF1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F14CF2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D9297B" w:rsidRPr="00BC54F9" w:rsidRDefault="00D9297B" w:rsidP="005F7CF1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D9297B" w:rsidRPr="00BC54F9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D9297B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D9297B" w:rsidRPr="00BC54F9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D9297B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D9297B" w:rsidRPr="00BC54F9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D9297B" w:rsidRDefault="00D9297B" w:rsidP="005F7CF1">
      <w:pPr>
        <w:rPr>
          <w:rFonts w:ascii="Arial" w:hAnsi="Arial" w:cs="Arial"/>
          <w:b/>
          <w:bCs/>
          <w:sz w:val="24"/>
          <w:szCs w:val="24"/>
        </w:rPr>
      </w:pPr>
    </w:p>
    <w:p w:rsidR="00D9297B" w:rsidRDefault="00D9297B" w:rsidP="005F7CF1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D9297B" w:rsidRPr="00735B71" w:rsidRDefault="00D9297B" w:rsidP="005F7CF1">
      <w:pPr>
        <w:rPr>
          <w:rFonts w:ascii="Arial" w:hAnsi="Arial" w:cs="Arial"/>
          <w:b/>
          <w:bCs/>
          <w:sz w:val="20"/>
          <w:szCs w:val="20"/>
        </w:rPr>
      </w:pPr>
    </w:p>
    <w:p w:rsidR="00D9297B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9297B" w:rsidRPr="00B82F58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D9297B" w:rsidRPr="005F7CF1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5F7CF1">
        <w:rPr>
          <w:rFonts w:ascii="Arial" w:hAnsi="Arial" w:cs="Arial"/>
          <w:b/>
          <w:bCs/>
          <w:sz w:val="24"/>
          <w:szCs w:val="24"/>
        </w:rPr>
        <w:t xml:space="preserve"> tj. 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5F7CF1">
        <w:rPr>
          <w:rFonts w:ascii="Arial" w:hAnsi="Arial" w:cs="Arial"/>
          <w:b/>
          <w:bCs/>
          <w:sz w:val="24"/>
          <w:szCs w:val="24"/>
        </w:rPr>
        <w:t>.0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5F7CF1">
        <w:rPr>
          <w:rFonts w:ascii="Arial" w:hAnsi="Arial" w:cs="Arial"/>
          <w:b/>
          <w:bCs/>
          <w:sz w:val="24"/>
          <w:szCs w:val="24"/>
        </w:rPr>
        <w:t>.2019 r. godz.12:00</w:t>
      </w:r>
    </w:p>
    <w:p w:rsidR="00D9297B" w:rsidRPr="00A825C3" w:rsidRDefault="00D9297B" w:rsidP="00C1753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A825C3">
        <w:rPr>
          <w:rFonts w:ascii="Arial" w:hAnsi="Arial" w:cs="Arial"/>
          <w:sz w:val="24"/>
          <w:szCs w:val="24"/>
        </w:rPr>
        <w:t xml:space="preserve">„Renowacja elewacji budynku dworca kolejowego wraz z jego przebudową </w:t>
      </w:r>
      <w:r w:rsidRPr="00A825C3">
        <w:rPr>
          <w:rFonts w:ascii="Arial" w:hAnsi="Arial" w:cs="Arial"/>
          <w:sz w:val="24"/>
          <w:szCs w:val="24"/>
        </w:rPr>
        <w:br/>
        <w:t>i zagospodarowanie terenu wokół – prace projektowe”.</w:t>
      </w:r>
    </w:p>
    <w:p w:rsidR="00D9297B" w:rsidRPr="00BC54F9" w:rsidRDefault="00D9297B" w:rsidP="005F7C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D9297B" w:rsidRDefault="00D9297B" w:rsidP="005F7CF1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D9297B" w:rsidRPr="00F14CF2" w:rsidRDefault="00D9297B" w:rsidP="005F7CF1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Uwaga:</w:t>
      </w:r>
    </w:p>
    <w:p w:rsidR="00D9297B" w:rsidRDefault="00D9297B" w:rsidP="005F7CF1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F14CF2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F14CF2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F14CF2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D9297B" w:rsidRPr="00B82F58" w:rsidRDefault="00D9297B" w:rsidP="00B82F58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sz w:val="24"/>
          <w:szCs w:val="24"/>
          <w:u w:val="single"/>
        </w:rPr>
        <w:t>w Rozdziale 16    Miejsce oraz termin składania ofert  w punkcie 1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 i 3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9297B" w:rsidRPr="00BC54F9" w:rsidRDefault="00D9297B" w:rsidP="001369F2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D9297B" w:rsidRDefault="00D9297B" w:rsidP="0069534A">
      <w:pPr>
        <w:numPr>
          <w:ilvl w:val="0"/>
          <w:numId w:val="9"/>
        </w:numPr>
        <w:tabs>
          <w:tab w:val="clear" w:pos="1347"/>
          <w:tab w:val="num" w:pos="36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jest:</w:t>
      </w:r>
    </w:p>
    <w:p w:rsidR="00D9297B" w:rsidRPr="00B82F58" w:rsidRDefault="00D9297B" w:rsidP="00B82F58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9297B" w:rsidRPr="000C6402" w:rsidRDefault="00D9297B" w:rsidP="005F7CF1">
      <w:pPr>
        <w:pStyle w:val="BodyText"/>
        <w:numPr>
          <w:ilvl w:val="0"/>
          <w:numId w:val="1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b w:val="0"/>
          <w:bCs w:val="0"/>
          <w:u w:val="single"/>
        </w:rPr>
      </w:pPr>
      <w:r w:rsidRPr="005F7CF1">
        <w:rPr>
          <w:rFonts w:ascii="Arial" w:hAnsi="Arial" w:cs="Arial"/>
          <w:b w:val="0"/>
          <w:bCs w:val="0"/>
        </w:rPr>
        <w:t>Ofertę należy złożyć w siedzibie Zamawiającego, Biuro Podawcze - Urząd Miejski w Chojnicach,  Stary Rynek 1, w terminie do</w:t>
      </w:r>
      <w:r w:rsidRPr="00B82F58">
        <w:rPr>
          <w:rFonts w:ascii="Arial" w:hAnsi="Arial" w:cs="Arial"/>
        </w:rPr>
        <w:t> </w:t>
      </w:r>
      <w:r w:rsidRPr="000C6402">
        <w:rPr>
          <w:rFonts w:ascii="Arial" w:hAnsi="Arial" w:cs="Arial"/>
          <w:u w:val="single"/>
        </w:rPr>
        <w:t xml:space="preserve"> dnia  </w:t>
      </w:r>
      <w:r>
        <w:rPr>
          <w:rFonts w:ascii="Arial" w:hAnsi="Arial" w:cs="Arial"/>
          <w:u w:val="single"/>
        </w:rPr>
        <w:t>27</w:t>
      </w:r>
      <w:r w:rsidRPr="000C6402">
        <w:rPr>
          <w:rFonts w:ascii="Arial" w:hAnsi="Arial" w:cs="Arial"/>
          <w:u w:val="single"/>
        </w:rPr>
        <w:t>.06.2019 r., do godz. 11:</w:t>
      </w:r>
      <w:r>
        <w:rPr>
          <w:rFonts w:ascii="Arial" w:hAnsi="Arial" w:cs="Arial"/>
          <w:u w:val="single"/>
        </w:rPr>
        <w:t>00.</w:t>
      </w:r>
    </w:p>
    <w:p w:rsidR="00D9297B" w:rsidRPr="005F7CF1" w:rsidRDefault="00D9297B" w:rsidP="005F7CF1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5F7CF1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5F7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 xml:space="preserve">dnia   </w:t>
      </w:r>
      <w:r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.06.2019 r., o godz. 12:00.</w:t>
      </w:r>
    </w:p>
    <w:p w:rsidR="00D9297B" w:rsidRDefault="00D9297B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D9297B" w:rsidRDefault="00D9297B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D9297B" w:rsidRPr="00B82F58" w:rsidRDefault="00D9297B" w:rsidP="0069534A">
      <w:pPr>
        <w:pStyle w:val="BodyText21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ind w:left="36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winno być:</w:t>
      </w:r>
    </w:p>
    <w:p w:rsidR="00D9297B" w:rsidRPr="00BC54F9" w:rsidRDefault="00D9297B" w:rsidP="00F75B13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u w:val="single"/>
        </w:rPr>
      </w:pPr>
    </w:p>
    <w:p w:rsidR="00D9297B" w:rsidRPr="000C6402" w:rsidRDefault="00D9297B" w:rsidP="0069534A">
      <w:pPr>
        <w:pStyle w:val="BodyText"/>
        <w:numPr>
          <w:ilvl w:val="0"/>
          <w:numId w:val="10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b w:val="0"/>
          <w:bCs w:val="0"/>
          <w:u w:val="single"/>
        </w:rPr>
      </w:pPr>
      <w:r w:rsidRPr="005F7CF1">
        <w:rPr>
          <w:rFonts w:ascii="Arial" w:hAnsi="Arial" w:cs="Arial"/>
          <w:b w:val="0"/>
          <w:bCs w:val="0"/>
        </w:rPr>
        <w:t>Ofertę należy złożyć w siedzibie Zamawiającego, Biuro Podawcze - Urząd Miejski w Chojnicach,  Stary Rynek 1, w terminie do</w:t>
      </w:r>
      <w:r w:rsidRPr="00B82F58">
        <w:rPr>
          <w:rFonts w:ascii="Arial" w:hAnsi="Arial" w:cs="Arial"/>
        </w:rPr>
        <w:t> </w:t>
      </w:r>
      <w:r w:rsidRPr="000C6402">
        <w:rPr>
          <w:rFonts w:ascii="Arial" w:hAnsi="Arial" w:cs="Arial"/>
          <w:u w:val="single"/>
        </w:rPr>
        <w:t xml:space="preserve"> dnia  </w:t>
      </w:r>
      <w:r>
        <w:rPr>
          <w:rFonts w:ascii="Arial" w:hAnsi="Arial" w:cs="Arial"/>
          <w:u w:val="single"/>
        </w:rPr>
        <w:t>01</w:t>
      </w:r>
      <w:r w:rsidRPr="000C6402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7</w:t>
      </w:r>
      <w:r w:rsidRPr="000C6402">
        <w:rPr>
          <w:rFonts w:ascii="Arial" w:hAnsi="Arial" w:cs="Arial"/>
          <w:u w:val="single"/>
        </w:rPr>
        <w:t>.2019 r., do godz. 11:</w:t>
      </w:r>
      <w:r>
        <w:rPr>
          <w:rFonts w:ascii="Arial" w:hAnsi="Arial" w:cs="Arial"/>
          <w:u w:val="single"/>
        </w:rPr>
        <w:t>00.</w:t>
      </w:r>
    </w:p>
    <w:p w:rsidR="00D9297B" w:rsidRPr="00E56478" w:rsidRDefault="00D9297B" w:rsidP="0069534A">
      <w:pPr>
        <w:numPr>
          <w:ilvl w:val="0"/>
          <w:numId w:val="10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5F7CF1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5F7C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 xml:space="preserve">dnia   </w:t>
      </w:r>
      <w:r>
        <w:rPr>
          <w:rFonts w:ascii="Arial" w:hAnsi="Arial" w:cs="Arial"/>
          <w:b/>
          <w:bCs/>
          <w:sz w:val="24"/>
          <w:szCs w:val="24"/>
          <w:u w:val="single"/>
        </w:rPr>
        <w:t>01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.0</w:t>
      </w: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5F7CF1">
        <w:rPr>
          <w:rFonts w:ascii="Arial" w:hAnsi="Arial" w:cs="Arial"/>
          <w:b/>
          <w:bCs/>
          <w:sz w:val="24"/>
          <w:szCs w:val="24"/>
          <w:u w:val="single"/>
        </w:rPr>
        <w:t>.2019 r., o godz. 12:00.</w:t>
      </w:r>
    </w:p>
    <w:p w:rsidR="00D9297B" w:rsidRDefault="00D9297B" w:rsidP="00E56478">
      <w:pPr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297B" w:rsidRDefault="00D9297B" w:rsidP="00E56478">
      <w:pPr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297B" w:rsidRDefault="00D9297B" w:rsidP="00E56478">
      <w:pPr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297B" w:rsidRPr="00A825C3" w:rsidRDefault="00D9297B" w:rsidP="00C17538">
      <w:pPr>
        <w:pStyle w:val="0kwadracik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3BCB">
        <w:rPr>
          <w:rFonts w:ascii="Arial" w:hAnsi="Arial" w:cs="Arial"/>
        </w:rPr>
        <w:t xml:space="preserve">Zmianie ulega </w:t>
      </w:r>
      <w:r>
        <w:rPr>
          <w:rFonts w:ascii="Arial" w:hAnsi="Arial" w:cs="Arial"/>
        </w:rPr>
        <w:t xml:space="preserve">również </w:t>
      </w:r>
      <w:r w:rsidRPr="00A825C3">
        <w:rPr>
          <w:rFonts w:ascii="Arial" w:hAnsi="Arial" w:cs="Arial"/>
        </w:rPr>
        <w:t>rysun</w:t>
      </w:r>
      <w:r>
        <w:rPr>
          <w:rFonts w:ascii="Arial" w:hAnsi="Arial" w:cs="Arial"/>
        </w:rPr>
        <w:t xml:space="preserve">ek </w:t>
      </w:r>
      <w:r w:rsidRPr="00A825C3">
        <w:rPr>
          <w:rFonts w:ascii="Arial" w:hAnsi="Arial" w:cs="Arial"/>
        </w:rPr>
        <w:t>pn.</w:t>
      </w:r>
      <w:r>
        <w:rPr>
          <w:rFonts w:ascii="Arial" w:hAnsi="Arial" w:cs="Arial"/>
        </w:rPr>
        <w:t>:</w:t>
      </w:r>
      <w:r w:rsidRPr="00A825C3">
        <w:rPr>
          <w:rFonts w:ascii="Arial" w:hAnsi="Arial" w:cs="Arial"/>
        </w:rPr>
        <w:t xml:space="preserve"> „Koncepcja węzła int. aktualizacja faza I maj 2019”</w:t>
      </w:r>
      <w:r>
        <w:rPr>
          <w:rFonts w:ascii="Arial" w:hAnsi="Arial" w:cs="Arial"/>
        </w:rPr>
        <w:t>.</w:t>
      </w:r>
    </w:p>
    <w:p w:rsidR="00D9297B" w:rsidRPr="00DE3BCB" w:rsidRDefault="00D9297B" w:rsidP="00E56478">
      <w:pPr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D9297B" w:rsidRDefault="00D9297B" w:rsidP="00536E4D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up. Burmistrza</w:t>
      </w: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mgr inż. Jarosław Rekowski</w:t>
      </w:r>
    </w:p>
    <w:p w:rsidR="00D9297B" w:rsidRDefault="00D9297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Dyrektor Wydziału Gospodarki Komunalnej </w:t>
      </w:r>
    </w:p>
    <w:p w:rsidR="00D9297B" w:rsidRPr="00E14D03" w:rsidRDefault="00D9297B" w:rsidP="00536E4D">
      <w:pPr>
        <w:ind w:left="50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 Ochrony Środowiska</w:t>
      </w:r>
    </w:p>
    <w:p w:rsidR="00D9297B" w:rsidRPr="00BC54F9" w:rsidRDefault="00D9297B" w:rsidP="00BA6231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</w:rPr>
      </w:pPr>
    </w:p>
    <w:p w:rsidR="00D9297B" w:rsidRDefault="00D9297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D9297B" w:rsidRDefault="00D9297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D9297B" w:rsidRDefault="00D9297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D9297B" w:rsidRDefault="00D9297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D9297B" w:rsidRDefault="00D9297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D9297B" w:rsidRDefault="00D9297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D9297B" w:rsidRDefault="00D9297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D9297B" w:rsidRDefault="00D9297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D9297B" w:rsidRPr="00DE3BCB" w:rsidRDefault="00D9297B" w:rsidP="00DE3BCB">
      <w:pPr>
        <w:pStyle w:val="BodyText21"/>
        <w:shd w:val="clear" w:color="auto" w:fill="FFFFFF"/>
        <w:tabs>
          <w:tab w:val="clear" w:pos="0"/>
          <w:tab w:val="left" w:pos="360"/>
        </w:tabs>
        <w:ind w:left="360"/>
        <w:jc w:val="lef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Załącznik</w:t>
      </w:r>
      <w:r w:rsidRPr="00DE3BC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D9297B" w:rsidRPr="00C17538" w:rsidRDefault="00D9297B" w:rsidP="0069534A">
      <w:pPr>
        <w:pStyle w:val="0kwadracik"/>
        <w:numPr>
          <w:ilvl w:val="0"/>
          <w:numId w:val="23"/>
        </w:numPr>
        <w:tabs>
          <w:tab w:val="clear" w:pos="2340"/>
          <w:tab w:val="num" w:pos="360"/>
        </w:tabs>
        <w:ind w:left="360"/>
        <w:rPr>
          <w:rFonts w:ascii="Arial" w:hAnsi="Arial" w:cs="Arial"/>
          <w:i/>
          <w:iCs/>
          <w:sz w:val="20"/>
          <w:szCs w:val="20"/>
        </w:rPr>
      </w:pPr>
      <w:r w:rsidRPr="00C17538">
        <w:rPr>
          <w:rFonts w:ascii="Arial" w:hAnsi="Arial" w:cs="Arial"/>
          <w:i/>
          <w:iCs/>
          <w:sz w:val="20"/>
          <w:szCs w:val="20"/>
        </w:rPr>
        <w:t>„Koncepcja węzła int. aktualizacja faza I maj 2019”.</w:t>
      </w:r>
    </w:p>
    <w:p w:rsidR="00D9297B" w:rsidRPr="00DE3BCB" w:rsidRDefault="00D9297B" w:rsidP="00C17538">
      <w:pPr>
        <w:pStyle w:val="BodyText21"/>
        <w:shd w:val="clear" w:color="auto" w:fill="FFFFFF"/>
        <w:tabs>
          <w:tab w:val="clear" w:pos="0"/>
          <w:tab w:val="left" w:pos="360"/>
        </w:tabs>
        <w:ind w:left="0" w:firstLine="0"/>
        <w:jc w:val="left"/>
        <w:rPr>
          <w:rFonts w:ascii="Arial" w:hAnsi="Arial" w:cs="Arial"/>
          <w:i/>
          <w:iCs/>
          <w:sz w:val="20"/>
          <w:szCs w:val="20"/>
        </w:rPr>
      </w:pPr>
    </w:p>
    <w:sectPr w:rsidR="00D9297B" w:rsidRPr="00DE3BCB" w:rsidSect="001D66EA">
      <w:headerReference w:type="default" r:id="rId8"/>
      <w:footerReference w:type="default" r:id="rId9"/>
      <w:pgSz w:w="11906" w:h="16838"/>
      <w:pgMar w:top="1618" w:right="1418" w:bottom="1134" w:left="1260" w:header="709" w:footer="111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97B" w:rsidRDefault="00D9297B">
      <w:r>
        <w:separator/>
      </w:r>
    </w:p>
  </w:endnote>
  <w:endnote w:type="continuationSeparator" w:id="0">
    <w:p w:rsidR="00D9297B" w:rsidRDefault="00D9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7B" w:rsidRDefault="00D9297B" w:rsidP="00F875E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9297B" w:rsidRDefault="00D9297B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27pt;margin-top:800.85pt;width:553.05pt;height:15.3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97B" w:rsidRDefault="00D9297B">
      <w:r>
        <w:separator/>
      </w:r>
    </w:p>
  </w:footnote>
  <w:footnote w:type="continuationSeparator" w:id="0">
    <w:p w:rsidR="00D9297B" w:rsidRDefault="00D92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7B" w:rsidRDefault="00D9297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18pt;margin-top:17.85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60650"/>
    <w:multiLevelType w:val="hybridMultilevel"/>
    <w:tmpl w:val="04D22D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18C0"/>
    <w:multiLevelType w:val="hybridMultilevel"/>
    <w:tmpl w:val="560A125A"/>
    <w:lvl w:ilvl="0" w:tplc="E550E61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0DBC"/>
    <w:multiLevelType w:val="hybridMultilevel"/>
    <w:tmpl w:val="3AD21028"/>
    <w:lvl w:ilvl="0" w:tplc="9ED26F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936F0"/>
    <w:multiLevelType w:val="hybridMultilevel"/>
    <w:tmpl w:val="C0E2135C"/>
    <w:lvl w:ilvl="0" w:tplc="DFB8134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F6FAA"/>
    <w:multiLevelType w:val="hybridMultilevel"/>
    <w:tmpl w:val="2F0C25A2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218F190F"/>
    <w:multiLevelType w:val="hybridMultilevel"/>
    <w:tmpl w:val="3370DCEE"/>
    <w:lvl w:ilvl="0" w:tplc="382EA7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3DD2"/>
    <w:multiLevelType w:val="hybridMultilevel"/>
    <w:tmpl w:val="D79CFFBA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A024500"/>
    <w:multiLevelType w:val="hybridMultilevel"/>
    <w:tmpl w:val="B4EC795C"/>
    <w:lvl w:ilvl="0" w:tplc="15361966">
      <w:start w:val="1"/>
      <w:numFmt w:val="bullet"/>
      <w:lvlText w:val=""/>
      <w:lvlJc w:val="left"/>
      <w:pPr>
        <w:tabs>
          <w:tab w:val="num" w:pos="1347"/>
        </w:tabs>
        <w:ind w:left="2700" w:hanging="360"/>
      </w:pPr>
      <w:rPr>
        <w:rFonts w:ascii="Symbol" w:hAnsi="Symbol" w:cs="Symbo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2A1E096A"/>
    <w:multiLevelType w:val="hybridMultilevel"/>
    <w:tmpl w:val="9FE225EE"/>
    <w:lvl w:ilvl="0" w:tplc="90A6AC1C">
      <w:start w:val="1"/>
      <w:numFmt w:val="bullet"/>
      <w:lvlText w:val=""/>
      <w:lvlJc w:val="left"/>
      <w:pPr>
        <w:tabs>
          <w:tab w:val="num" w:pos="1080"/>
        </w:tabs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2AB35BF8"/>
    <w:multiLevelType w:val="hybridMultilevel"/>
    <w:tmpl w:val="27EE5EA6"/>
    <w:lvl w:ilvl="0" w:tplc="15361966">
      <w:start w:val="1"/>
      <w:numFmt w:val="bullet"/>
      <w:lvlText w:val=""/>
      <w:lvlJc w:val="left"/>
      <w:pPr>
        <w:tabs>
          <w:tab w:val="num" w:pos="650"/>
        </w:tabs>
        <w:ind w:left="2003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1">
    <w:nsid w:val="2CA56B90"/>
    <w:multiLevelType w:val="hybridMultilevel"/>
    <w:tmpl w:val="853CDE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10F32"/>
    <w:multiLevelType w:val="hybridMultilevel"/>
    <w:tmpl w:val="326CA63E"/>
    <w:lvl w:ilvl="0" w:tplc="DFB8134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963DB"/>
    <w:multiLevelType w:val="hybridMultilevel"/>
    <w:tmpl w:val="29C4CA7C"/>
    <w:lvl w:ilvl="0" w:tplc="8AD82804">
      <w:start w:val="1"/>
      <w:numFmt w:val="upperLetter"/>
      <w:lvlText w:val="%1."/>
      <w:lvlJc w:val="left"/>
      <w:pPr>
        <w:ind w:left="186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9383F"/>
    <w:multiLevelType w:val="hybridMultilevel"/>
    <w:tmpl w:val="1262B8B4"/>
    <w:lvl w:ilvl="0" w:tplc="15361966">
      <w:start w:val="1"/>
      <w:numFmt w:val="bullet"/>
      <w:lvlText w:val=""/>
      <w:lvlJc w:val="left"/>
      <w:pPr>
        <w:tabs>
          <w:tab w:val="num" w:pos="650"/>
        </w:tabs>
        <w:ind w:left="2003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16">
    <w:nsid w:val="4DAF6914"/>
    <w:multiLevelType w:val="hybridMultilevel"/>
    <w:tmpl w:val="13B8FFB4"/>
    <w:lvl w:ilvl="0" w:tplc="31AC229E">
      <w:start w:val="1"/>
      <w:numFmt w:val="decimal"/>
      <w:lvlText w:val="%1."/>
      <w:lvlJc w:val="left"/>
      <w:pPr>
        <w:tabs>
          <w:tab w:val="num" w:pos="2340"/>
        </w:tabs>
        <w:ind w:left="2700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00D28"/>
    <w:multiLevelType w:val="hybridMultilevel"/>
    <w:tmpl w:val="C1D69F46"/>
    <w:lvl w:ilvl="0" w:tplc="980C68EA">
      <w:start w:val="5"/>
      <w:numFmt w:val="upperLetter"/>
      <w:lvlText w:val="%1."/>
      <w:lvlJc w:val="left"/>
      <w:pPr>
        <w:tabs>
          <w:tab w:val="num" w:pos="0"/>
        </w:tabs>
        <w:ind w:left="186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A3BA9"/>
    <w:multiLevelType w:val="hybridMultilevel"/>
    <w:tmpl w:val="10DC1386"/>
    <w:lvl w:ilvl="0" w:tplc="3F0E887C">
      <w:start w:val="5"/>
      <w:numFmt w:val="upperLetter"/>
      <w:lvlText w:val="%1."/>
      <w:lvlJc w:val="left"/>
      <w:pPr>
        <w:tabs>
          <w:tab w:val="num" w:pos="0"/>
        </w:tabs>
        <w:ind w:left="186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1743D"/>
    <w:multiLevelType w:val="hybridMultilevel"/>
    <w:tmpl w:val="B33A3CCA"/>
    <w:lvl w:ilvl="0" w:tplc="877C3F90">
      <w:start w:val="1"/>
      <w:numFmt w:val="decimal"/>
      <w:lvlText w:val="%1)"/>
      <w:lvlJc w:val="left"/>
      <w:pPr>
        <w:tabs>
          <w:tab w:val="num" w:pos="1586"/>
        </w:tabs>
        <w:ind w:left="27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6380C"/>
    <w:multiLevelType w:val="hybridMultilevel"/>
    <w:tmpl w:val="CA12AB3E"/>
    <w:lvl w:ilvl="0" w:tplc="533A50D2">
      <w:start w:val="5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C57E10"/>
    <w:multiLevelType w:val="hybridMultilevel"/>
    <w:tmpl w:val="6EDA4366"/>
    <w:lvl w:ilvl="0" w:tplc="F52E7600">
      <w:start w:val="1"/>
      <w:numFmt w:val="bullet"/>
      <w:pStyle w:val="0kwadracik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BCDCC9F2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A47091"/>
    <w:multiLevelType w:val="hybridMultilevel"/>
    <w:tmpl w:val="7FC64D28"/>
    <w:lvl w:ilvl="0" w:tplc="F5D4494C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5790C"/>
    <w:multiLevelType w:val="hybridMultilevel"/>
    <w:tmpl w:val="A488924C"/>
    <w:lvl w:ilvl="0" w:tplc="F5D4494C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BC3E85"/>
    <w:multiLevelType w:val="hybridMultilevel"/>
    <w:tmpl w:val="BEDEFB1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8AD82804">
      <w:start w:val="1"/>
      <w:numFmt w:val="upperLetter"/>
      <w:lvlText w:val="%2."/>
      <w:lvlJc w:val="left"/>
      <w:pPr>
        <w:ind w:left="1866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BC62F59"/>
    <w:multiLevelType w:val="hybridMultilevel"/>
    <w:tmpl w:val="E6169C56"/>
    <w:lvl w:ilvl="0" w:tplc="382EA7C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5361966">
      <w:start w:val="1"/>
      <w:numFmt w:val="bullet"/>
      <w:lvlText w:val=""/>
      <w:lvlJc w:val="left"/>
      <w:pPr>
        <w:tabs>
          <w:tab w:val="num" w:pos="87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25"/>
  </w:num>
  <w:num w:numId="11">
    <w:abstractNumId w:val="21"/>
  </w:num>
  <w:num w:numId="12">
    <w:abstractNumId w:val="24"/>
  </w:num>
  <w:num w:numId="13">
    <w:abstractNumId w:val="1"/>
  </w:num>
  <w:num w:numId="14">
    <w:abstractNumId w:val="4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14"/>
  </w:num>
  <w:num w:numId="20">
    <w:abstractNumId w:val="11"/>
  </w:num>
  <w:num w:numId="21">
    <w:abstractNumId w:val="13"/>
  </w:num>
  <w:num w:numId="22">
    <w:abstractNumId w:val="19"/>
  </w:num>
  <w:num w:numId="23">
    <w:abstractNumId w:val="16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EF"/>
    <w:rsid w:val="00003EA8"/>
    <w:rsid w:val="0000599A"/>
    <w:rsid w:val="00045EC8"/>
    <w:rsid w:val="000A339C"/>
    <w:rsid w:val="000C6402"/>
    <w:rsid w:val="000E389F"/>
    <w:rsid w:val="001364A9"/>
    <w:rsid w:val="001369F2"/>
    <w:rsid w:val="00177C15"/>
    <w:rsid w:val="001801A5"/>
    <w:rsid w:val="001D66EA"/>
    <w:rsid w:val="00223E29"/>
    <w:rsid w:val="0023173B"/>
    <w:rsid w:val="00235CC4"/>
    <w:rsid w:val="00236C7B"/>
    <w:rsid w:val="00266AD0"/>
    <w:rsid w:val="002671A5"/>
    <w:rsid w:val="002B0973"/>
    <w:rsid w:val="002F1A25"/>
    <w:rsid w:val="003111AA"/>
    <w:rsid w:val="00351EAF"/>
    <w:rsid w:val="003962E0"/>
    <w:rsid w:val="003A0D0C"/>
    <w:rsid w:val="003C5DC3"/>
    <w:rsid w:val="003E1F23"/>
    <w:rsid w:val="00416731"/>
    <w:rsid w:val="0045320B"/>
    <w:rsid w:val="00462D87"/>
    <w:rsid w:val="004A7AAE"/>
    <w:rsid w:val="004C4139"/>
    <w:rsid w:val="004C5425"/>
    <w:rsid w:val="004F7FD6"/>
    <w:rsid w:val="00515EED"/>
    <w:rsid w:val="00536E4D"/>
    <w:rsid w:val="00544AA4"/>
    <w:rsid w:val="00594ED1"/>
    <w:rsid w:val="005C666C"/>
    <w:rsid w:val="005F7CF1"/>
    <w:rsid w:val="00635768"/>
    <w:rsid w:val="00694546"/>
    <w:rsid w:val="0069534A"/>
    <w:rsid w:val="006F5D24"/>
    <w:rsid w:val="00700B96"/>
    <w:rsid w:val="007308EF"/>
    <w:rsid w:val="00735B71"/>
    <w:rsid w:val="007A47D1"/>
    <w:rsid w:val="007C64F3"/>
    <w:rsid w:val="007E7E8B"/>
    <w:rsid w:val="007F6F72"/>
    <w:rsid w:val="00871CEC"/>
    <w:rsid w:val="00900AC4"/>
    <w:rsid w:val="00956931"/>
    <w:rsid w:val="009A3D2A"/>
    <w:rsid w:val="009D6D28"/>
    <w:rsid w:val="009E06EF"/>
    <w:rsid w:val="00A35569"/>
    <w:rsid w:val="00A51C7E"/>
    <w:rsid w:val="00A563B2"/>
    <w:rsid w:val="00A75EAE"/>
    <w:rsid w:val="00A825C3"/>
    <w:rsid w:val="00AC5921"/>
    <w:rsid w:val="00B007FC"/>
    <w:rsid w:val="00B3455C"/>
    <w:rsid w:val="00B82F58"/>
    <w:rsid w:val="00BA6231"/>
    <w:rsid w:val="00BB1F8B"/>
    <w:rsid w:val="00BB2DA8"/>
    <w:rsid w:val="00BC54F9"/>
    <w:rsid w:val="00BF7AE5"/>
    <w:rsid w:val="00C17538"/>
    <w:rsid w:val="00C20F36"/>
    <w:rsid w:val="00CF37C4"/>
    <w:rsid w:val="00D10BB3"/>
    <w:rsid w:val="00D26ADF"/>
    <w:rsid w:val="00D36009"/>
    <w:rsid w:val="00D47632"/>
    <w:rsid w:val="00D57B4D"/>
    <w:rsid w:val="00D9297B"/>
    <w:rsid w:val="00DB26A0"/>
    <w:rsid w:val="00DB2CDC"/>
    <w:rsid w:val="00DC3F1F"/>
    <w:rsid w:val="00DE3BCB"/>
    <w:rsid w:val="00E14D03"/>
    <w:rsid w:val="00E56478"/>
    <w:rsid w:val="00EB6973"/>
    <w:rsid w:val="00EC305B"/>
    <w:rsid w:val="00EC648F"/>
    <w:rsid w:val="00F14CF2"/>
    <w:rsid w:val="00F51833"/>
    <w:rsid w:val="00F53A18"/>
    <w:rsid w:val="00F75B13"/>
    <w:rsid w:val="00F875E8"/>
    <w:rsid w:val="00FA5704"/>
    <w:rsid w:val="00FA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87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ED1"/>
    <w:rPr>
      <w:lang w:eastAsia="en-US"/>
    </w:rPr>
  </w:style>
  <w:style w:type="character" w:styleId="PageNumber">
    <w:name w:val="page number"/>
    <w:basedOn w:val="DefaultParagraphFont"/>
    <w:uiPriority w:val="99"/>
    <w:rsid w:val="00735B71"/>
  </w:style>
  <w:style w:type="paragraph" w:styleId="Header">
    <w:name w:val="header"/>
    <w:basedOn w:val="Normal"/>
    <w:link w:val="Head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ED1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B2DA8"/>
  </w:style>
  <w:style w:type="paragraph" w:customStyle="1" w:styleId="Bezodstpw">
    <w:name w:val="Bez odstępów"/>
    <w:uiPriority w:val="99"/>
    <w:rsid w:val="007A47D1"/>
    <w:rPr>
      <w:sz w:val="20"/>
      <w:szCs w:val="20"/>
    </w:rPr>
  </w:style>
  <w:style w:type="paragraph" w:styleId="NormalWeb">
    <w:name w:val="Normal (Web)"/>
    <w:basedOn w:val="Normal"/>
    <w:uiPriority w:val="99"/>
    <w:rsid w:val="001364A9"/>
    <w:pPr>
      <w:widowControl w:val="0"/>
      <w:suppressAutoHyphens/>
      <w:spacing w:before="28" w:after="119" w:line="100" w:lineRule="atLeast"/>
      <w:ind w:left="0" w:firstLine="0"/>
      <w:jc w:val="left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0TEMAT">
    <w:name w:val="0 TEMAT"/>
    <w:basedOn w:val="Normal"/>
    <w:link w:val="0TEMATZnak"/>
    <w:uiPriority w:val="99"/>
    <w:rsid w:val="001364A9"/>
    <w:pPr>
      <w:keepNext/>
      <w:suppressAutoHyphens/>
      <w:spacing w:before="240" w:after="60"/>
      <w:ind w:left="0" w:firstLine="0"/>
      <w:outlineLvl w:val="5"/>
    </w:pPr>
    <w:rPr>
      <w:rFonts w:ascii="Arial Narrow" w:eastAsia="Times New Roman" w:hAnsi="Arial Narrow" w:cs="Arial Narrow"/>
      <w:caps/>
      <w:sz w:val="24"/>
      <w:szCs w:val="24"/>
      <w:u w:val="single"/>
    </w:rPr>
  </w:style>
  <w:style w:type="character" w:customStyle="1" w:styleId="0TEMATZnak">
    <w:name w:val="0 TEMAT Znak"/>
    <w:link w:val="0TEMAT"/>
    <w:uiPriority w:val="99"/>
    <w:locked/>
    <w:rsid w:val="001364A9"/>
    <w:rPr>
      <w:rFonts w:ascii="Arial Narrow" w:hAnsi="Arial Narrow" w:cs="Arial Narrow"/>
      <w:caps/>
      <w:sz w:val="24"/>
      <w:szCs w:val="24"/>
      <w:u w:val="single"/>
      <w:lang w:val="pl-PL" w:eastAsia="en-US"/>
    </w:rPr>
  </w:style>
  <w:style w:type="paragraph" w:customStyle="1" w:styleId="0kwadracik">
    <w:name w:val="0 kwadracik"/>
    <w:basedOn w:val="Normal"/>
    <w:link w:val="0kwadracikZnak"/>
    <w:uiPriority w:val="99"/>
    <w:rsid w:val="001364A9"/>
    <w:pPr>
      <w:numPr>
        <w:numId w:val="11"/>
      </w:numPr>
      <w:suppressAutoHyphens/>
      <w:spacing w:before="60" w:after="60"/>
      <w:ind w:left="714" w:hanging="357"/>
    </w:pPr>
    <w:rPr>
      <w:rFonts w:ascii="Arial Narrow" w:eastAsia="Times New Roman" w:hAnsi="Arial Narrow" w:cs="Arial Narrow"/>
      <w:sz w:val="24"/>
      <w:szCs w:val="24"/>
    </w:rPr>
  </w:style>
  <w:style w:type="character" w:customStyle="1" w:styleId="0kwadracikZnak">
    <w:name w:val="0 kwadracik Znak"/>
    <w:link w:val="0kwadracik"/>
    <w:uiPriority w:val="99"/>
    <w:locked/>
    <w:rsid w:val="001364A9"/>
    <w:rPr>
      <w:rFonts w:ascii="Arial Narrow" w:eastAsia="Times New Roman" w:hAnsi="Arial Narrow" w:cs="Arial Narrow"/>
      <w:sz w:val="24"/>
      <w:szCs w:val="24"/>
      <w:lang w:val="pl-PL" w:eastAsia="en-US"/>
    </w:rPr>
  </w:style>
  <w:style w:type="paragraph" w:customStyle="1" w:styleId="0TEREN">
    <w:name w:val="0 TEREN"/>
    <w:basedOn w:val="Normal"/>
    <w:link w:val="0TERENZnak"/>
    <w:uiPriority w:val="99"/>
    <w:rsid w:val="001364A9"/>
    <w:pPr>
      <w:keepNext/>
      <w:spacing w:before="240" w:after="120"/>
      <w:ind w:left="0" w:firstLine="0"/>
      <w:outlineLvl w:val="4"/>
    </w:pPr>
    <w:rPr>
      <w:rFonts w:ascii="Arial Narrow" w:eastAsia="Times New Roman" w:hAnsi="Arial Narrow" w:cs="Arial Narrow"/>
      <w:b/>
      <w:bCs/>
      <w:caps/>
      <w:sz w:val="24"/>
      <w:szCs w:val="24"/>
    </w:rPr>
  </w:style>
  <w:style w:type="character" w:customStyle="1" w:styleId="0TERENZnak">
    <w:name w:val="0 TEREN Znak"/>
    <w:link w:val="0TEREN"/>
    <w:uiPriority w:val="99"/>
    <w:locked/>
    <w:rsid w:val="001364A9"/>
    <w:rPr>
      <w:rFonts w:ascii="Arial Narrow" w:hAnsi="Arial Narrow" w:cs="Arial Narrow"/>
      <w:b/>
      <w:bCs/>
      <w:caps/>
      <w:sz w:val="24"/>
      <w:szCs w:val="24"/>
      <w:lang w:val="pl-PL" w:eastAsia="en-US"/>
    </w:rPr>
  </w:style>
  <w:style w:type="paragraph" w:customStyle="1" w:styleId="Default">
    <w:name w:val="Default"/>
    <w:uiPriority w:val="99"/>
    <w:rsid w:val="00A825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1507</Words>
  <Characters>9047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Chojnice, dnia 09</dc:title>
  <dc:subject/>
  <dc:creator>Twoja nazwa użytkownika</dc:creator>
  <cp:keywords/>
  <dc:description/>
  <cp:lastModifiedBy>beata</cp:lastModifiedBy>
  <cp:revision>4</cp:revision>
  <cp:lastPrinted>2019-06-11T12:53:00Z</cp:lastPrinted>
  <dcterms:created xsi:type="dcterms:W3CDTF">2019-06-25T10:43:00Z</dcterms:created>
  <dcterms:modified xsi:type="dcterms:W3CDTF">2019-06-25T11:37:00Z</dcterms:modified>
</cp:coreProperties>
</file>