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7E" w:rsidRPr="00AE23E3" w:rsidRDefault="00136B7E" w:rsidP="00136B7E">
      <w:pPr>
        <w:jc w:val="both"/>
      </w:pPr>
      <w:r>
        <w:t>BR.0012.8</w:t>
      </w:r>
      <w:r w:rsidRPr="00463BAC">
        <w:t>.</w:t>
      </w:r>
      <w:r>
        <w:t>14.2019</w:t>
      </w:r>
    </w:p>
    <w:p w:rsidR="00136B7E" w:rsidRPr="00463BAC" w:rsidRDefault="00136B7E" w:rsidP="00136B7E">
      <w:pPr>
        <w:spacing w:before="360"/>
        <w:jc w:val="center"/>
        <w:rPr>
          <w:b/>
        </w:rPr>
      </w:pPr>
      <w:r w:rsidRPr="00463BAC">
        <w:rPr>
          <w:b/>
        </w:rPr>
        <w:t xml:space="preserve">P R O T O K Ó Ł nr </w:t>
      </w:r>
      <w:r>
        <w:rPr>
          <w:b/>
        </w:rPr>
        <w:t>16</w:t>
      </w:r>
      <w:r w:rsidRPr="00463BAC">
        <w:rPr>
          <w:b/>
        </w:rPr>
        <w:t>/</w:t>
      </w:r>
      <w:r>
        <w:rPr>
          <w:b/>
        </w:rPr>
        <w:t>19</w:t>
      </w:r>
    </w:p>
    <w:p w:rsidR="00136B7E" w:rsidRPr="00AC2836" w:rsidRDefault="00136B7E" w:rsidP="00136B7E">
      <w:pPr>
        <w:spacing w:before="120"/>
        <w:jc w:val="center"/>
      </w:pPr>
      <w:r w:rsidRPr="00AC2836">
        <w:t xml:space="preserve">z posiedzenia Komisji Ochrony Środowiska, </w:t>
      </w:r>
      <w:r>
        <w:br/>
      </w:r>
      <w:r w:rsidRPr="00AC2836">
        <w:t xml:space="preserve">odbytego w dniu </w:t>
      </w:r>
      <w:r>
        <w:t xml:space="preserve">09 </w:t>
      </w:r>
      <w:r w:rsidR="00CB13EE">
        <w:t>grudnia</w:t>
      </w:r>
      <w:r>
        <w:t xml:space="preserve"> 2019 </w:t>
      </w:r>
      <w:r w:rsidRPr="00AC2836">
        <w:t xml:space="preserve">r. w godz. </w:t>
      </w:r>
      <w:r w:rsidRPr="00136B7E">
        <w:t>12</w:t>
      </w:r>
      <w:r w:rsidRPr="00136B7E">
        <w:rPr>
          <w:vertAlign w:val="superscript"/>
        </w:rPr>
        <w:t>30</w:t>
      </w:r>
      <w:r w:rsidRPr="00AC2836">
        <w:t xml:space="preserve"> – </w:t>
      </w:r>
      <w:r>
        <w:t>12</w:t>
      </w:r>
      <w:r w:rsidR="00CB13EE">
        <w:rPr>
          <w:vertAlign w:val="superscript"/>
        </w:rPr>
        <w:t>40</w:t>
      </w:r>
    </w:p>
    <w:p w:rsidR="00136B7E" w:rsidRPr="00C546C3" w:rsidRDefault="00136B7E" w:rsidP="00136B7E">
      <w:pPr>
        <w:spacing w:before="240"/>
        <w:rPr>
          <w:u w:val="single"/>
        </w:rPr>
      </w:pPr>
      <w:r w:rsidRPr="00C546C3">
        <w:rPr>
          <w:u w:val="single"/>
        </w:rPr>
        <w:t>Obecni na posiedzeniu:</w:t>
      </w:r>
    </w:p>
    <w:p w:rsidR="00136B7E" w:rsidRPr="00C546C3" w:rsidRDefault="00136B7E" w:rsidP="00136B7E">
      <w:pPr>
        <w:numPr>
          <w:ilvl w:val="0"/>
          <w:numId w:val="3"/>
        </w:numPr>
        <w:spacing w:before="120"/>
        <w:rPr>
          <w:b/>
        </w:rPr>
      </w:pPr>
      <w:r w:rsidRPr="00C546C3">
        <w:rPr>
          <w:b/>
        </w:rPr>
        <w:t>członkowie Komisji:</w:t>
      </w:r>
    </w:p>
    <w:p w:rsidR="00136B7E" w:rsidRDefault="00136B7E" w:rsidP="00136B7E">
      <w:pPr>
        <w:numPr>
          <w:ilvl w:val="0"/>
          <w:numId w:val="2"/>
        </w:numPr>
        <w:tabs>
          <w:tab w:val="left" w:pos="3402"/>
        </w:tabs>
      </w:pPr>
      <w:r>
        <w:t>Bogdan Marcinowski</w:t>
      </w:r>
      <w:r>
        <w:tab/>
      </w:r>
      <w:r>
        <w:tab/>
      </w:r>
      <w:r w:rsidRPr="00C546C3">
        <w:t>- przewodniczący</w:t>
      </w:r>
    </w:p>
    <w:p w:rsidR="00136B7E" w:rsidRPr="00C546C3" w:rsidRDefault="00136B7E" w:rsidP="00136B7E">
      <w:pPr>
        <w:numPr>
          <w:ilvl w:val="0"/>
          <w:numId w:val="2"/>
        </w:numPr>
      </w:pPr>
      <w:r w:rsidRPr="00C546C3">
        <w:t>Stanisław Kowalik</w:t>
      </w:r>
      <w:r w:rsidRPr="00C546C3">
        <w:tab/>
      </w:r>
      <w:r w:rsidRPr="00C546C3">
        <w:tab/>
      </w:r>
    </w:p>
    <w:p w:rsidR="00136B7E" w:rsidRDefault="00136B7E" w:rsidP="00136B7E">
      <w:pPr>
        <w:numPr>
          <w:ilvl w:val="0"/>
          <w:numId w:val="2"/>
        </w:numPr>
      </w:pPr>
      <w:r>
        <w:t>Kazimierz Drewek</w:t>
      </w:r>
    </w:p>
    <w:p w:rsidR="00136B7E" w:rsidRDefault="00136B7E" w:rsidP="00136B7E">
      <w:pPr>
        <w:numPr>
          <w:ilvl w:val="0"/>
          <w:numId w:val="2"/>
        </w:numPr>
      </w:pPr>
      <w:r>
        <w:t>Patryk Tobolski</w:t>
      </w:r>
    </w:p>
    <w:p w:rsidR="00136B7E" w:rsidRDefault="00136B7E" w:rsidP="00136B7E">
      <w:pPr>
        <w:ind w:left="360"/>
      </w:pPr>
    </w:p>
    <w:p w:rsidR="00136B7E" w:rsidRDefault="00136B7E" w:rsidP="00136B7E">
      <w:pPr>
        <w:spacing w:before="120"/>
        <w:ind w:left="357"/>
        <w:rPr>
          <w:b/>
        </w:rPr>
      </w:pPr>
      <w:r w:rsidRPr="00D63B76">
        <w:rPr>
          <w:b/>
        </w:rPr>
        <w:t>członkowie Komisji nieobecni</w:t>
      </w:r>
      <w:r>
        <w:rPr>
          <w:b/>
        </w:rPr>
        <w:t>:</w:t>
      </w:r>
    </w:p>
    <w:p w:rsidR="00136B7E" w:rsidRDefault="00136B7E" w:rsidP="00136B7E">
      <w:pPr>
        <w:numPr>
          <w:ilvl w:val="0"/>
          <w:numId w:val="6"/>
        </w:numPr>
      </w:pPr>
      <w:r>
        <w:t>Sebastian Matthes – usprawiedliwiony</w:t>
      </w:r>
    </w:p>
    <w:p w:rsidR="00136B7E" w:rsidRDefault="00136B7E" w:rsidP="00136B7E">
      <w:pPr>
        <w:numPr>
          <w:ilvl w:val="0"/>
          <w:numId w:val="6"/>
        </w:numPr>
      </w:pPr>
      <w:r>
        <w:t xml:space="preserve">Renata Dąbrowska </w:t>
      </w:r>
      <w:r w:rsidR="004132E4">
        <w:t>–</w:t>
      </w:r>
      <w:r>
        <w:t xml:space="preserve"> usprawiedliwiona</w:t>
      </w:r>
    </w:p>
    <w:p w:rsidR="00136B7E" w:rsidRDefault="00136B7E" w:rsidP="00136B7E">
      <w:pPr>
        <w:ind w:left="720"/>
      </w:pPr>
    </w:p>
    <w:p w:rsidR="00136B7E" w:rsidRPr="00B835AA" w:rsidRDefault="00136B7E" w:rsidP="00136B7E">
      <w:pPr>
        <w:spacing w:before="240"/>
        <w:jc w:val="both"/>
        <w:rPr>
          <w:b/>
        </w:rPr>
      </w:pPr>
      <w:r w:rsidRPr="00C546C3">
        <w:rPr>
          <w:b/>
        </w:rPr>
        <w:t xml:space="preserve">Komisja </w:t>
      </w:r>
      <w:r>
        <w:rPr>
          <w:b/>
        </w:rPr>
        <w:t>składa się z</w:t>
      </w:r>
      <w:r w:rsidRPr="00C546C3">
        <w:rPr>
          <w:b/>
        </w:rPr>
        <w:t xml:space="preserve"> </w:t>
      </w:r>
      <w:r>
        <w:rPr>
          <w:b/>
        </w:rPr>
        <w:t>6</w:t>
      </w:r>
      <w:r w:rsidRPr="00C546C3">
        <w:rPr>
          <w:b/>
        </w:rPr>
        <w:t xml:space="preserve"> członków</w:t>
      </w:r>
      <w:r>
        <w:rPr>
          <w:b/>
        </w:rPr>
        <w:t xml:space="preserve">, 2 członków Komisji nieobecnych, po stwierdzeniu quorum </w:t>
      </w:r>
      <w:r w:rsidRPr="00E84F17">
        <w:rPr>
          <w:b/>
        </w:rPr>
        <w:t xml:space="preserve">Komisja </w:t>
      </w:r>
      <w:r>
        <w:rPr>
          <w:b/>
        </w:rPr>
        <w:t xml:space="preserve">jest </w:t>
      </w:r>
      <w:r w:rsidRPr="00E84F17">
        <w:rPr>
          <w:b/>
        </w:rPr>
        <w:t xml:space="preserve">władna do podejmowania </w:t>
      </w:r>
      <w:r>
        <w:rPr>
          <w:b/>
        </w:rPr>
        <w:t>prawomocnych wniosków i opinii.</w:t>
      </w:r>
    </w:p>
    <w:p w:rsidR="00136B7E" w:rsidRDefault="00136B7E" w:rsidP="00136B7E">
      <w:pPr>
        <w:spacing w:before="240"/>
        <w:jc w:val="both"/>
      </w:pPr>
      <w:r w:rsidRPr="00E84F17">
        <w:t>Posiedzenie otworz</w:t>
      </w:r>
      <w:r>
        <w:t>ył Przewodniczący Komisji Pan Bogdan Marcinowski</w:t>
      </w:r>
      <w:r w:rsidRPr="00E84F17">
        <w:t xml:space="preserve">, </w:t>
      </w:r>
      <w:r>
        <w:t>powitał</w:t>
      </w:r>
      <w:r w:rsidRPr="00756F36">
        <w:t xml:space="preserve"> zebranych </w:t>
      </w:r>
      <w:r>
        <w:t>cz</w:t>
      </w:r>
      <w:r w:rsidRPr="00756F36">
        <w:t xml:space="preserve">łonków </w:t>
      </w:r>
      <w:r w:rsidR="004132E4">
        <w:t>komisji</w:t>
      </w:r>
      <w:r>
        <w:t>, stwierdził quorum</w:t>
      </w:r>
      <w:r w:rsidRPr="0040571B">
        <w:t xml:space="preserve"> </w:t>
      </w:r>
      <w:r>
        <w:t>oraz zaproponował następujący porządek obrad:</w:t>
      </w:r>
    </w:p>
    <w:p w:rsidR="00136B7E" w:rsidRDefault="00136B7E" w:rsidP="00136B7E">
      <w:pPr>
        <w:numPr>
          <w:ilvl w:val="0"/>
          <w:numId w:val="7"/>
        </w:numPr>
        <w:jc w:val="both"/>
      </w:pPr>
      <w:r>
        <w:t>Analiza i opiniowanie materiału sesyjnego.</w:t>
      </w:r>
    </w:p>
    <w:p w:rsidR="00136B7E" w:rsidRDefault="00136B7E" w:rsidP="00136B7E">
      <w:pPr>
        <w:numPr>
          <w:ilvl w:val="0"/>
          <w:numId w:val="7"/>
        </w:numPr>
        <w:jc w:val="both"/>
      </w:pPr>
      <w:r>
        <w:t xml:space="preserve">Rozpatrywanie spraw bieżących, </w:t>
      </w:r>
    </w:p>
    <w:p w:rsidR="00136B7E" w:rsidRDefault="00136B7E" w:rsidP="00136B7E">
      <w:pPr>
        <w:jc w:val="both"/>
      </w:pPr>
      <w:r>
        <w:t>do którego nie wniesiono uwag.</w:t>
      </w:r>
    </w:p>
    <w:p w:rsidR="00136B7E" w:rsidRPr="00D24AB2" w:rsidRDefault="00136B7E" w:rsidP="00136B7E">
      <w:pPr>
        <w:spacing w:before="240"/>
        <w:jc w:val="both"/>
        <w:rPr>
          <w:b/>
          <w:u w:val="single"/>
        </w:rPr>
      </w:pPr>
      <w:r>
        <w:rPr>
          <w:b/>
          <w:u w:val="single"/>
        </w:rPr>
        <w:t xml:space="preserve">Ad. 1 </w:t>
      </w:r>
    </w:p>
    <w:p w:rsidR="00B74D58" w:rsidRDefault="00136B7E" w:rsidP="00136B7E">
      <w:pPr>
        <w:spacing w:before="240"/>
        <w:ind w:left="-6"/>
        <w:jc w:val="both"/>
      </w:pPr>
      <w:r w:rsidRPr="00DB3E62">
        <w:rPr>
          <w:b/>
        </w:rPr>
        <w:t>Przewodniczący Bogdan Marcinowski</w:t>
      </w:r>
      <w:r w:rsidR="00B74D58">
        <w:t xml:space="preserve"> – materiał sesyjny otrzymaliście </w:t>
      </w:r>
      <w:r w:rsidR="00EE1C05">
        <w:t>Panowie,</w:t>
      </w:r>
      <w:r w:rsidR="00B74D58">
        <w:t xml:space="preserve"> został bardzo dokładnie omówiony na poprzednich komisjach</w:t>
      </w:r>
      <w:r w:rsidR="00F70501">
        <w:t xml:space="preserve">, głównie na Komisji Budżetu i </w:t>
      </w:r>
      <w:r w:rsidR="00B74D58">
        <w:t xml:space="preserve">Komisji Gospodarki Komunalnej i Mieszkaniowej. Czy odnośnie materiału sesyjnego macie </w:t>
      </w:r>
      <w:r w:rsidR="00EE1C05">
        <w:t>Panowie</w:t>
      </w:r>
      <w:r w:rsidR="00B74D58">
        <w:t xml:space="preserve"> jakieś pytania? Proszę Pan Stanisław Kowalik.</w:t>
      </w:r>
    </w:p>
    <w:p w:rsidR="00B74D58" w:rsidRDefault="00B74D58" w:rsidP="00B74D58">
      <w:pPr>
        <w:numPr>
          <w:ilvl w:val="0"/>
          <w:numId w:val="8"/>
        </w:numPr>
        <w:spacing w:before="240"/>
        <w:ind w:left="351" w:hanging="357"/>
        <w:jc w:val="both"/>
      </w:pPr>
      <w:r w:rsidRPr="004132E4">
        <w:rPr>
          <w:b/>
        </w:rPr>
        <w:t>Radny Stanisław Kowalik</w:t>
      </w:r>
      <w:r>
        <w:t xml:space="preserve"> –w zasadzie</w:t>
      </w:r>
      <w:r w:rsidR="009D60DE">
        <w:t>,</w:t>
      </w:r>
      <w:r>
        <w:t xml:space="preserve"> Panie Przewodniczący</w:t>
      </w:r>
      <w:r w:rsidR="009D60DE">
        <w:t>,</w:t>
      </w:r>
      <w:r>
        <w:t xml:space="preserve"> te tematy, które były </w:t>
      </w:r>
      <w:r w:rsidR="009D60DE">
        <w:t xml:space="preserve">kontrowersyjne, czy wątpliwe zostały </w:t>
      </w:r>
      <w:r w:rsidR="004132E4">
        <w:t>na K</w:t>
      </w:r>
      <w:r w:rsidR="009D60DE">
        <w:t>omisji Budżetu i Rynku Pracy, czy też na Komisji Komunalnej rozwiązane i myślę że jest przejrzysta sprawa jeśli chodzi o materiał sesyjny.</w:t>
      </w:r>
    </w:p>
    <w:p w:rsidR="00136B7E" w:rsidRDefault="009D60DE" w:rsidP="009D60DE">
      <w:pPr>
        <w:spacing w:before="240"/>
        <w:ind w:left="-6"/>
        <w:jc w:val="both"/>
      </w:pPr>
      <w:r w:rsidRPr="00DB3E62">
        <w:rPr>
          <w:b/>
        </w:rPr>
        <w:t>Przewodniczący Bogdan Marcinowski</w:t>
      </w:r>
      <w:r>
        <w:t xml:space="preserve"> – dobrze, to dziękuję bardzo. Czyli </w:t>
      </w:r>
      <w:r w:rsidR="00136B7E">
        <w:t xml:space="preserve">przyjmujemy </w:t>
      </w:r>
      <w:r>
        <w:t>materiał sesyjny do wiadomości.</w:t>
      </w:r>
    </w:p>
    <w:p w:rsidR="00136B7E" w:rsidRPr="00FB7FF8" w:rsidRDefault="00136B7E" w:rsidP="00136B7E">
      <w:pPr>
        <w:spacing w:before="240"/>
        <w:jc w:val="both"/>
        <w:rPr>
          <w:b/>
        </w:rPr>
      </w:pPr>
      <w:r w:rsidRPr="00FB7FF8">
        <w:rPr>
          <w:b/>
        </w:rPr>
        <w:t>Komisja Ochrony Środowiska przyjęły do wiadomości:</w:t>
      </w:r>
    </w:p>
    <w:p w:rsidR="009D60DE" w:rsidRPr="009D60DE" w:rsidRDefault="009D60DE" w:rsidP="009D60DE">
      <w:pPr>
        <w:numPr>
          <w:ilvl w:val="0"/>
          <w:numId w:val="1"/>
        </w:numPr>
        <w:spacing w:before="30"/>
        <w:ind w:left="357" w:hanging="357"/>
        <w:jc w:val="both"/>
        <w:rPr>
          <w:b/>
        </w:rPr>
      </w:pPr>
      <w:r w:rsidRPr="009D60DE">
        <w:rPr>
          <w:b/>
        </w:rPr>
        <w:t>Projekt uchwały w sprawie zmian w budżecie Gminy Miejskiej Chojnice na 2019 r.</w:t>
      </w:r>
    </w:p>
    <w:p w:rsidR="009D60DE" w:rsidRPr="009D60DE" w:rsidRDefault="009D60DE" w:rsidP="009D60DE">
      <w:pPr>
        <w:numPr>
          <w:ilvl w:val="0"/>
          <w:numId w:val="1"/>
        </w:numPr>
        <w:spacing w:before="30"/>
        <w:ind w:left="357" w:hanging="357"/>
        <w:jc w:val="both"/>
        <w:rPr>
          <w:b/>
        </w:rPr>
      </w:pPr>
      <w:r w:rsidRPr="009D60DE">
        <w:rPr>
          <w:b/>
        </w:rPr>
        <w:t>Projekt uchwały w sprawie zmiany wieloletniej prognozy finansowej na lata 2019 – 2033.</w:t>
      </w:r>
    </w:p>
    <w:p w:rsidR="009D60DE" w:rsidRPr="009D60DE" w:rsidRDefault="009D60DE" w:rsidP="009D60DE">
      <w:pPr>
        <w:numPr>
          <w:ilvl w:val="0"/>
          <w:numId w:val="1"/>
        </w:numPr>
        <w:spacing w:before="30"/>
        <w:ind w:left="357" w:hanging="357"/>
        <w:jc w:val="both"/>
        <w:rPr>
          <w:b/>
        </w:rPr>
      </w:pPr>
      <w:r w:rsidRPr="009D60DE">
        <w:rPr>
          <w:b/>
        </w:rPr>
        <w:t>Projekt uchwały w sprawie uchwalenia budżetu Gminy Miejskiej Chojnice na 2020 r.</w:t>
      </w:r>
    </w:p>
    <w:p w:rsidR="009D60DE" w:rsidRPr="009D60DE" w:rsidRDefault="009D60DE" w:rsidP="009D60DE">
      <w:pPr>
        <w:numPr>
          <w:ilvl w:val="0"/>
          <w:numId w:val="1"/>
        </w:numPr>
        <w:spacing w:before="30"/>
        <w:ind w:left="357" w:hanging="357"/>
        <w:jc w:val="both"/>
        <w:rPr>
          <w:b/>
        </w:rPr>
      </w:pPr>
      <w:r w:rsidRPr="009D60DE">
        <w:rPr>
          <w:b/>
        </w:rPr>
        <w:t>Projekt uchwały w sprawie zaciągnięcia kredytu bankowego na sfinansowanie deficytu budżetowego oraz na spłatę wcześniej zaciągniętych pożyczek i kredytów.</w:t>
      </w:r>
    </w:p>
    <w:p w:rsidR="009D60DE" w:rsidRPr="009D60DE" w:rsidRDefault="009D60DE" w:rsidP="009D60DE">
      <w:pPr>
        <w:numPr>
          <w:ilvl w:val="0"/>
          <w:numId w:val="1"/>
        </w:numPr>
        <w:spacing w:before="30"/>
        <w:ind w:left="357" w:hanging="357"/>
        <w:jc w:val="both"/>
        <w:rPr>
          <w:b/>
        </w:rPr>
      </w:pPr>
      <w:r w:rsidRPr="009D60DE">
        <w:rPr>
          <w:b/>
        </w:rPr>
        <w:t xml:space="preserve">Projekt uchwały w sprawie udzielenia pomocy finansowej na rzecz Powiatu Chojnickiego. </w:t>
      </w:r>
    </w:p>
    <w:p w:rsidR="009D60DE" w:rsidRPr="009D60DE" w:rsidRDefault="009D60DE" w:rsidP="009D60DE">
      <w:pPr>
        <w:numPr>
          <w:ilvl w:val="0"/>
          <w:numId w:val="1"/>
        </w:numPr>
        <w:spacing w:before="30"/>
        <w:ind w:left="357" w:hanging="357"/>
        <w:jc w:val="both"/>
        <w:rPr>
          <w:b/>
        </w:rPr>
      </w:pPr>
      <w:r w:rsidRPr="009D60DE">
        <w:rPr>
          <w:b/>
        </w:rPr>
        <w:t>Projekt uchwały w sprawie udzielenia pomocy finansowej na rzecz Województwa Pomorskiego.</w:t>
      </w:r>
    </w:p>
    <w:p w:rsidR="009D60DE" w:rsidRPr="009D60DE" w:rsidRDefault="009D60DE" w:rsidP="009D60DE">
      <w:pPr>
        <w:numPr>
          <w:ilvl w:val="0"/>
          <w:numId w:val="1"/>
        </w:numPr>
        <w:tabs>
          <w:tab w:val="left" w:pos="7938"/>
        </w:tabs>
        <w:spacing w:before="30"/>
        <w:ind w:left="357" w:hanging="357"/>
        <w:jc w:val="both"/>
        <w:rPr>
          <w:b/>
        </w:rPr>
      </w:pPr>
      <w:r w:rsidRPr="009D60DE">
        <w:rPr>
          <w:b/>
        </w:rPr>
        <w:lastRenderedPageBreak/>
        <w:t>Projekt uchwały w sprawie przyjęcia wieloletniej prognozy finansowej na lata 2020 – 2036.</w:t>
      </w:r>
    </w:p>
    <w:p w:rsidR="009D60DE" w:rsidRPr="009D60DE" w:rsidRDefault="009D60DE" w:rsidP="009D60DE">
      <w:pPr>
        <w:numPr>
          <w:ilvl w:val="0"/>
          <w:numId w:val="1"/>
        </w:numPr>
        <w:tabs>
          <w:tab w:val="left" w:pos="7938"/>
        </w:tabs>
        <w:spacing w:before="30"/>
        <w:ind w:left="357" w:hanging="357"/>
        <w:jc w:val="both"/>
        <w:rPr>
          <w:b/>
        </w:rPr>
      </w:pPr>
      <w:r w:rsidRPr="009D60DE">
        <w:rPr>
          <w:b/>
        </w:rPr>
        <w:t xml:space="preserve">Projekt uchwały w sprawie ustalenia wysokości stawek opłat za zajęcie pasa drogowego. </w:t>
      </w:r>
    </w:p>
    <w:p w:rsidR="009D60DE" w:rsidRPr="009D60DE" w:rsidRDefault="009D60DE" w:rsidP="009D60DE">
      <w:pPr>
        <w:numPr>
          <w:ilvl w:val="0"/>
          <w:numId w:val="1"/>
        </w:numPr>
        <w:tabs>
          <w:tab w:val="left" w:pos="7938"/>
        </w:tabs>
        <w:spacing w:before="30"/>
        <w:ind w:left="357" w:hanging="357"/>
        <w:jc w:val="both"/>
        <w:rPr>
          <w:b/>
        </w:rPr>
      </w:pPr>
      <w:r w:rsidRPr="009D60DE">
        <w:rPr>
          <w:b/>
        </w:rPr>
        <w:t xml:space="preserve">Projekt uchwały w sprawie określenia trybu i sposobu powoływania i odwoływania członków Zespołu Interdyscyplinarnego ds. Przeciwdziałania Przemocy w Rodzinie </w:t>
      </w:r>
      <w:r>
        <w:rPr>
          <w:b/>
        </w:rPr>
        <w:br/>
      </w:r>
      <w:r w:rsidRPr="009D60DE">
        <w:rPr>
          <w:b/>
        </w:rPr>
        <w:t>w Gminie Miejskiej Chojnice oraz szczegółowych warunków jego funkcjonowania.</w:t>
      </w:r>
    </w:p>
    <w:p w:rsidR="009D60DE" w:rsidRPr="009D60DE" w:rsidRDefault="009D60DE" w:rsidP="009D60DE">
      <w:pPr>
        <w:numPr>
          <w:ilvl w:val="0"/>
          <w:numId w:val="1"/>
        </w:numPr>
        <w:tabs>
          <w:tab w:val="left" w:pos="7938"/>
        </w:tabs>
        <w:spacing w:before="30"/>
        <w:ind w:left="357" w:hanging="357"/>
        <w:jc w:val="both"/>
        <w:rPr>
          <w:b/>
        </w:rPr>
      </w:pPr>
      <w:r w:rsidRPr="009D60DE">
        <w:rPr>
          <w:b/>
        </w:rPr>
        <w:t>Projekt uchwały w sprawie przystąpienia Gminy Miejskiej Chojnice do realizacji Programu „Asystent osobisty osoby niepełnosprawnej” - edycja 2019-2020 finansowanego ze środków Solidarnościowego Funduszu Wsparcia Osób Niepełnosprawnych.</w:t>
      </w:r>
    </w:p>
    <w:p w:rsidR="009D60DE" w:rsidRPr="009D60DE" w:rsidRDefault="009D60DE" w:rsidP="009D60DE">
      <w:pPr>
        <w:numPr>
          <w:ilvl w:val="0"/>
          <w:numId w:val="1"/>
        </w:numPr>
        <w:tabs>
          <w:tab w:val="left" w:pos="7938"/>
        </w:tabs>
        <w:spacing w:before="30"/>
        <w:ind w:left="357" w:hanging="357"/>
        <w:jc w:val="both"/>
        <w:rPr>
          <w:b/>
        </w:rPr>
      </w:pPr>
      <w:r w:rsidRPr="009D60DE">
        <w:rPr>
          <w:b/>
        </w:rPr>
        <w:t>Projekt uchwały w sprawie przeprowadzenia na terenie Gminy Miejskiej Chojnice konsultacji społecznych dotyczących ustalenia części wydatków z budżetu Gminy Miejskiej Chojnice na rok 2021.</w:t>
      </w:r>
    </w:p>
    <w:p w:rsidR="009D60DE" w:rsidRPr="009D60DE" w:rsidRDefault="009D60DE" w:rsidP="009D60DE">
      <w:pPr>
        <w:numPr>
          <w:ilvl w:val="0"/>
          <w:numId w:val="1"/>
        </w:numPr>
        <w:tabs>
          <w:tab w:val="left" w:pos="7938"/>
        </w:tabs>
        <w:spacing w:before="30"/>
        <w:ind w:left="357" w:hanging="357"/>
        <w:jc w:val="both"/>
        <w:rPr>
          <w:b/>
        </w:rPr>
      </w:pPr>
      <w:r w:rsidRPr="009D60DE">
        <w:rPr>
          <w:b/>
        </w:rPr>
        <w:t xml:space="preserve">Projekt uchwały w sprawie uchwalenia Miejskiego Programu Profilaktyki </w:t>
      </w:r>
      <w:r>
        <w:rPr>
          <w:b/>
        </w:rPr>
        <w:br/>
      </w:r>
      <w:r w:rsidRPr="009D60DE">
        <w:rPr>
          <w:b/>
        </w:rPr>
        <w:t xml:space="preserve">i Rozwiązywania Problemów Alkoholowych i Przeciwdziałania Narkomanii na 2020r. </w:t>
      </w:r>
    </w:p>
    <w:p w:rsidR="009D60DE" w:rsidRPr="009D60DE" w:rsidRDefault="009D60DE" w:rsidP="009D60DE">
      <w:pPr>
        <w:numPr>
          <w:ilvl w:val="0"/>
          <w:numId w:val="1"/>
        </w:numPr>
        <w:tabs>
          <w:tab w:val="left" w:pos="7938"/>
        </w:tabs>
        <w:spacing w:before="30"/>
        <w:ind w:left="357" w:hanging="357"/>
        <w:jc w:val="both"/>
        <w:rPr>
          <w:b/>
        </w:rPr>
      </w:pPr>
      <w:r w:rsidRPr="009D60DE">
        <w:rPr>
          <w:b/>
        </w:rPr>
        <w:t xml:space="preserve">Projekt uchwały zmieniającej Uchwałę Nr V/68/19 Rady Miejskiej w Chojnicach z dnia 25 marca 2019 r. w sprawie przystąpienia do sporządzenia miejscowego planu zagospodarowania przestrzennego terenu pomiędzy ulicami </w:t>
      </w:r>
      <w:proofErr w:type="spellStart"/>
      <w:r w:rsidRPr="009D60DE">
        <w:rPr>
          <w:b/>
        </w:rPr>
        <w:t>Igielską</w:t>
      </w:r>
      <w:proofErr w:type="spellEnd"/>
      <w:r w:rsidRPr="009D60DE">
        <w:rPr>
          <w:b/>
        </w:rPr>
        <w:t xml:space="preserve"> i Rzepakową </w:t>
      </w:r>
      <w:r w:rsidR="00F70501">
        <w:rPr>
          <w:b/>
        </w:rPr>
        <w:br/>
      </w:r>
      <w:r w:rsidRPr="009D60DE">
        <w:rPr>
          <w:b/>
        </w:rPr>
        <w:t xml:space="preserve">w Chojnicach. </w:t>
      </w:r>
    </w:p>
    <w:p w:rsidR="009D60DE" w:rsidRPr="009D60DE" w:rsidRDefault="009D60DE" w:rsidP="009D60DE">
      <w:pPr>
        <w:numPr>
          <w:ilvl w:val="0"/>
          <w:numId w:val="1"/>
        </w:numPr>
        <w:tabs>
          <w:tab w:val="left" w:pos="7938"/>
        </w:tabs>
        <w:spacing w:before="30"/>
        <w:ind w:left="357" w:hanging="357"/>
        <w:jc w:val="both"/>
        <w:rPr>
          <w:b/>
        </w:rPr>
      </w:pPr>
      <w:r w:rsidRPr="009D60DE">
        <w:rPr>
          <w:b/>
        </w:rPr>
        <w:t>Projekt uchwały w sprawie przyznania pierwszeństwa w nabyciu lokalu niemieszkalnego.</w:t>
      </w:r>
    </w:p>
    <w:p w:rsidR="00136B7E" w:rsidRDefault="00136B7E" w:rsidP="009D60DE">
      <w:pPr>
        <w:spacing w:before="240"/>
        <w:jc w:val="both"/>
      </w:pPr>
      <w:r>
        <w:rPr>
          <w:b/>
          <w:u w:val="single"/>
        </w:rPr>
        <w:t xml:space="preserve">Ad. </w:t>
      </w:r>
      <w:r w:rsidR="009D60DE">
        <w:rPr>
          <w:b/>
          <w:u w:val="single"/>
        </w:rPr>
        <w:t>2</w:t>
      </w:r>
      <w:r>
        <w:t>.</w:t>
      </w:r>
    </w:p>
    <w:p w:rsidR="00136B7E" w:rsidRPr="00B824C9" w:rsidRDefault="00136B7E" w:rsidP="00136B7E">
      <w:pPr>
        <w:spacing w:before="240"/>
        <w:jc w:val="both"/>
      </w:pPr>
      <w:r w:rsidRPr="00DB3E62">
        <w:rPr>
          <w:b/>
        </w:rPr>
        <w:t>Przewodniczący Bogdan Marcinowski</w:t>
      </w:r>
      <w:r>
        <w:t xml:space="preserve"> – </w:t>
      </w:r>
      <w:r w:rsidR="009D60DE">
        <w:t xml:space="preserve">punkt drugi – rozpatrywanie spraw bieżących. Czy </w:t>
      </w:r>
      <w:r w:rsidR="00F70501">
        <w:br/>
      </w:r>
      <w:r w:rsidR="009D60DE">
        <w:t xml:space="preserve">w tym punkcie są </w:t>
      </w:r>
      <w:r>
        <w:t xml:space="preserve">jakieś pytania? </w:t>
      </w:r>
      <w:r w:rsidR="004132E4">
        <w:t xml:space="preserve">Nie widzę. Dziękuję bardzo, </w:t>
      </w:r>
      <w:r>
        <w:t>zamykam posiedzenie Komisji Ochrony Środowiska.</w:t>
      </w:r>
    </w:p>
    <w:p w:rsidR="00136B7E" w:rsidRDefault="00136B7E" w:rsidP="00136B7E">
      <w:pPr>
        <w:spacing w:before="120"/>
      </w:pPr>
      <w:r w:rsidRPr="007502FD">
        <w:t>Na tym posiedzenie komisji zakończono.</w:t>
      </w:r>
    </w:p>
    <w:p w:rsidR="00136B7E" w:rsidRDefault="00136B7E" w:rsidP="00136B7E">
      <w:pPr>
        <w:spacing w:before="120"/>
      </w:pPr>
    </w:p>
    <w:p w:rsidR="00136B7E" w:rsidRDefault="00136B7E" w:rsidP="00136B7E">
      <w:pPr>
        <w:spacing w:before="120"/>
      </w:pPr>
    </w:p>
    <w:tbl>
      <w:tblPr>
        <w:tblW w:w="91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6"/>
        <w:gridCol w:w="2341"/>
        <w:gridCol w:w="3753"/>
      </w:tblGrid>
      <w:tr w:rsidR="00136B7E" w:rsidRPr="00B271A8" w:rsidTr="0039059D">
        <w:tc>
          <w:tcPr>
            <w:tcW w:w="3046" w:type="dxa"/>
          </w:tcPr>
          <w:p w:rsidR="00136B7E" w:rsidRPr="00B271A8" w:rsidRDefault="00136B7E" w:rsidP="0039059D">
            <w:pPr>
              <w:pStyle w:val="Tekstpodstawowywcity3"/>
              <w:jc w:val="center"/>
              <w:rPr>
                <w:b/>
                <w:sz w:val="24"/>
                <w:szCs w:val="24"/>
              </w:rPr>
            </w:pPr>
            <w:r w:rsidRPr="00B271A8">
              <w:rPr>
                <w:b/>
                <w:sz w:val="24"/>
                <w:szCs w:val="24"/>
              </w:rPr>
              <w:t>Protokół sporządził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341" w:type="dxa"/>
          </w:tcPr>
          <w:p w:rsidR="00136B7E" w:rsidRPr="00B271A8" w:rsidRDefault="00136B7E" w:rsidP="0039059D">
            <w:pPr>
              <w:pStyle w:val="Nagwek2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753" w:type="dxa"/>
          </w:tcPr>
          <w:p w:rsidR="00136B7E" w:rsidRPr="00B271A8" w:rsidRDefault="00136B7E" w:rsidP="0039059D">
            <w:pPr>
              <w:pStyle w:val="Nagwek2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Przewodniczący </w:t>
            </w:r>
          </w:p>
        </w:tc>
      </w:tr>
      <w:tr w:rsidR="00136B7E" w:rsidRPr="00B271A8" w:rsidTr="0039059D">
        <w:tc>
          <w:tcPr>
            <w:tcW w:w="3046" w:type="dxa"/>
          </w:tcPr>
          <w:p w:rsidR="00136B7E" w:rsidRPr="00B271A8" w:rsidRDefault="00136B7E" w:rsidP="0039059D">
            <w:pPr>
              <w:pStyle w:val="Tekstpodstawowywcity3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136B7E" w:rsidRPr="00B271A8" w:rsidRDefault="00136B7E" w:rsidP="0039059D">
            <w:pPr>
              <w:pStyle w:val="Nagwek2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753" w:type="dxa"/>
          </w:tcPr>
          <w:p w:rsidR="00136B7E" w:rsidRPr="00B271A8" w:rsidRDefault="00136B7E" w:rsidP="0039059D">
            <w:pPr>
              <w:pStyle w:val="Nagwek2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Komisji Ochrony Środowiska</w:t>
            </w:r>
          </w:p>
        </w:tc>
      </w:tr>
      <w:tr w:rsidR="00136B7E" w:rsidRPr="00B271A8" w:rsidTr="0039059D">
        <w:tc>
          <w:tcPr>
            <w:tcW w:w="3046" w:type="dxa"/>
          </w:tcPr>
          <w:p w:rsidR="00136B7E" w:rsidRPr="00B271A8" w:rsidRDefault="00136B7E" w:rsidP="0039059D">
            <w:pPr>
              <w:pStyle w:val="Tekstpodstawowywcity3"/>
              <w:spacing w:befor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136B7E" w:rsidRPr="00B271A8" w:rsidRDefault="00136B7E" w:rsidP="0039059D">
            <w:pPr>
              <w:pStyle w:val="Nagwek2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753" w:type="dxa"/>
          </w:tcPr>
          <w:p w:rsidR="00136B7E" w:rsidRPr="00B271A8" w:rsidRDefault="00136B7E" w:rsidP="0039059D">
            <w:pPr>
              <w:pStyle w:val="Nagwek2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136B7E" w:rsidRPr="00B271A8" w:rsidTr="0039059D">
        <w:tc>
          <w:tcPr>
            <w:tcW w:w="3046" w:type="dxa"/>
          </w:tcPr>
          <w:p w:rsidR="00136B7E" w:rsidRPr="00B271A8" w:rsidRDefault="00136B7E" w:rsidP="0039059D">
            <w:pPr>
              <w:pStyle w:val="Tekstpodstawowywcity3"/>
              <w:spacing w:befor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Sylwia Szewe </w:t>
            </w:r>
          </w:p>
        </w:tc>
        <w:tc>
          <w:tcPr>
            <w:tcW w:w="2341" w:type="dxa"/>
          </w:tcPr>
          <w:p w:rsidR="00136B7E" w:rsidRPr="00B271A8" w:rsidRDefault="00136B7E" w:rsidP="0039059D">
            <w:pPr>
              <w:pStyle w:val="Nagwek2"/>
              <w:ind w:left="0"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753" w:type="dxa"/>
          </w:tcPr>
          <w:p w:rsidR="00136B7E" w:rsidRPr="00B271A8" w:rsidRDefault="00136B7E" w:rsidP="0039059D">
            <w:pPr>
              <w:pStyle w:val="Nagwek2"/>
              <w:ind w:left="0" w:firstLine="0"/>
              <w:jc w:val="center"/>
              <w:rPr>
                <w:b/>
                <w:i/>
                <w:szCs w:val="24"/>
              </w:rPr>
            </w:pPr>
          </w:p>
        </w:tc>
      </w:tr>
      <w:tr w:rsidR="00136B7E" w:rsidRPr="00B271A8" w:rsidTr="0039059D">
        <w:tc>
          <w:tcPr>
            <w:tcW w:w="3046" w:type="dxa"/>
          </w:tcPr>
          <w:p w:rsidR="00136B7E" w:rsidRPr="00B271A8" w:rsidRDefault="00136B7E" w:rsidP="0039059D">
            <w:pPr>
              <w:pStyle w:val="Tekstpodstawowywcity3"/>
              <w:spacing w:befor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1" w:type="dxa"/>
          </w:tcPr>
          <w:p w:rsidR="00136B7E" w:rsidRPr="00B271A8" w:rsidRDefault="00136B7E" w:rsidP="0039059D">
            <w:pPr>
              <w:pStyle w:val="Nagwek2"/>
              <w:ind w:left="0"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753" w:type="dxa"/>
          </w:tcPr>
          <w:p w:rsidR="00136B7E" w:rsidRPr="00B271A8" w:rsidRDefault="00136B7E" w:rsidP="0039059D">
            <w:pPr>
              <w:pStyle w:val="Nagwek2"/>
              <w:ind w:left="0"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Bogdan Marcinowski</w:t>
            </w:r>
          </w:p>
        </w:tc>
      </w:tr>
    </w:tbl>
    <w:p w:rsidR="00136B7E" w:rsidRDefault="00136B7E" w:rsidP="00136B7E">
      <w:pPr>
        <w:jc w:val="both"/>
      </w:pPr>
    </w:p>
    <w:p w:rsidR="00136B7E" w:rsidRDefault="00136B7E" w:rsidP="00136B7E">
      <w:pPr>
        <w:jc w:val="both"/>
      </w:pPr>
    </w:p>
    <w:p w:rsidR="00136B7E" w:rsidRPr="00B277A6" w:rsidRDefault="00136B7E" w:rsidP="00136B7E"/>
    <w:p w:rsidR="00136B7E" w:rsidRDefault="00136B7E" w:rsidP="00136B7E"/>
    <w:p w:rsidR="00136B7E" w:rsidRDefault="00136B7E" w:rsidP="00136B7E"/>
    <w:p w:rsidR="00290C8F" w:rsidRDefault="00290C8F"/>
    <w:sectPr w:rsidR="00290C8F" w:rsidSect="00813785">
      <w:headerReference w:type="default" r:id="rId7"/>
      <w:pgSz w:w="11906" w:h="16838"/>
      <w:pgMar w:top="1134" w:right="1134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C51" w:rsidRDefault="005F5C51" w:rsidP="009D60DE">
      <w:r>
        <w:separator/>
      </w:r>
    </w:p>
  </w:endnote>
  <w:endnote w:type="continuationSeparator" w:id="0">
    <w:p w:rsidR="005F5C51" w:rsidRDefault="005F5C51" w:rsidP="009D6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C51" w:rsidRDefault="005F5C51" w:rsidP="009D60DE">
      <w:r>
        <w:separator/>
      </w:r>
    </w:p>
  </w:footnote>
  <w:footnote w:type="continuationSeparator" w:id="0">
    <w:p w:rsidR="005F5C51" w:rsidRDefault="005F5C51" w:rsidP="009D6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234" w:rsidRPr="00F016B5" w:rsidRDefault="00333F25">
    <w:pPr>
      <w:pStyle w:val="Nagwek"/>
      <w:jc w:val="center"/>
      <w:rPr>
        <w:sz w:val="20"/>
        <w:szCs w:val="20"/>
      </w:rPr>
    </w:pPr>
    <w:r w:rsidRPr="00F016B5">
      <w:rPr>
        <w:sz w:val="20"/>
        <w:szCs w:val="20"/>
      </w:rPr>
      <w:fldChar w:fldCharType="begin"/>
    </w:r>
    <w:r w:rsidR="00E63C87" w:rsidRPr="00F016B5">
      <w:rPr>
        <w:sz w:val="20"/>
        <w:szCs w:val="20"/>
      </w:rPr>
      <w:instrText xml:space="preserve"> PAGE   \* MERGEFORMAT </w:instrText>
    </w:r>
    <w:r w:rsidRPr="00F016B5">
      <w:rPr>
        <w:sz w:val="20"/>
        <w:szCs w:val="20"/>
      </w:rPr>
      <w:fldChar w:fldCharType="separate"/>
    </w:r>
    <w:r w:rsidR="00EE1C05">
      <w:rPr>
        <w:noProof/>
        <w:sz w:val="20"/>
        <w:szCs w:val="20"/>
      </w:rPr>
      <w:t>2</w:t>
    </w:r>
    <w:r w:rsidRPr="00F016B5">
      <w:rPr>
        <w:sz w:val="20"/>
        <w:szCs w:val="20"/>
      </w:rPr>
      <w:fldChar w:fldCharType="end"/>
    </w:r>
  </w:p>
  <w:p w:rsidR="00FF4234" w:rsidRPr="00F016B5" w:rsidRDefault="005F5C51">
    <w:pPr>
      <w:pStyle w:val="Nagwek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ADB"/>
    <w:multiLevelType w:val="hybridMultilevel"/>
    <w:tmpl w:val="497EBD9C"/>
    <w:lvl w:ilvl="0" w:tplc="0212DACC">
      <w:start w:val="5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FC2601"/>
    <w:multiLevelType w:val="hybridMultilevel"/>
    <w:tmpl w:val="0D3AC500"/>
    <w:lvl w:ilvl="0" w:tplc="04150011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">
    <w:nsid w:val="1B722628"/>
    <w:multiLevelType w:val="singleLevel"/>
    <w:tmpl w:val="D00285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C0B5B7B"/>
    <w:multiLevelType w:val="hybridMultilevel"/>
    <w:tmpl w:val="AA727BC2"/>
    <w:lvl w:ilvl="0" w:tplc="8CBA40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ED817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C450943"/>
    <w:multiLevelType w:val="hybridMultilevel"/>
    <w:tmpl w:val="FD72A60E"/>
    <w:lvl w:ilvl="0" w:tplc="8A20744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5182A"/>
    <w:multiLevelType w:val="hybridMultilevel"/>
    <w:tmpl w:val="8A1CD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A00F1C"/>
    <w:multiLevelType w:val="hybridMultilevel"/>
    <w:tmpl w:val="942614E6"/>
    <w:lvl w:ilvl="0" w:tplc="FEACC3E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25343"/>
    <w:multiLevelType w:val="hybridMultilevel"/>
    <w:tmpl w:val="A0C29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B7E"/>
    <w:rsid w:val="00136B7E"/>
    <w:rsid w:val="00290C8F"/>
    <w:rsid w:val="00333F25"/>
    <w:rsid w:val="004132E4"/>
    <w:rsid w:val="005A02B4"/>
    <w:rsid w:val="005F5C51"/>
    <w:rsid w:val="00682686"/>
    <w:rsid w:val="009D60DE"/>
    <w:rsid w:val="009E4209"/>
    <w:rsid w:val="00B74D58"/>
    <w:rsid w:val="00CB13EE"/>
    <w:rsid w:val="00E45EE0"/>
    <w:rsid w:val="00E63C87"/>
    <w:rsid w:val="00EE1C05"/>
    <w:rsid w:val="00F7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36B7E"/>
    <w:pPr>
      <w:keepNext/>
      <w:ind w:left="170" w:hanging="170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6B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36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B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6B7E"/>
    <w:pPr>
      <w:spacing w:before="240"/>
      <w:ind w:left="170" w:hanging="170"/>
    </w:pPr>
    <w:rPr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6B7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36B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0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0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5</cp:revision>
  <cp:lastPrinted>2019-12-17T11:53:00Z</cp:lastPrinted>
  <dcterms:created xsi:type="dcterms:W3CDTF">2019-12-13T09:58:00Z</dcterms:created>
  <dcterms:modified xsi:type="dcterms:W3CDTF">2019-12-17T14:08:00Z</dcterms:modified>
</cp:coreProperties>
</file>