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72" w:rsidRPr="003F1825" w:rsidRDefault="00ED724C" w:rsidP="003F1825">
      <w:pPr>
        <w:jc w:val="center"/>
        <w:rPr>
          <w:b/>
        </w:rPr>
      </w:pPr>
      <w:r w:rsidRPr="003F1825">
        <w:rPr>
          <w:b/>
        </w:rPr>
        <w:t>Konkurs plastyczny „ŚLADAMI PRZESZŁOŚCI” – KONKURS Z OKAZJI 100. ROCZNICY POWROTU CHOJNIC DO OJCZYZNY</w:t>
      </w:r>
    </w:p>
    <w:p w:rsidR="00ED724C" w:rsidRDefault="00ED724C"/>
    <w:p w:rsidR="00ED724C" w:rsidRDefault="00ED724C">
      <w:r>
        <w:t>REGULAMIN KONKURSU</w:t>
      </w:r>
    </w:p>
    <w:p w:rsidR="00ED724C" w:rsidRDefault="00ED724C" w:rsidP="00ED724C">
      <w:pPr>
        <w:pStyle w:val="Akapitzlist"/>
        <w:numPr>
          <w:ilvl w:val="0"/>
          <w:numId w:val="2"/>
        </w:numPr>
      </w:pPr>
      <w:r>
        <w:t>Konkurs skierowany jest do wszystkich uczniów szkół podstawowych na terenie miasta Chojnice.</w:t>
      </w:r>
    </w:p>
    <w:p w:rsidR="00ED724C" w:rsidRDefault="00ED724C" w:rsidP="00ED724C">
      <w:pPr>
        <w:pStyle w:val="Akapitzlist"/>
        <w:numPr>
          <w:ilvl w:val="0"/>
          <w:numId w:val="2"/>
        </w:numPr>
      </w:pPr>
      <w:r>
        <w:t>W konkursie mogą wziąć udział zespoły klasowe zgłoszone przez swojego wychowawcę.</w:t>
      </w:r>
    </w:p>
    <w:p w:rsidR="003F1825" w:rsidRDefault="003F1825" w:rsidP="003F1825">
      <w:pPr>
        <w:pStyle w:val="Akapitzlist"/>
        <w:numPr>
          <w:ilvl w:val="0"/>
          <w:numId w:val="2"/>
        </w:numPr>
      </w:pPr>
      <w:r>
        <w:t>Konkurs podzielony jest na kategorie:</w:t>
      </w:r>
    </w:p>
    <w:p w:rsidR="003F1825" w:rsidRDefault="003F1825" w:rsidP="003F1825">
      <w:pPr>
        <w:pStyle w:val="Akapitzlist"/>
        <w:ind w:left="360"/>
      </w:pPr>
      <w:r>
        <w:t>Klasy I-III</w:t>
      </w:r>
    </w:p>
    <w:p w:rsidR="003F1825" w:rsidRDefault="003F1825" w:rsidP="003F1825">
      <w:pPr>
        <w:pStyle w:val="Akapitzlist"/>
        <w:ind w:left="360"/>
      </w:pPr>
      <w:r>
        <w:t>Klasy IV-VI</w:t>
      </w:r>
    </w:p>
    <w:p w:rsidR="003F1825" w:rsidRDefault="003F1825" w:rsidP="003F1825">
      <w:pPr>
        <w:pStyle w:val="Akapitzlist"/>
        <w:ind w:left="360"/>
      </w:pPr>
      <w:r>
        <w:t>Klasy VII-VIII</w:t>
      </w:r>
    </w:p>
    <w:p w:rsidR="00D375F0" w:rsidRDefault="00D375F0" w:rsidP="00ED724C">
      <w:pPr>
        <w:pStyle w:val="Akapitzlist"/>
        <w:numPr>
          <w:ilvl w:val="0"/>
          <w:numId w:val="2"/>
        </w:numPr>
      </w:pPr>
      <w:r>
        <w:t>Tematem konkursu jest przypomnienie wydarzeń związanych z powrotem Chojnic do państwa polskiego 31 stycznia 1920 r. oraz postaci zasłużonych działaczy społeczno-politycznych zaangażowanych w działalność patriotyczną.</w:t>
      </w:r>
    </w:p>
    <w:p w:rsidR="00ED724C" w:rsidRDefault="00ED724C" w:rsidP="00ED724C">
      <w:pPr>
        <w:pStyle w:val="Akapitzlist"/>
        <w:numPr>
          <w:ilvl w:val="0"/>
          <w:numId w:val="2"/>
        </w:numPr>
      </w:pPr>
      <w:r>
        <w:t xml:space="preserve">Na konkurs przyjmowane będą prace w technice kolaż wykonane </w:t>
      </w:r>
      <w:r w:rsidR="00735D17">
        <w:t xml:space="preserve">od godz. 13.00 do  14.30 </w:t>
      </w:r>
      <w:r w:rsidR="003F1825">
        <w:t>w dniu 28</w:t>
      </w:r>
      <w:r w:rsidR="00735D17">
        <w:t xml:space="preserve"> stycznia 2020 r.</w:t>
      </w:r>
      <w:r w:rsidR="003F1825">
        <w:t>,</w:t>
      </w:r>
      <w:r>
        <w:t xml:space="preserve"> uprze</w:t>
      </w:r>
      <w:r w:rsidR="009A4278">
        <w:t>dnio nie publikowane, będące włas</w:t>
      </w:r>
      <w:r>
        <w:t>nością autorów. Prace nie mogą przekraczać wymiaru brystolu A2. Brystol potrzebny</w:t>
      </w:r>
      <w:r w:rsidR="009A4278">
        <w:t xml:space="preserve"> do wykonania prac </w:t>
      </w:r>
      <w:r w:rsidR="00D375F0">
        <w:t xml:space="preserve">zaopatrzony w pieczęć szkoły </w:t>
      </w:r>
      <w:r w:rsidR="009A4278">
        <w:t>drużyny otrzymają w dniu konkursu za pośrednictwem szkolnej komisji konkursowej.</w:t>
      </w:r>
    </w:p>
    <w:p w:rsidR="003406A6" w:rsidRDefault="009A4278" w:rsidP="00ED724C">
      <w:pPr>
        <w:pStyle w:val="Akapitzlist"/>
        <w:numPr>
          <w:ilvl w:val="0"/>
          <w:numId w:val="2"/>
        </w:numPr>
      </w:pPr>
      <w:r>
        <w:t>Każdy z zespołów klasowych przygotowuje pracę wraz z kartą zgłoszenia (załącznik</w:t>
      </w:r>
    </w:p>
    <w:p w:rsidR="009A4278" w:rsidRDefault="009A4278" w:rsidP="003406A6">
      <w:pPr>
        <w:pStyle w:val="Akapitzlist"/>
        <w:ind w:left="360"/>
      </w:pPr>
      <w:r>
        <w:t xml:space="preserve"> nr 1).</w:t>
      </w:r>
    </w:p>
    <w:p w:rsidR="009A4278" w:rsidRDefault="009A4278" w:rsidP="00ED724C">
      <w:pPr>
        <w:pStyle w:val="Akapitzlist"/>
        <w:numPr>
          <w:ilvl w:val="0"/>
          <w:numId w:val="2"/>
        </w:numPr>
      </w:pPr>
      <w:r>
        <w:t>Na odwrocie każdej pracy należy umieścić jej kod zgodny z podanym na karcie zgłoszenia.</w:t>
      </w:r>
    </w:p>
    <w:p w:rsidR="003F1825" w:rsidRDefault="003F1825" w:rsidP="003F1825">
      <w:pPr>
        <w:pStyle w:val="Akapitzlist"/>
        <w:numPr>
          <w:ilvl w:val="0"/>
          <w:numId w:val="2"/>
        </w:numPr>
      </w:pPr>
      <w:r>
        <w:t xml:space="preserve">Przeprowadzenie konkursu powierza się dyrektorom szkół, którzy powołają komisje konkursowe złożone z pięciu pracowników szkoły. W skład komisji powinien wejść przynajmniej jeden nauczyciel przedmiotów artystycznych oraz jeden nauczyciel historii. </w:t>
      </w:r>
    </w:p>
    <w:p w:rsidR="009A4278" w:rsidRDefault="009A4278" w:rsidP="00ED724C">
      <w:pPr>
        <w:pStyle w:val="Akapitzlist"/>
        <w:numPr>
          <w:ilvl w:val="0"/>
          <w:numId w:val="2"/>
        </w:numPr>
      </w:pPr>
      <w:r>
        <w:t>Oceny prac dokona szkolna komisja konkursowa. Każdy z członków komisji dokonuje oceny prac samodzielnie (</w:t>
      </w:r>
      <w:r w:rsidR="00291F7A">
        <w:t>w skali 0-20 pkt.</w:t>
      </w:r>
      <w:r>
        <w:t>). Oceny komisji są sumowane, praca może uzyskać maksymalnie 100 punktów.</w:t>
      </w:r>
      <w:r w:rsidR="003F1825">
        <w:t xml:space="preserve"> W przypadku uzyskania tej samej ilości punktów przez kilka zespołów przewodniczący wskazuje zwycięską pracę.</w:t>
      </w:r>
    </w:p>
    <w:p w:rsidR="003F1825" w:rsidRDefault="003F1825" w:rsidP="00ED724C">
      <w:pPr>
        <w:pStyle w:val="Akapitzlist"/>
        <w:numPr>
          <w:ilvl w:val="0"/>
          <w:numId w:val="2"/>
        </w:numPr>
      </w:pPr>
      <w:r>
        <w:t>Decyzje jury są ostateczne i nieodwołalne.</w:t>
      </w:r>
    </w:p>
    <w:p w:rsidR="009A4278" w:rsidRDefault="003F1825" w:rsidP="00ED724C">
      <w:pPr>
        <w:pStyle w:val="Akapitzlist"/>
        <w:numPr>
          <w:ilvl w:val="0"/>
          <w:numId w:val="2"/>
        </w:numPr>
      </w:pPr>
      <w:r>
        <w:t>Udział w konkursie jest równoznaczny ze zgodą na bezpłatne reprodukowanie prac do celów promocyjnych w ramach obchodów 100. rocznicy powrotu Chojnic do Ojczyzny.</w:t>
      </w:r>
    </w:p>
    <w:p w:rsidR="003F1825" w:rsidRDefault="003F1825" w:rsidP="003F1825">
      <w:r>
        <w:t>TERMINY</w:t>
      </w:r>
    </w:p>
    <w:p w:rsidR="003406A6" w:rsidRDefault="003F1825" w:rsidP="003F1825">
      <w:pPr>
        <w:pStyle w:val="Akapitzlist"/>
        <w:numPr>
          <w:ilvl w:val="0"/>
          <w:numId w:val="3"/>
        </w:numPr>
      </w:pPr>
      <w:r>
        <w:t>Wypełnioną kartę zgłoszenia wychowawca klasy oddaje w sekretariacie szkoły</w:t>
      </w:r>
    </w:p>
    <w:p w:rsidR="003F1825" w:rsidRDefault="003F1825" w:rsidP="003406A6">
      <w:pPr>
        <w:pStyle w:val="Akapitzlist"/>
        <w:ind w:left="360"/>
      </w:pPr>
      <w:r>
        <w:t xml:space="preserve"> do 27 stycznia (poniedziałek).</w:t>
      </w:r>
    </w:p>
    <w:p w:rsidR="003F1825" w:rsidRDefault="003F1825" w:rsidP="003F1825">
      <w:pPr>
        <w:pStyle w:val="Akapitzlist"/>
        <w:numPr>
          <w:ilvl w:val="0"/>
          <w:numId w:val="3"/>
        </w:numPr>
      </w:pPr>
      <w:r>
        <w:t>Prace należy składać w miejscu wyznaczonym przez szkolną komisję konkursową.</w:t>
      </w:r>
    </w:p>
    <w:p w:rsidR="003F1825" w:rsidRDefault="003F1825" w:rsidP="003F1825">
      <w:pPr>
        <w:pStyle w:val="Akapitzlist"/>
        <w:numPr>
          <w:ilvl w:val="0"/>
          <w:numId w:val="3"/>
        </w:numPr>
      </w:pPr>
      <w:r>
        <w:t>Decyzja jury ogłoszona zostanie w dniu 29 stycznia. Wyniki konkursu zostaną niez</w:t>
      </w:r>
      <w:r w:rsidR="00307E8C">
        <w:t>włocznie przekazane do Referatu Kultury, Sportu, Rekreacji i Współpracy z Organizacjami Pozarządowymi Urzędu Miejskiego w Chojnicach (Stary Rynek 1, Chojnice), załącznik nr 2.</w:t>
      </w:r>
    </w:p>
    <w:p w:rsidR="003406A6" w:rsidRDefault="003F1825" w:rsidP="00307E8C">
      <w:pPr>
        <w:pStyle w:val="Akapitzlist"/>
        <w:numPr>
          <w:ilvl w:val="0"/>
          <w:numId w:val="3"/>
        </w:numPr>
      </w:pPr>
      <w:r>
        <w:t>Reprezentanci zwycięskich drużyn wezmą udział w</w:t>
      </w:r>
      <w:r w:rsidR="00307E8C">
        <w:t xml:space="preserve"> uroczystymwręczeniu nagród</w:t>
      </w:r>
    </w:p>
    <w:p w:rsidR="003F1825" w:rsidRDefault="00307E8C" w:rsidP="003406A6">
      <w:pPr>
        <w:pStyle w:val="Akapitzlist"/>
        <w:ind w:left="360"/>
      </w:pPr>
      <w:bookmarkStart w:id="0" w:name="_GoBack"/>
      <w:bookmarkEnd w:id="0"/>
      <w:r>
        <w:t xml:space="preserve"> i dyplomów </w:t>
      </w:r>
      <w:r w:rsidR="003F1825">
        <w:t xml:space="preserve">w dniu 31 stycznia 2019 r. </w:t>
      </w:r>
    </w:p>
    <w:p w:rsidR="00191883" w:rsidRDefault="00191883" w:rsidP="00191883"/>
    <w:p w:rsidR="00191883" w:rsidRDefault="00191883" w:rsidP="00191883">
      <w:pPr>
        <w:jc w:val="right"/>
      </w:pPr>
      <w:r>
        <w:t>Załącznik nr 1</w:t>
      </w:r>
    </w:p>
    <w:p w:rsidR="00191883" w:rsidRDefault="00191883" w:rsidP="00191883"/>
    <w:p w:rsidR="00191883" w:rsidRDefault="00191883" w:rsidP="00191883">
      <w:pPr>
        <w:jc w:val="center"/>
      </w:pPr>
      <w:r>
        <w:t>KARTA ZGŁOSZENIA</w:t>
      </w:r>
    </w:p>
    <w:p w:rsidR="00191883" w:rsidRPr="003F1825" w:rsidRDefault="00191883" w:rsidP="00191883">
      <w:pPr>
        <w:jc w:val="center"/>
        <w:rPr>
          <w:b/>
        </w:rPr>
      </w:pPr>
      <w:r w:rsidRPr="003F1825">
        <w:rPr>
          <w:b/>
        </w:rPr>
        <w:t>Konkurs plastyczny „ŚLADAMI PRZESZŁOŚCI” – KONKURS Z OKAZJI 100. ROCZNICY POWROTU CHOJNIC DO OJCZYZNY</w:t>
      </w:r>
    </w:p>
    <w:p w:rsidR="00191883" w:rsidRDefault="00191883" w:rsidP="00191883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91883" w:rsidTr="00B0424C">
        <w:tc>
          <w:tcPr>
            <w:tcW w:w="4531" w:type="dxa"/>
          </w:tcPr>
          <w:p w:rsidR="00191883" w:rsidRDefault="00191883" w:rsidP="00B0424C">
            <w:pPr>
              <w:jc w:val="center"/>
            </w:pPr>
            <w:r>
              <w:t>WYCHOWAWCA KLASY</w:t>
            </w:r>
          </w:p>
          <w:p w:rsidR="00191883" w:rsidRDefault="00191883" w:rsidP="00B0424C">
            <w:pPr>
              <w:jc w:val="center"/>
            </w:pPr>
            <w:r>
              <w:t>(imię i nazwisko)</w:t>
            </w:r>
          </w:p>
        </w:tc>
        <w:tc>
          <w:tcPr>
            <w:tcW w:w="4531" w:type="dxa"/>
          </w:tcPr>
          <w:p w:rsidR="00191883" w:rsidRDefault="00191883" w:rsidP="00B0424C">
            <w:pPr>
              <w:jc w:val="center"/>
            </w:pPr>
            <w:r>
              <w:t>KLASA</w:t>
            </w:r>
          </w:p>
        </w:tc>
      </w:tr>
      <w:tr w:rsidR="00191883" w:rsidTr="00B0424C">
        <w:tc>
          <w:tcPr>
            <w:tcW w:w="4531" w:type="dxa"/>
          </w:tcPr>
          <w:p w:rsidR="00191883" w:rsidRDefault="00191883" w:rsidP="00B0424C"/>
          <w:p w:rsidR="00191883" w:rsidRDefault="00191883" w:rsidP="00B0424C"/>
          <w:p w:rsidR="00191883" w:rsidRDefault="00191883" w:rsidP="00B0424C"/>
        </w:tc>
        <w:tc>
          <w:tcPr>
            <w:tcW w:w="4531" w:type="dxa"/>
          </w:tcPr>
          <w:p w:rsidR="00191883" w:rsidRDefault="00191883" w:rsidP="00B0424C"/>
        </w:tc>
      </w:tr>
    </w:tbl>
    <w:p w:rsidR="00191883" w:rsidRDefault="00191883" w:rsidP="00191883"/>
    <w:p w:rsidR="00191883" w:rsidRDefault="00191883" w:rsidP="00191883"/>
    <w:p w:rsidR="00191883" w:rsidRDefault="00191883" w:rsidP="00191883">
      <w:r>
        <w:t>PRACA ZGŁOSZONA NA KONKURS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91883" w:rsidTr="00B0424C">
        <w:tc>
          <w:tcPr>
            <w:tcW w:w="4531" w:type="dxa"/>
          </w:tcPr>
          <w:p w:rsidR="00191883" w:rsidRDefault="00191883" w:rsidP="00B0424C">
            <w:r>
              <w:t>TEMAT PRACY</w:t>
            </w:r>
          </w:p>
        </w:tc>
        <w:tc>
          <w:tcPr>
            <w:tcW w:w="4531" w:type="dxa"/>
          </w:tcPr>
          <w:p w:rsidR="00191883" w:rsidRDefault="00191883" w:rsidP="00B0424C">
            <w:r>
              <w:t>KOD PRACY*</w:t>
            </w:r>
          </w:p>
          <w:p w:rsidR="00191883" w:rsidRDefault="00191883" w:rsidP="00B0424C"/>
        </w:tc>
      </w:tr>
      <w:tr w:rsidR="00191883" w:rsidTr="00B0424C">
        <w:tc>
          <w:tcPr>
            <w:tcW w:w="4531" w:type="dxa"/>
          </w:tcPr>
          <w:p w:rsidR="00191883" w:rsidRDefault="00191883" w:rsidP="00B0424C"/>
          <w:p w:rsidR="00191883" w:rsidRDefault="00191883" w:rsidP="00B0424C"/>
        </w:tc>
        <w:tc>
          <w:tcPr>
            <w:tcW w:w="4531" w:type="dxa"/>
          </w:tcPr>
          <w:p w:rsidR="00191883" w:rsidRDefault="00191883" w:rsidP="00B0424C"/>
        </w:tc>
      </w:tr>
    </w:tbl>
    <w:p w:rsidR="00191883" w:rsidRDefault="00191883" w:rsidP="00191883"/>
    <w:p w:rsidR="00191883" w:rsidRDefault="00191883" w:rsidP="00191883">
      <w:r>
        <w:t>*kod pracy – dwuwyrazowe hasło</w:t>
      </w:r>
    </w:p>
    <w:p w:rsidR="00191883" w:rsidRDefault="00191883" w:rsidP="00191883"/>
    <w:p w:rsidR="00191883" w:rsidRDefault="00191883" w:rsidP="00191883"/>
    <w:p w:rsidR="00191883" w:rsidRDefault="00191883" w:rsidP="00191883"/>
    <w:p w:rsidR="00191883" w:rsidRDefault="00191883" w:rsidP="00191883"/>
    <w:p w:rsidR="00191883" w:rsidRDefault="00191883" w:rsidP="00191883"/>
    <w:p w:rsidR="00191883" w:rsidRDefault="00191883" w:rsidP="00191883"/>
    <w:p w:rsidR="00191883" w:rsidRDefault="00191883" w:rsidP="00191883"/>
    <w:p w:rsidR="00191883" w:rsidRDefault="00191883" w:rsidP="00191883"/>
    <w:p w:rsidR="00191883" w:rsidRDefault="00191883" w:rsidP="00191883"/>
    <w:p w:rsidR="00191883" w:rsidRDefault="00191883" w:rsidP="00191883"/>
    <w:p w:rsidR="00191883" w:rsidRDefault="00191883" w:rsidP="00191883"/>
    <w:p w:rsidR="00191883" w:rsidRDefault="00191883" w:rsidP="00191883"/>
    <w:p w:rsidR="003F1825" w:rsidRDefault="003F1825" w:rsidP="003F1825">
      <w:pPr>
        <w:pStyle w:val="Akapitzlist"/>
        <w:ind w:left="360"/>
      </w:pPr>
    </w:p>
    <w:p w:rsidR="00191883" w:rsidRPr="00D54B4C" w:rsidRDefault="00191883" w:rsidP="0019188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Załącznik nr 2</w:t>
      </w:r>
    </w:p>
    <w:p w:rsidR="00191883" w:rsidRPr="00D54B4C" w:rsidRDefault="00191883" w:rsidP="0019188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D54B4C">
        <w:rPr>
          <w:i/>
          <w:iCs/>
          <w:color w:val="000000"/>
          <w:sz w:val="20"/>
          <w:szCs w:val="20"/>
        </w:rPr>
        <w:t xml:space="preserve">pieczęć szkoły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 w:rsidRPr="00D54B4C">
        <w:rPr>
          <w:i/>
          <w:iCs/>
          <w:color w:val="000000"/>
          <w:sz w:val="20"/>
          <w:szCs w:val="20"/>
        </w:rPr>
        <w:t>Miejscowość...............................data...................</w:t>
      </w:r>
    </w:p>
    <w:p w:rsidR="00191883" w:rsidRDefault="00191883" w:rsidP="0019188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1883" w:rsidRPr="00AB1B9A" w:rsidRDefault="001F6E09" w:rsidP="00191883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>
        <w:rPr>
          <w:b/>
          <w:color w:val="000000"/>
        </w:rPr>
        <w:t>Protokół jury</w:t>
      </w:r>
    </w:p>
    <w:p w:rsidR="001F6E09" w:rsidRDefault="001F6E09" w:rsidP="00191883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Konkurs plastyczny </w:t>
      </w:r>
      <w:r w:rsidR="00191883" w:rsidRPr="00AB1B9A">
        <w:rPr>
          <w:b/>
          <w:i/>
          <w:iCs/>
          <w:color w:val="000000"/>
        </w:rPr>
        <w:t>„ŚLADA</w:t>
      </w:r>
      <w:r>
        <w:rPr>
          <w:b/>
          <w:i/>
          <w:iCs/>
          <w:color w:val="000000"/>
        </w:rPr>
        <w:t xml:space="preserve">MI PRZESZŁOŚCI” – </w:t>
      </w:r>
    </w:p>
    <w:p w:rsidR="00191883" w:rsidRPr="00AB1B9A" w:rsidRDefault="001F6E09" w:rsidP="0019188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i/>
          <w:iCs/>
          <w:color w:val="000000"/>
        </w:rPr>
        <w:t>KONKURS</w:t>
      </w:r>
      <w:r w:rsidR="00191883" w:rsidRPr="00AB1B9A">
        <w:rPr>
          <w:b/>
          <w:i/>
          <w:iCs/>
          <w:color w:val="000000"/>
        </w:rPr>
        <w:t xml:space="preserve"> Z OKAZJI 100. ROCZNICY POWROTU CHOJNIC DO OJCZYZNY”</w:t>
      </w:r>
    </w:p>
    <w:p w:rsidR="00191883" w:rsidRPr="00AB1B9A" w:rsidRDefault="00191883" w:rsidP="0019188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w</w:t>
      </w:r>
    </w:p>
    <w:p w:rsidR="00191883" w:rsidRDefault="00191883" w:rsidP="0019188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191883" w:rsidRPr="00D54B4C" w:rsidRDefault="00191883" w:rsidP="0019188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54B4C">
        <w:rPr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191883" w:rsidRPr="00E028E0" w:rsidRDefault="00191883" w:rsidP="00191883">
      <w:pPr>
        <w:autoSpaceDE w:val="0"/>
        <w:autoSpaceDN w:val="0"/>
        <w:adjustRightInd w:val="0"/>
        <w:ind w:left="3540"/>
        <w:rPr>
          <w:i/>
          <w:color w:val="000000"/>
          <w:sz w:val="18"/>
          <w:szCs w:val="18"/>
        </w:rPr>
      </w:pPr>
      <w:r w:rsidRPr="00E028E0">
        <w:rPr>
          <w:i/>
          <w:color w:val="000000"/>
          <w:sz w:val="18"/>
          <w:szCs w:val="18"/>
        </w:rPr>
        <w:t>nazwa i adres szkoły</w:t>
      </w:r>
    </w:p>
    <w:p w:rsidR="00191883" w:rsidRDefault="00191883" w:rsidP="00191883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Skład komisji</w:t>
      </w:r>
      <w:r w:rsidRPr="00D54B4C">
        <w:rPr>
          <w:color w:val="000000"/>
          <w:sz w:val="20"/>
          <w:szCs w:val="20"/>
        </w:rPr>
        <w:t xml:space="preserve"> przeprowadzającej konkurs:</w:t>
      </w:r>
    </w:p>
    <w:p w:rsidR="00191883" w:rsidRDefault="00191883" w:rsidP="00191883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191883" w:rsidRPr="00D54B4C" w:rsidRDefault="00191883" w:rsidP="00191883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191883" w:rsidRPr="00D54B4C" w:rsidRDefault="00191883" w:rsidP="00191883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D54B4C">
        <w:rPr>
          <w:color w:val="000000"/>
          <w:sz w:val="20"/>
          <w:szCs w:val="20"/>
        </w:rPr>
        <w:t>Godzin</w:t>
      </w:r>
      <w:r>
        <w:rPr>
          <w:color w:val="000000"/>
          <w:sz w:val="20"/>
          <w:szCs w:val="20"/>
        </w:rPr>
        <w:t>a rozpoczęcia konkursu ............…..</w:t>
      </w:r>
      <w:r w:rsidRPr="00D54B4C">
        <w:rPr>
          <w:color w:val="000000"/>
          <w:sz w:val="20"/>
          <w:szCs w:val="20"/>
        </w:rPr>
        <w:t>Godzina zakończenia konkursu ........</w:t>
      </w:r>
      <w:r>
        <w:rPr>
          <w:color w:val="000000"/>
          <w:sz w:val="20"/>
          <w:szCs w:val="20"/>
        </w:rPr>
        <w:t>......</w:t>
      </w:r>
    </w:p>
    <w:p w:rsidR="00191883" w:rsidRDefault="00191883" w:rsidP="00191883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D54B4C">
        <w:rPr>
          <w:color w:val="000000"/>
          <w:sz w:val="20"/>
          <w:szCs w:val="20"/>
        </w:rPr>
        <w:t>Do zawodów szkolnych przystąpiło ogółem ……………….. uczniów.</w:t>
      </w:r>
    </w:p>
    <w:p w:rsidR="00191883" w:rsidRDefault="00191883" w:rsidP="00191883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finału konkursu zakwalifikowane zostały prace przygotowane przez oddziały klasowe:</w:t>
      </w:r>
    </w:p>
    <w:p w:rsidR="00191883" w:rsidRDefault="00191883" w:rsidP="0019188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1883" w:rsidRDefault="00191883" w:rsidP="0019188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Kategoria (klasy I-III)</w:t>
      </w:r>
    </w:p>
    <w:p w:rsidR="00191883" w:rsidRDefault="00191883" w:rsidP="0019188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………………………………………………………………</w:t>
      </w:r>
    </w:p>
    <w:p w:rsidR="00191883" w:rsidRDefault="00191883" w:rsidP="0019188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………………………………………………………………</w:t>
      </w:r>
    </w:p>
    <w:p w:rsidR="00191883" w:rsidRDefault="00191883" w:rsidP="0019188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………………………………………………………………</w:t>
      </w:r>
    </w:p>
    <w:p w:rsidR="00191883" w:rsidRDefault="00191883" w:rsidP="0019188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Kategoria (klasy IV-VI)</w:t>
      </w:r>
    </w:p>
    <w:p w:rsidR="00191883" w:rsidRDefault="00191883" w:rsidP="0019188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………………………………………………………………</w:t>
      </w:r>
    </w:p>
    <w:p w:rsidR="00191883" w:rsidRDefault="00191883" w:rsidP="0019188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………………………………………………………………</w:t>
      </w:r>
    </w:p>
    <w:p w:rsidR="00191883" w:rsidRDefault="00191883" w:rsidP="0019188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………………………………………………………………</w:t>
      </w:r>
    </w:p>
    <w:p w:rsidR="00191883" w:rsidRDefault="00191883" w:rsidP="0019188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Kategoria (klasy VII-VIII)</w:t>
      </w:r>
    </w:p>
    <w:p w:rsidR="00191883" w:rsidRDefault="00191883" w:rsidP="001918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………………………………………………………………</w:t>
      </w:r>
    </w:p>
    <w:p w:rsidR="00191883" w:rsidRDefault="00191883" w:rsidP="001918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………………………………………………………………</w:t>
      </w:r>
    </w:p>
    <w:p w:rsidR="00191883" w:rsidRDefault="00191883" w:rsidP="001918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………………………………………………………………</w:t>
      </w:r>
    </w:p>
    <w:p w:rsidR="00191883" w:rsidRPr="00D54B4C" w:rsidRDefault="00191883" w:rsidP="0019188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1883" w:rsidRDefault="00191883" w:rsidP="0019188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54B4C">
        <w:rPr>
          <w:color w:val="000000"/>
          <w:sz w:val="20"/>
          <w:szCs w:val="20"/>
        </w:rPr>
        <w:t>Uwagi o przebiegu konkursu:</w:t>
      </w:r>
    </w:p>
    <w:p w:rsidR="003406A6" w:rsidRDefault="003406A6" w:rsidP="0019188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1883" w:rsidRDefault="00191883" w:rsidP="0019188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1883" w:rsidRDefault="00191883" w:rsidP="0019188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Jury:</w:t>
      </w:r>
    </w:p>
    <w:p w:rsidR="00191883" w:rsidRDefault="00191883" w:rsidP="003F1825">
      <w:pPr>
        <w:pStyle w:val="Akapitzlist"/>
        <w:ind w:left="360"/>
      </w:pPr>
    </w:p>
    <w:sectPr w:rsidR="00191883" w:rsidSect="008C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D1F"/>
    <w:multiLevelType w:val="hybridMultilevel"/>
    <w:tmpl w:val="B516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44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8E4418"/>
    <w:multiLevelType w:val="hybridMultilevel"/>
    <w:tmpl w:val="B516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32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D1145D"/>
    <w:multiLevelType w:val="hybridMultilevel"/>
    <w:tmpl w:val="B516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C6AF0"/>
    <w:multiLevelType w:val="hybridMultilevel"/>
    <w:tmpl w:val="758E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D724C"/>
    <w:rsid w:val="00133552"/>
    <w:rsid w:val="00191883"/>
    <w:rsid w:val="001F6E09"/>
    <w:rsid w:val="00291F7A"/>
    <w:rsid w:val="00307E8C"/>
    <w:rsid w:val="00323103"/>
    <w:rsid w:val="003406A6"/>
    <w:rsid w:val="003F1825"/>
    <w:rsid w:val="006F7A19"/>
    <w:rsid w:val="00735D17"/>
    <w:rsid w:val="007A0027"/>
    <w:rsid w:val="008C46C1"/>
    <w:rsid w:val="00950633"/>
    <w:rsid w:val="00957F14"/>
    <w:rsid w:val="009A4278"/>
    <w:rsid w:val="00D375F0"/>
    <w:rsid w:val="00E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24C"/>
    <w:pPr>
      <w:ind w:left="720"/>
      <w:contextualSpacing/>
    </w:pPr>
  </w:style>
  <w:style w:type="table" w:styleId="Tabela-Siatka">
    <w:name w:val="Table Grid"/>
    <w:basedOn w:val="Standardowy"/>
    <w:uiPriority w:val="39"/>
    <w:rsid w:val="0019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B</dc:creator>
  <cp:lastModifiedBy>Irmina</cp:lastModifiedBy>
  <cp:revision>2</cp:revision>
  <dcterms:created xsi:type="dcterms:W3CDTF">2019-12-03T13:44:00Z</dcterms:created>
  <dcterms:modified xsi:type="dcterms:W3CDTF">2019-12-03T13:44:00Z</dcterms:modified>
</cp:coreProperties>
</file>