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0" w:rsidRDefault="009929C0" w:rsidP="009929C0">
      <w:pPr>
        <w:jc w:val="both"/>
        <w:rPr>
          <w:sz w:val="24"/>
        </w:rPr>
      </w:pPr>
      <w:r>
        <w:rPr>
          <w:sz w:val="24"/>
        </w:rPr>
        <w:t>-projekt-</w:t>
      </w:r>
    </w:p>
    <w:p w:rsidR="00957378" w:rsidRPr="008C03D6" w:rsidRDefault="00957378" w:rsidP="00957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UCHWAŁA NR ……</w:t>
      </w:r>
    </w:p>
    <w:p w:rsidR="00957378" w:rsidRPr="008C03D6" w:rsidRDefault="00957378" w:rsidP="00957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RADY MIEJSKIEJ W CHOJNICACH</w:t>
      </w:r>
    </w:p>
    <w:p w:rsidR="00957378" w:rsidRPr="008C03D6" w:rsidRDefault="00957378" w:rsidP="00957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z dnia …… sierpnia 2020r.</w:t>
      </w:r>
    </w:p>
    <w:p w:rsidR="007139D5" w:rsidRPr="008C03D6" w:rsidRDefault="007139D5" w:rsidP="007139D5">
      <w:pPr>
        <w:jc w:val="center"/>
        <w:rPr>
          <w:rFonts w:ascii="Times New Roman" w:hAnsi="Times New Roman" w:cs="Times New Roman"/>
        </w:rPr>
      </w:pPr>
    </w:p>
    <w:p w:rsidR="00E21455" w:rsidRPr="008C03D6" w:rsidRDefault="007139D5" w:rsidP="00957378">
      <w:pPr>
        <w:ind w:left="1134" w:hanging="1134"/>
        <w:jc w:val="both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w sprawie</w:t>
      </w:r>
      <w:r w:rsidR="00957378" w:rsidRPr="008C03D6">
        <w:rPr>
          <w:rFonts w:ascii="Times New Roman" w:hAnsi="Times New Roman" w:cs="Times New Roman"/>
        </w:rPr>
        <w:tab/>
      </w:r>
      <w:r w:rsidRPr="008C03D6">
        <w:rPr>
          <w:rFonts w:ascii="Times New Roman" w:hAnsi="Times New Roman" w:cs="Times New Roman"/>
        </w:rPr>
        <w:t xml:space="preserve">utworzenia Punktu Opieki Dziennej dla Osób </w:t>
      </w:r>
      <w:r w:rsidR="00021A0C" w:rsidRPr="008C03D6">
        <w:rPr>
          <w:rFonts w:ascii="Times New Roman" w:hAnsi="Times New Roman" w:cs="Times New Roman"/>
        </w:rPr>
        <w:t>Niesamodzielnych</w:t>
      </w:r>
      <w:r w:rsidRPr="008C03D6">
        <w:rPr>
          <w:rFonts w:ascii="Times New Roman" w:hAnsi="Times New Roman" w:cs="Times New Roman"/>
        </w:rPr>
        <w:t xml:space="preserve"> </w:t>
      </w:r>
      <w:r w:rsidR="00426C9A" w:rsidRPr="008C03D6">
        <w:rPr>
          <w:rFonts w:ascii="Times New Roman" w:hAnsi="Times New Roman" w:cs="Times New Roman"/>
        </w:rPr>
        <w:t xml:space="preserve">na terenie </w:t>
      </w:r>
      <w:r w:rsidR="00957378" w:rsidRPr="008C03D6">
        <w:rPr>
          <w:rFonts w:ascii="Times New Roman" w:hAnsi="Times New Roman" w:cs="Times New Roman"/>
        </w:rPr>
        <w:t>Gminy Miejskiej Chojnice</w:t>
      </w:r>
    </w:p>
    <w:p w:rsidR="00E21455" w:rsidRPr="008C03D6" w:rsidRDefault="007139D5" w:rsidP="00B962FB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Na podstawie art.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18 ust. 2 pkt 9 lit. h, art.</w:t>
      </w:r>
      <w:r w:rsidRPr="008C03D6">
        <w:rPr>
          <w:rFonts w:ascii="Times New Roman" w:hAnsi="Times New Roman" w:cs="Times New Roman"/>
          <w:sz w:val="24"/>
          <w:szCs w:val="24"/>
        </w:rPr>
        <w:t xml:space="preserve"> 18 ust. 2 pkt 15, art. 40 ust.</w:t>
      </w:r>
      <w:r w:rsidR="005D4CBA" w:rsidRPr="008C03D6">
        <w:rPr>
          <w:rFonts w:ascii="Times New Roman" w:hAnsi="Times New Roman" w:cs="Times New Roman"/>
          <w:sz w:val="24"/>
          <w:szCs w:val="24"/>
        </w:rPr>
        <w:t xml:space="preserve"> 2 pkt 2</w:t>
      </w:r>
      <w:r w:rsidRPr="008C03D6">
        <w:rPr>
          <w:rFonts w:ascii="Times New Roman" w:hAnsi="Times New Roman" w:cs="Times New Roman"/>
          <w:sz w:val="24"/>
          <w:szCs w:val="24"/>
        </w:rPr>
        <w:t xml:space="preserve"> ustawy z dnia 8 marca 1990 r. o samorządzie gminy (t.</w:t>
      </w:r>
      <w:r w:rsidR="004D4003" w:rsidRPr="008C03D6">
        <w:rPr>
          <w:rFonts w:ascii="Times New Roman" w:hAnsi="Times New Roman" w:cs="Times New Roman"/>
          <w:sz w:val="24"/>
          <w:szCs w:val="24"/>
        </w:rPr>
        <w:t xml:space="preserve"> j. Dz. U. z 2020r. poz. 713) oraz art. 15</w:t>
      </w:r>
      <w:r w:rsidRPr="008C03D6">
        <w:rPr>
          <w:rFonts w:ascii="Times New Roman" w:hAnsi="Times New Roman" w:cs="Times New Roman"/>
          <w:sz w:val="24"/>
          <w:szCs w:val="24"/>
        </w:rPr>
        <w:t xml:space="preserve"> pkt 6, art. 17</w:t>
      </w:r>
      <w:r w:rsidR="004D4003" w:rsidRPr="008C03D6">
        <w:rPr>
          <w:rFonts w:ascii="Times New Roman" w:hAnsi="Times New Roman" w:cs="Times New Roman"/>
          <w:sz w:val="24"/>
          <w:szCs w:val="24"/>
        </w:rPr>
        <w:t xml:space="preserve"> ust. 2 pkt 3, art. 51 ust. 1,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ust. </w:t>
      </w:r>
      <w:r w:rsidR="004D4003" w:rsidRPr="008C03D6">
        <w:rPr>
          <w:rFonts w:ascii="Times New Roman" w:hAnsi="Times New Roman" w:cs="Times New Roman"/>
          <w:sz w:val="24"/>
          <w:szCs w:val="24"/>
        </w:rPr>
        <w:t>2</w:t>
      </w:r>
      <w:r w:rsidRPr="008C03D6">
        <w:rPr>
          <w:rFonts w:ascii="Times New Roman" w:hAnsi="Times New Roman" w:cs="Times New Roman"/>
          <w:sz w:val="24"/>
          <w:szCs w:val="24"/>
        </w:rPr>
        <w:t xml:space="preserve"> i 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ust. </w:t>
      </w:r>
      <w:r w:rsidRPr="008C03D6">
        <w:rPr>
          <w:rFonts w:ascii="Times New Roman" w:hAnsi="Times New Roman" w:cs="Times New Roman"/>
          <w:sz w:val="24"/>
          <w:szCs w:val="24"/>
        </w:rPr>
        <w:t>4</w:t>
      </w:r>
      <w:r w:rsidR="004D05DC" w:rsidRPr="008C03D6">
        <w:rPr>
          <w:rFonts w:ascii="Times New Roman" w:hAnsi="Times New Roman" w:cs="Times New Roman"/>
          <w:sz w:val="24"/>
          <w:szCs w:val="24"/>
        </w:rPr>
        <w:t xml:space="preserve">, </w:t>
      </w:r>
      <w:r w:rsidR="00B962FB" w:rsidRPr="008C03D6">
        <w:rPr>
          <w:rFonts w:ascii="Times New Roman" w:hAnsi="Times New Roman" w:cs="Times New Roman"/>
          <w:sz w:val="24"/>
          <w:szCs w:val="24"/>
        </w:rPr>
        <w:t>art. 97 ust. 5,</w:t>
      </w:r>
      <w:r w:rsidR="004D05DC" w:rsidRPr="008C03D6">
        <w:rPr>
          <w:rFonts w:ascii="Times New Roman" w:hAnsi="Times New Roman" w:cs="Times New Roman"/>
          <w:sz w:val="24"/>
          <w:szCs w:val="24"/>
        </w:rPr>
        <w:t xml:space="preserve"> art. 111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4D05DC" w:rsidRPr="008C03D6">
        <w:rPr>
          <w:rFonts w:ascii="Times New Roman" w:hAnsi="Times New Roman" w:cs="Times New Roman"/>
          <w:sz w:val="24"/>
          <w:szCs w:val="24"/>
        </w:rPr>
        <w:t>i art. 111a ustawy z dnia 12 marca 2004 r o pomocy społ</w:t>
      </w:r>
      <w:r w:rsidR="00D2756E" w:rsidRPr="008C03D6">
        <w:rPr>
          <w:rFonts w:ascii="Times New Roman" w:hAnsi="Times New Roman" w:cs="Times New Roman"/>
          <w:sz w:val="24"/>
          <w:szCs w:val="24"/>
        </w:rPr>
        <w:t xml:space="preserve">ecznej </w:t>
      </w:r>
      <w:bookmarkStart w:id="0" w:name="_Hlk47690907"/>
      <w:r w:rsidR="00D2756E" w:rsidRPr="008C03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756E" w:rsidRPr="008C03D6">
        <w:rPr>
          <w:rFonts w:ascii="Times New Roman" w:hAnsi="Times New Roman" w:cs="Times New Roman"/>
          <w:sz w:val="24"/>
          <w:szCs w:val="24"/>
        </w:rPr>
        <w:t>t</w:t>
      </w:r>
      <w:r w:rsidR="004D4003" w:rsidRPr="008C03D6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4D4003" w:rsidRPr="008C03D6">
        <w:rPr>
          <w:rFonts w:ascii="Times New Roman" w:hAnsi="Times New Roman" w:cs="Times New Roman"/>
          <w:sz w:val="24"/>
          <w:szCs w:val="24"/>
        </w:rPr>
        <w:t xml:space="preserve">. Dz.U. z 2019r. poz. 1507, 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z 2018 r. poz. 2245, z 2019 r. poz. 1818, </w:t>
      </w:r>
      <w:r w:rsidR="004D4003" w:rsidRPr="008C03D6">
        <w:rPr>
          <w:rFonts w:ascii="Times New Roman" w:hAnsi="Times New Roman" w:cs="Times New Roman"/>
          <w:sz w:val="24"/>
          <w:szCs w:val="24"/>
        </w:rPr>
        <w:t>poz. 1622, poz. 1690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i</w:t>
      </w:r>
      <w:r w:rsidR="004D4003" w:rsidRPr="008C03D6">
        <w:rPr>
          <w:rFonts w:ascii="Times New Roman" w:hAnsi="Times New Roman" w:cs="Times New Roman"/>
          <w:sz w:val="24"/>
          <w:szCs w:val="24"/>
        </w:rPr>
        <w:t xml:space="preserve"> poz. 2473) </w:t>
      </w:r>
      <w:bookmarkEnd w:id="0"/>
      <w:r w:rsidR="00D2756E" w:rsidRPr="008C03D6">
        <w:rPr>
          <w:rFonts w:ascii="Times New Roman" w:hAnsi="Times New Roman" w:cs="Times New Roman"/>
          <w:sz w:val="24"/>
          <w:szCs w:val="24"/>
        </w:rPr>
        <w:t>u</w:t>
      </w:r>
      <w:r w:rsidR="008C03D6">
        <w:rPr>
          <w:rFonts w:ascii="Times New Roman" w:hAnsi="Times New Roman" w:cs="Times New Roman"/>
          <w:sz w:val="24"/>
          <w:szCs w:val="24"/>
        </w:rPr>
        <w:t>chwala się, co następuje</w:t>
      </w:r>
      <w:r w:rsidR="004D05DC" w:rsidRPr="008C03D6">
        <w:rPr>
          <w:rFonts w:ascii="Times New Roman" w:hAnsi="Times New Roman" w:cs="Times New Roman"/>
          <w:sz w:val="24"/>
          <w:szCs w:val="24"/>
        </w:rPr>
        <w:t>:</w:t>
      </w:r>
    </w:p>
    <w:p w:rsidR="004D05DC" w:rsidRPr="008C03D6" w:rsidRDefault="004D05DC" w:rsidP="00B962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1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  <w:r w:rsidR="00B962FB" w:rsidRPr="008C03D6">
        <w:rPr>
          <w:rFonts w:ascii="Times New Roman" w:hAnsi="Times New Roman" w:cs="Times New Roman"/>
          <w:sz w:val="24"/>
          <w:szCs w:val="24"/>
        </w:rPr>
        <w:tab/>
        <w:t xml:space="preserve">W celu wykonywania zadań własnych gminy w zakresie zapewnienia wsparcia seniorom poprzez umożliwienie korzystania z oferty opiekuńczej, aktywizującej, edukacyjnej, kulturalnej, rekreacyjnej oraz prozdrowotnej tworzy się </w:t>
      </w:r>
      <w:r w:rsidRPr="008C03D6">
        <w:rPr>
          <w:rFonts w:ascii="Times New Roman" w:hAnsi="Times New Roman" w:cs="Times New Roman"/>
          <w:sz w:val="24"/>
          <w:szCs w:val="24"/>
        </w:rPr>
        <w:t xml:space="preserve">Punkt Opieki Dziennej dla Osób </w:t>
      </w:r>
      <w:r w:rsidR="00021A0C" w:rsidRPr="008C03D6">
        <w:rPr>
          <w:rFonts w:ascii="Times New Roman" w:hAnsi="Times New Roman" w:cs="Times New Roman"/>
          <w:sz w:val="24"/>
          <w:szCs w:val="24"/>
        </w:rPr>
        <w:t>Niesamodzielnych</w:t>
      </w:r>
      <w:r w:rsidRPr="008C03D6">
        <w:rPr>
          <w:rFonts w:ascii="Times New Roman" w:hAnsi="Times New Roman" w:cs="Times New Roman"/>
          <w:sz w:val="24"/>
          <w:szCs w:val="24"/>
        </w:rPr>
        <w:t xml:space="preserve"> z siedzibą przy ul. Dworcowej 12 w Chojnicach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</w:p>
    <w:p w:rsidR="00B962FB" w:rsidRPr="008C03D6" w:rsidRDefault="004D05DC" w:rsidP="00B962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2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  <w:r w:rsidR="00B962FB" w:rsidRPr="008C03D6">
        <w:rPr>
          <w:rFonts w:ascii="Times New Roman" w:hAnsi="Times New Roman" w:cs="Times New Roman"/>
          <w:sz w:val="24"/>
          <w:szCs w:val="24"/>
        </w:rPr>
        <w:tab/>
        <w:t xml:space="preserve">Punkt Opieki Dziennej dla Osób </w:t>
      </w:r>
      <w:r w:rsidR="00021A0C" w:rsidRPr="008C03D6">
        <w:rPr>
          <w:rFonts w:ascii="Times New Roman" w:hAnsi="Times New Roman" w:cs="Times New Roman"/>
          <w:sz w:val="24"/>
          <w:szCs w:val="24"/>
        </w:rPr>
        <w:t>Niesamodzielnych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łączy się z Miejskim Ośrodkiem Pomocy Społecznej w Chojnicach i działa ona w strukturze organizacyjnej tego Ośrodka.</w:t>
      </w:r>
    </w:p>
    <w:p w:rsidR="00E21455" w:rsidRPr="008C03D6" w:rsidRDefault="004D05DC" w:rsidP="00B962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</w:t>
      </w:r>
      <w:r w:rsidR="00E14CD3" w:rsidRPr="008C03D6">
        <w:rPr>
          <w:rFonts w:ascii="Times New Roman" w:hAnsi="Times New Roman" w:cs="Times New Roman"/>
          <w:sz w:val="24"/>
          <w:szCs w:val="24"/>
        </w:rPr>
        <w:t xml:space="preserve"> 3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  <w:r w:rsidR="00B962FB" w:rsidRPr="008C03D6">
        <w:rPr>
          <w:rFonts w:ascii="Times New Roman" w:hAnsi="Times New Roman" w:cs="Times New Roman"/>
          <w:sz w:val="24"/>
          <w:szCs w:val="24"/>
        </w:rPr>
        <w:tab/>
      </w:r>
      <w:r w:rsidR="004343F5" w:rsidRPr="008C03D6">
        <w:rPr>
          <w:rFonts w:ascii="Times New Roman" w:hAnsi="Times New Roman" w:cs="Times New Roman"/>
          <w:sz w:val="24"/>
          <w:szCs w:val="24"/>
        </w:rPr>
        <w:t xml:space="preserve">Szczegółowe zadania oraz organizacje </w:t>
      </w:r>
      <w:r w:rsidR="00B962FB" w:rsidRPr="008C03D6">
        <w:rPr>
          <w:rFonts w:ascii="Times New Roman" w:hAnsi="Times New Roman" w:cs="Times New Roman"/>
          <w:sz w:val="24"/>
          <w:szCs w:val="24"/>
        </w:rPr>
        <w:t>punktu</w:t>
      </w:r>
      <w:r w:rsidR="004343F5" w:rsidRPr="008C03D6">
        <w:rPr>
          <w:rFonts w:ascii="Times New Roman" w:hAnsi="Times New Roman" w:cs="Times New Roman"/>
          <w:sz w:val="24"/>
          <w:szCs w:val="24"/>
        </w:rPr>
        <w:t xml:space="preserve"> określa regulamin placówki zatwierdzony przez Dyrektora Miejskiego Ośrodka Pomocy Społecznej w Chojnicach.</w:t>
      </w:r>
    </w:p>
    <w:p w:rsidR="004343F5" w:rsidRPr="008C03D6" w:rsidRDefault="004343F5" w:rsidP="00B962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4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  <w:r w:rsidR="00B962F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>Uczestnictwo w zajęciach Punktu Opieki Dziennej</w:t>
      </w:r>
      <w:r w:rsidR="00B962FB" w:rsidRPr="008C03D6">
        <w:rPr>
          <w:rFonts w:ascii="Times New Roman" w:hAnsi="Times New Roman" w:cs="Times New Roman"/>
          <w:sz w:val="24"/>
          <w:szCs w:val="24"/>
        </w:rPr>
        <w:t xml:space="preserve"> dla Osób </w:t>
      </w:r>
      <w:r w:rsidR="00021A0C" w:rsidRPr="008C03D6">
        <w:rPr>
          <w:rFonts w:ascii="Times New Roman" w:hAnsi="Times New Roman" w:cs="Times New Roman"/>
          <w:sz w:val="24"/>
          <w:szCs w:val="24"/>
        </w:rPr>
        <w:t>Niesamodzielnych</w:t>
      </w:r>
      <w:r w:rsidRPr="008C03D6">
        <w:rPr>
          <w:rFonts w:ascii="Times New Roman" w:hAnsi="Times New Roman" w:cs="Times New Roman"/>
          <w:sz w:val="24"/>
          <w:szCs w:val="24"/>
        </w:rPr>
        <w:t xml:space="preserve"> jest nieodpłatne.</w:t>
      </w:r>
    </w:p>
    <w:p w:rsidR="00E21455" w:rsidRPr="008C03D6" w:rsidRDefault="004343F5" w:rsidP="00B962FB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5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  <w:r w:rsidR="00B962FB"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>Wykonanie Uchwały powierza się Burmistrzowi Miasta Chojnice.</w:t>
      </w:r>
    </w:p>
    <w:p w:rsidR="00E21455" w:rsidRPr="008C03D6" w:rsidRDefault="004343F5" w:rsidP="00426C9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§ 6</w:t>
      </w:r>
      <w:r w:rsidR="00B962FB" w:rsidRPr="008C03D6">
        <w:rPr>
          <w:rFonts w:ascii="Times New Roman" w:hAnsi="Times New Roman" w:cs="Times New Roman"/>
          <w:sz w:val="24"/>
          <w:szCs w:val="24"/>
        </w:rPr>
        <w:t>.</w:t>
      </w:r>
      <w:r w:rsidR="00B962FB" w:rsidRPr="008C03D6"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</w:t>
      </w:r>
      <w:r w:rsidR="00426C9A" w:rsidRPr="008C03D6">
        <w:rPr>
          <w:rFonts w:ascii="Times New Roman" w:hAnsi="Times New Roman" w:cs="Times New Roman"/>
          <w:sz w:val="24"/>
          <w:szCs w:val="24"/>
        </w:rPr>
        <w:t>zędowym Województwa Pomorskiego</w:t>
      </w:r>
    </w:p>
    <w:p w:rsidR="00B962FB" w:rsidRPr="008C03D6" w:rsidRDefault="00B962FB" w:rsidP="00B962FB">
      <w:pPr>
        <w:pStyle w:val="NormalnyWeb"/>
        <w:spacing w:before="0" w:beforeAutospacing="0" w:after="0"/>
        <w:ind w:left="6096"/>
        <w:jc w:val="center"/>
      </w:pPr>
      <w:r w:rsidRPr="008C03D6">
        <w:t>Przewodniczący</w:t>
      </w:r>
    </w:p>
    <w:p w:rsidR="00B962FB" w:rsidRPr="008C03D6" w:rsidRDefault="00B962FB" w:rsidP="00B962FB">
      <w:pPr>
        <w:pStyle w:val="NormalnyWeb"/>
        <w:spacing w:before="0" w:beforeAutospacing="0" w:after="0"/>
        <w:ind w:left="6096"/>
        <w:jc w:val="center"/>
      </w:pPr>
      <w:r w:rsidRPr="008C03D6">
        <w:t>Rady Miejskiej</w:t>
      </w:r>
    </w:p>
    <w:p w:rsidR="00B962FB" w:rsidRPr="008C03D6" w:rsidRDefault="00B962FB" w:rsidP="00B962FB">
      <w:pPr>
        <w:pStyle w:val="NormalnyWeb"/>
        <w:spacing w:before="0" w:beforeAutospacing="0" w:after="0"/>
        <w:ind w:left="6096"/>
        <w:jc w:val="center"/>
      </w:pPr>
    </w:p>
    <w:p w:rsidR="00B962FB" w:rsidRPr="008C03D6" w:rsidRDefault="00B962FB" w:rsidP="00B962FB">
      <w:pPr>
        <w:pStyle w:val="NormalnyWeb"/>
        <w:spacing w:before="0" w:beforeAutospacing="0" w:after="0"/>
        <w:ind w:left="6096"/>
        <w:jc w:val="center"/>
      </w:pPr>
    </w:p>
    <w:p w:rsidR="00B962FB" w:rsidRPr="008C03D6" w:rsidRDefault="00B962FB" w:rsidP="00B962FB">
      <w:pPr>
        <w:pStyle w:val="NormalnyWeb"/>
        <w:spacing w:before="0" w:beforeAutospacing="0" w:after="0"/>
        <w:ind w:left="6096"/>
        <w:jc w:val="center"/>
      </w:pPr>
      <w:r w:rsidRPr="008C03D6">
        <w:t xml:space="preserve">Antoni </w:t>
      </w:r>
      <w:proofErr w:type="spellStart"/>
      <w:r w:rsidRPr="008C03D6">
        <w:t>Szlanga</w:t>
      </w:r>
      <w:proofErr w:type="spellEnd"/>
    </w:p>
    <w:p w:rsidR="00426C9A" w:rsidRDefault="00426C9A" w:rsidP="00B962FB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</w:p>
    <w:p w:rsidR="00426C9A" w:rsidRDefault="00426C9A" w:rsidP="00B962FB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</w:p>
    <w:p w:rsidR="00426C9A" w:rsidRDefault="00426C9A" w:rsidP="00B962FB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</w:p>
    <w:p w:rsidR="00426C9A" w:rsidRDefault="00426C9A" w:rsidP="00B962FB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</w:p>
    <w:p w:rsidR="00426C9A" w:rsidRDefault="00426C9A" w:rsidP="00B962FB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</w:p>
    <w:p w:rsidR="00426C9A" w:rsidRDefault="00426C9A" w:rsidP="00B962FB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</w:p>
    <w:p w:rsidR="007C7DE3" w:rsidRPr="008C03D6" w:rsidRDefault="00373764" w:rsidP="00426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U</w:t>
      </w:r>
      <w:r w:rsidR="007C7DE3" w:rsidRPr="008C03D6">
        <w:rPr>
          <w:rFonts w:ascii="Times New Roman" w:hAnsi="Times New Roman" w:cs="Times New Roman"/>
          <w:sz w:val="24"/>
          <w:szCs w:val="24"/>
        </w:rPr>
        <w:t>zasadnienie</w:t>
      </w:r>
    </w:p>
    <w:p w:rsidR="00CD42B9" w:rsidRDefault="007C7DE3" w:rsidP="00426C9A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Projekt pod nazwą „Rozwój usług społecznych w ramach Gminnego Programu Rewitalizacji Mia</w:t>
      </w:r>
      <w:r w:rsidR="00A12C6A" w:rsidRPr="008C03D6">
        <w:rPr>
          <w:rFonts w:ascii="Times New Roman" w:hAnsi="Times New Roman" w:cs="Times New Roman"/>
          <w:sz w:val="24"/>
          <w:szCs w:val="24"/>
        </w:rPr>
        <w:t>sta Chojnice” realizowany jest</w:t>
      </w:r>
      <w:r w:rsidRPr="008C03D6">
        <w:rPr>
          <w:rFonts w:ascii="Times New Roman" w:hAnsi="Times New Roman" w:cs="Times New Roman"/>
          <w:sz w:val="24"/>
          <w:szCs w:val="24"/>
        </w:rPr>
        <w:t xml:space="preserve"> na podstawie wniosku o dofinansowanie projektu Nr RPPM. 06.02.02–22-001/17 w okresie 1.01.2018 do 31.07.2022. Celem projektu jest zwiększenie liczby trwałych miejsc świadczenia usług społecznych. </w:t>
      </w:r>
    </w:p>
    <w:p w:rsidR="007C7DE3" w:rsidRPr="008C03D6" w:rsidRDefault="007C7DE3" w:rsidP="00426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C03D6">
        <w:rPr>
          <w:rFonts w:ascii="Times New Roman" w:hAnsi="Times New Roman" w:cs="Times New Roman"/>
          <w:sz w:val="24"/>
          <w:szCs w:val="24"/>
        </w:rPr>
        <w:t>W ramach niniejs</w:t>
      </w:r>
      <w:r w:rsidR="00B624F2" w:rsidRPr="008C03D6">
        <w:rPr>
          <w:rFonts w:ascii="Times New Roman" w:hAnsi="Times New Roman" w:cs="Times New Roman"/>
          <w:sz w:val="24"/>
          <w:szCs w:val="24"/>
        </w:rPr>
        <w:t>zego projektu zostanie utworzony Punkt Opieki Dziennej dla Osób Niesamodzielnych, który będzie działał</w:t>
      </w:r>
      <w:r w:rsidRPr="008C03D6">
        <w:rPr>
          <w:rFonts w:ascii="Times New Roman" w:hAnsi="Times New Roman" w:cs="Times New Roman"/>
          <w:sz w:val="24"/>
          <w:szCs w:val="24"/>
        </w:rPr>
        <w:t xml:space="preserve"> w ramach struktury organizacyjnej i na podstawie statutu Miejskiego Ośrodka Pomocy Społecznej w Chojnicach.</w:t>
      </w:r>
      <w:r w:rsidR="00A12C6A" w:rsidRPr="008C03D6">
        <w:rPr>
          <w:rFonts w:ascii="Times New Roman" w:hAnsi="Times New Roman" w:cs="Times New Roman"/>
          <w:sz w:val="24"/>
          <w:szCs w:val="24"/>
        </w:rPr>
        <w:t xml:space="preserve"> Ze wsparcia niniejszego Punktu</w:t>
      </w:r>
      <w:r w:rsidRPr="008C03D6">
        <w:rPr>
          <w:rFonts w:ascii="Times New Roman" w:hAnsi="Times New Roman" w:cs="Times New Roman"/>
          <w:sz w:val="24"/>
          <w:szCs w:val="24"/>
        </w:rPr>
        <w:t xml:space="preserve"> skorzystać będą mogli mieszkańcy obszaru rewitalizacji – podobszaru Dzi</w:t>
      </w:r>
      <w:r w:rsidR="00B624F2" w:rsidRPr="008C03D6">
        <w:rPr>
          <w:rFonts w:ascii="Times New Roman" w:hAnsi="Times New Roman" w:cs="Times New Roman"/>
          <w:sz w:val="24"/>
          <w:szCs w:val="24"/>
        </w:rPr>
        <w:t>elnicy Dworcowej. Celem Punktu</w:t>
      </w:r>
      <w:r w:rsidRPr="008C03D6">
        <w:rPr>
          <w:rFonts w:ascii="Times New Roman" w:hAnsi="Times New Roman" w:cs="Times New Roman"/>
          <w:sz w:val="24"/>
          <w:szCs w:val="24"/>
        </w:rPr>
        <w:t xml:space="preserve"> jest zapewnienie </w:t>
      </w:r>
      <w:r w:rsidR="00B624F2" w:rsidRPr="008C03D6">
        <w:rPr>
          <w:rFonts w:ascii="Times New Roman" w:hAnsi="Times New Roman" w:cs="Times New Roman"/>
          <w:sz w:val="24"/>
          <w:szCs w:val="24"/>
        </w:rPr>
        <w:t>wsparcia osobom nieaktywnym zawodowo, niesamodzielnym, n</w:t>
      </w:r>
      <w:r w:rsidR="00A12C6A" w:rsidRPr="008C03D6">
        <w:rPr>
          <w:rFonts w:ascii="Times New Roman" w:hAnsi="Times New Roman" w:cs="Times New Roman"/>
          <w:sz w:val="24"/>
          <w:szCs w:val="24"/>
        </w:rPr>
        <w:t>iepełnosprawnym</w:t>
      </w:r>
      <w:r w:rsidR="00B624F2" w:rsidRPr="008C03D6">
        <w:rPr>
          <w:rFonts w:ascii="Times New Roman" w:hAnsi="Times New Roman" w:cs="Times New Roman"/>
          <w:sz w:val="24"/>
          <w:szCs w:val="24"/>
        </w:rPr>
        <w:t xml:space="preserve"> poprzez umożliwienie im korzystania z oferty na rzecz społecznej aktywizacji, w tym oferty prozdrowotnej, edukacyjnej, kulturalnej, rekreacyjnej i opiekuńczej. </w:t>
      </w:r>
    </w:p>
    <w:p w:rsidR="007C7DE3" w:rsidRPr="008C03D6" w:rsidRDefault="00B624F2" w:rsidP="00B962FB">
      <w:pPr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Działalność Punktu współfinansowana jest przez Unię Euro</w:t>
      </w:r>
      <w:r w:rsidR="00426C9A" w:rsidRPr="008C03D6">
        <w:rPr>
          <w:rFonts w:ascii="Times New Roman" w:hAnsi="Times New Roman" w:cs="Times New Roman"/>
          <w:sz w:val="24"/>
          <w:szCs w:val="24"/>
        </w:rPr>
        <w:t xml:space="preserve">pejską w ramach Działania 06.02. </w:t>
      </w:r>
      <w:r w:rsidRPr="008C03D6">
        <w:rPr>
          <w:rFonts w:ascii="Times New Roman" w:hAnsi="Times New Roman" w:cs="Times New Roman"/>
          <w:sz w:val="24"/>
          <w:szCs w:val="24"/>
        </w:rPr>
        <w:t>Usługi Społeczne Regionalnego Programu Operacyjnego Województwa Pomorskiego na lata 2014 – 2020.</w:t>
      </w:r>
    </w:p>
    <w:p w:rsidR="007C7DE3" w:rsidRPr="008C03D6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Pr="00426C9A" w:rsidRDefault="007C7DE3" w:rsidP="00B962FB">
      <w:pPr>
        <w:rPr>
          <w:rFonts w:ascii="Times New Roman" w:hAnsi="Times New Roman" w:cs="Times New Roman"/>
        </w:rPr>
      </w:pPr>
    </w:p>
    <w:p w:rsidR="007C7DE3" w:rsidRPr="00426C9A" w:rsidRDefault="007C7DE3" w:rsidP="00B962FB">
      <w:pPr>
        <w:rPr>
          <w:rFonts w:ascii="Times New Roman" w:hAnsi="Times New Roman" w:cs="Times New Roman"/>
        </w:rPr>
      </w:pPr>
    </w:p>
    <w:p w:rsidR="007C7DE3" w:rsidRPr="00426C9A" w:rsidRDefault="007C7DE3" w:rsidP="00B962FB">
      <w:pPr>
        <w:rPr>
          <w:rFonts w:ascii="Times New Roman" w:hAnsi="Times New Roman" w:cs="Times New Roman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7C7DE3" w:rsidRDefault="007C7DE3" w:rsidP="00B962FB">
      <w:pPr>
        <w:rPr>
          <w:rFonts w:ascii="Times New Roman" w:hAnsi="Times New Roman" w:cs="Times New Roman"/>
          <w:sz w:val="24"/>
          <w:szCs w:val="24"/>
        </w:rPr>
      </w:pPr>
    </w:p>
    <w:p w:rsidR="00B624F2" w:rsidRDefault="00B624F2" w:rsidP="00B962FB">
      <w:pPr>
        <w:rPr>
          <w:rFonts w:ascii="Times New Roman" w:hAnsi="Times New Roman" w:cs="Times New Roman"/>
          <w:sz w:val="24"/>
          <w:szCs w:val="24"/>
        </w:rPr>
      </w:pPr>
    </w:p>
    <w:p w:rsidR="00B624F2" w:rsidRDefault="00B624F2" w:rsidP="00B962FB">
      <w:pPr>
        <w:rPr>
          <w:rFonts w:ascii="Times New Roman" w:hAnsi="Times New Roman" w:cs="Times New Roman"/>
          <w:sz w:val="24"/>
          <w:szCs w:val="24"/>
        </w:rPr>
      </w:pPr>
    </w:p>
    <w:p w:rsidR="00B624F2" w:rsidRDefault="00B624F2" w:rsidP="00B962FB">
      <w:pPr>
        <w:rPr>
          <w:rFonts w:ascii="Times New Roman" w:hAnsi="Times New Roman" w:cs="Times New Roman"/>
          <w:sz w:val="24"/>
          <w:szCs w:val="24"/>
        </w:rPr>
      </w:pPr>
    </w:p>
    <w:p w:rsidR="008326C1" w:rsidRPr="008C03D6" w:rsidRDefault="008326C1" w:rsidP="008C03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6C1" w:rsidRPr="008C03D6" w:rsidSect="0037376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F1" w:rsidRDefault="00171AF1" w:rsidP="007C7DE3">
      <w:pPr>
        <w:spacing w:after="0" w:line="240" w:lineRule="auto"/>
      </w:pPr>
      <w:r>
        <w:separator/>
      </w:r>
    </w:p>
  </w:endnote>
  <w:endnote w:type="continuationSeparator" w:id="0">
    <w:p w:rsidR="00171AF1" w:rsidRDefault="00171AF1" w:rsidP="007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F1" w:rsidRDefault="00171AF1" w:rsidP="007C7DE3">
      <w:pPr>
        <w:spacing w:after="0" w:line="240" w:lineRule="auto"/>
      </w:pPr>
      <w:r>
        <w:separator/>
      </w:r>
    </w:p>
  </w:footnote>
  <w:footnote w:type="continuationSeparator" w:id="0">
    <w:p w:rsidR="00171AF1" w:rsidRDefault="00171AF1" w:rsidP="007C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4F2"/>
    <w:multiLevelType w:val="hybridMultilevel"/>
    <w:tmpl w:val="1DDE2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38F"/>
    <w:multiLevelType w:val="hybridMultilevel"/>
    <w:tmpl w:val="8AE4D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494"/>
    <w:multiLevelType w:val="hybridMultilevel"/>
    <w:tmpl w:val="F244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F2C"/>
    <w:multiLevelType w:val="hybridMultilevel"/>
    <w:tmpl w:val="389A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60"/>
    <w:rsid w:val="00021A0C"/>
    <w:rsid w:val="000A6EE6"/>
    <w:rsid w:val="000E47DB"/>
    <w:rsid w:val="00115F04"/>
    <w:rsid w:val="00171AF1"/>
    <w:rsid w:val="00245C45"/>
    <w:rsid w:val="002529A4"/>
    <w:rsid w:val="00260A99"/>
    <w:rsid w:val="00307B4D"/>
    <w:rsid w:val="00341626"/>
    <w:rsid w:val="00373764"/>
    <w:rsid w:val="004136DF"/>
    <w:rsid w:val="00426C9A"/>
    <w:rsid w:val="00431B33"/>
    <w:rsid w:val="004343F5"/>
    <w:rsid w:val="004D05DC"/>
    <w:rsid w:val="004D4003"/>
    <w:rsid w:val="005A6D63"/>
    <w:rsid w:val="005D4CBA"/>
    <w:rsid w:val="00610188"/>
    <w:rsid w:val="00700331"/>
    <w:rsid w:val="007139D5"/>
    <w:rsid w:val="007C7DE3"/>
    <w:rsid w:val="008326C1"/>
    <w:rsid w:val="008C03D6"/>
    <w:rsid w:val="0093094A"/>
    <w:rsid w:val="00954332"/>
    <w:rsid w:val="00957378"/>
    <w:rsid w:val="009858DB"/>
    <w:rsid w:val="009929C0"/>
    <w:rsid w:val="009B6D9D"/>
    <w:rsid w:val="00A12C6A"/>
    <w:rsid w:val="00B624F2"/>
    <w:rsid w:val="00B962FB"/>
    <w:rsid w:val="00C564B5"/>
    <w:rsid w:val="00CD42B9"/>
    <w:rsid w:val="00D201EF"/>
    <w:rsid w:val="00D2756E"/>
    <w:rsid w:val="00D27F46"/>
    <w:rsid w:val="00DD22CD"/>
    <w:rsid w:val="00E14CD3"/>
    <w:rsid w:val="00E21455"/>
    <w:rsid w:val="00EE6BF3"/>
    <w:rsid w:val="00F65149"/>
    <w:rsid w:val="00F663B9"/>
    <w:rsid w:val="00FD29DB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E47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E47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EDA9-BE1A-4225-BC9E-09E6A74F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dorotab</cp:lastModifiedBy>
  <cp:revision>24</cp:revision>
  <cp:lastPrinted>2020-08-10T09:48:00Z</cp:lastPrinted>
  <dcterms:created xsi:type="dcterms:W3CDTF">2020-08-06T12:32:00Z</dcterms:created>
  <dcterms:modified xsi:type="dcterms:W3CDTF">2020-08-12T10:44:00Z</dcterms:modified>
</cp:coreProperties>
</file>