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DB12" w14:textId="046994F8" w:rsidR="007444F5" w:rsidRDefault="007444F5" w:rsidP="007444F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sz w:val="24"/>
          <w:szCs w:val="24"/>
        </w:rPr>
        <w:t xml:space="preserve">Chojnice, </w:t>
      </w:r>
      <w:r w:rsidR="00861586">
        <w:rPr>
          <w:rFonts w:ascii="Times New Roman" w:hAnsi="Times New Roman"/>
          <w:sz w:val="24"/>
          <w:szCs w:val="24"/>
        </w:rPr>
        <w:t>05.01</w:t>
      </w:r>
      <w:r w:rsidRPr="007444F5">
        <w:rPr>
          <w:rFonts w:ascii="Times New Roman" w:hAnsi="Times New Roman"/>
          <w:sz w:val="24"/>
          <w:szCs w:val="24"/>
        </w:rPr>
        <w:t>.202</w:t>
      </w:r>
      <w:r w:rsidR="00861586">
        <w:rPr>
          <w:rFonts w:ascii="Times New Roman" w:hAnsi="Times New Roman"/>
          <w:sz w:val="24"/>
          <w:szCs w:val="24"/>
        </w:rPr>
        <w:t>1</w:t>
      </w:r>
      <w:r w:rsidRPr="007444F5">
        <w:rPr>
          <w:rFonts w:ascii="Times New Roman" w:hAnsi="Times New Roman"/>
          <w:sz w:val="24"/>
          <w:szCs w:val="24"/>
        </w:rPr>
        <w:t xml:space="preserve"> </w:t>
      </w:r>
      <w:r w:rsidRPr="00723A6F">
        <w:rPr>
          <w:rFonts w:ascii="Times New Roman" w:hAnsi="Times New Roman"/>
          <w:sz w:val="24"/>
          <w:szCs w:val="24"/>
        </w:rPr>
        <w:t>r.</w:t>
      </w:r>
    </w:p>
    <w:p w14:paraId="670311C9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14:paraId="7BCE3A76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14:paraId="31A5B708" w14:textId="77777777" w:rsidR="00C76CD4" w:rsidRPr="00723A6F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14:paraId="3D6B729E" w14:textId="77777777" w:rsidR="007444F5" w:rsidRDefault="007444F5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8E087" w14:textId="77777777" w:rsidR="00480889" w:rsidRPr="00723A6F" w:rsidRDefault="00480889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A7FAB" w14:textId="7F33A80C" w:rsidR="007444F5" w:rsidRPr="00723A6F" w:rsidRDefault="007444F5" w:rsidP="007444F5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sz w:val="24"/>
          <w:szCs w:val="24"/>
        </w:rPr>
        <w:t>BI.271.</w:t>
      </w:r>
      <w:r w:rsidR="0086158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.2020</w:t>
      </w:r>
    </w:p>
    <w:p w14:paraId="3FB0C127" w14:textId="77777777" w:rsidR="007444F5" w:rsidRPr="00723A6F" w:rsidRDefault="007444F5" w:rsidP="007444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A6F">
        <w:rPr>
          <w:rFonts w:ascii="Times New Roman" w:hAnsi="Times New Roman"/>
          <w:b/>
          <w:sz w:val="24"/>
          <w:szCs w:val="24"/>
        </w:rPr>
        <w:tab/>
      </w:r>
    </w:p>
    <w:p w14:paraId="7AEEBCB9" w14:textId="5965B021" w:rsidR="007444F5" w:rsidRDefault="007444F5" w:rsidP="007444F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b/>
          <w:sz w:val="24"/>
          <w:szCs w:val="24"/>
        </w:rPr>
        <w:t>Urząd Miejski w Chojnicach</w:t>
      </w:r>
      <w:r w:rsidRPr="00723A6F">
        <w:rPr>
          <w:rFonts w:ascii="Times New Roman" w:hAnsi="Times New Roman"/>
          <w:sz w:val="24"/>
          <w:szCs w:val="24"/>
        </w:rPr>
        <w:t xml:space="preserve"> działając w imieniu Gminy Miejskiej Chojnice udziela odpowiedzi na postawione zapytani</w:t>
      </w:r>
      <w:r>
        <w:rPr>
          <w:rFonts w:ascii="Times New Roman" w:hAnsi="Times New Roman"/>
          <w:sz w:val="24"/>
          <w:szCs w:val="24"/>
        </w:rPr>
        <w:t>a</w:t>
      </w:r>
      <w:r w:rsidRPr="00723A6F">
        <w:rPr>
          <w:rFonts w:ascii="Times New Roman" w:hAnsi="Times New Roman"/>
          <w:sz w:val="24"/>
          <w:szCs w:val="24"/>
        </w:rPr>
        <w:t xml:space="preserve"> dotyczące opublikowanego dnia </w:t>
      </w:r>
      <w:r w:rsidR="00861586">
        <w:rPr>
          <w:rFonts w:ascii="Times New Roman" w:hAnsi="Times New Roman"/>
          <w:sz w:val="24"/>
          <w:szCs w:val="24"/>
        </w:rPr>
        <w:t>21.12</w:t>
      </w:r>
      <w:r w:rsidRPr="00723A6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23A6F">
        <w:rPr>
          <w:rFonts w:ascii="Times New Roman" w:hAnsi="Times New Roman"/>
          <w:sz w:val="24"/>
          <w:szCs w:val="24"/>
        </w:rPr>
        <w:t xml:space="preserve"> r. </w:t>
      </w:r>
      <w:r w:rsidR="00861586">
        <w:rPr>
          <w:rFonts w:ascii="Times New Roman" w:hAnsi="Times New Roman"/>
          <w:sz w:val="24"/>
          <w:szCs w:val="24"/>
        </w:rPr>
        <w:br/>
      </w:r>
      <w:r w:rsidRPr="00723A6F">
        <w:rPr>
          <w:rFonts w:ascii="Times New Roman" w:hAnsi="Times New Roman"/>
          <w:sz w:val="24"/>
          <w:szCs w:val="24"/>
        </w:rPr>
        <w:t xml:space="preserve">w </w:t>
      </w:r>
      <w:r w:rsidRPr="00F97334">
        <w:rPr>
          <w:rFonts w:ascii="Times New Roman" w:hAnsi="Times New Roman"/>
          <w:sz w:val="24"/>
          <w:szCs w:val="24"/>
        </w:rPr>
        <w:t xml:space="preserve">Biuletynie Zamówień Publicznych nr </w:t>
      </w:r>
      <w:r w:rsidR="00861586">
        <w:rPr>
          <w:rFonts w:ascii="Times New Roman" w:hAnsi="Times New Roman"/>
          <w:sz w:val="24"/>
          <w:szCs w:val="24"/>
        </w:rPr>
        <w:t>768069</w:t>
      </w:r>
      <w:r w:rsidRPr="00F97334">
        <w:rPr>
          <w:rFonts w:ascii="Times New Roman" w:hAnsi="Times New Roman"/>
          <w:sz w:val="24"/>
          <w:szCs w:val="24"/>
        </w:rPr>
        <w:t xml:space="preserve">-N-2020 przetargu na </w:t>
      </w:r>
      <w:r w:rsidR="00861586" w:rsidRPr="00861586">
        <w:rPr>
          <w:rFonts w:ascii="Times New Roman" w:hAnsi="Times New Roman"/>
          <w:sz w:val="24"/>
          <w:szCs w:val="24"/>
        </w:rPr>
        <w:t>„Opracowanie dokumentacji projektowej dla zadania: Budowa ulic na terenie miasta Chojnice”</w:t>
      </w:r>
    </w:p>
    <w:p w14:paraId="33CAF0F4" w14:textId="77777777" w:rsidR="00A61203" w:rsidRPr="000E543D" w:rsidRDefault="00A61203" w:rsidP="00A612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D">
        <w:rPr>
          <w:rFonts w:ascii="Times New Roman" w:hAnsi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0E543D">
        <w:rPr>
          <w:rFonts w:ascii="Times New Roman" w:hAnsi="Times New Roman"/>
          <w:b/>
          <w:bCs/>
          <w:sz w:val="24"/>
          <w:szCs w:val="24"/>
        </w:rPr>
        <w:t>1</w:t>
      </w:r>
    </w:p>
    <w:p w14:paraId="51BD5530" w14:textId="4CB1E2B9" w:rsidR="003F7D1C" w:rsidRPr="003F7D1C" w:rsidRDefault="003F7D1C" w:rsidP="003F7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7D1C">
        <w:rPr>
          <w:rFonts w:ascii="Times New Roman" w:hAnsi="Times New Roman"/>
          <w:sz w:val="24"/>
          <w:szCs w:val="24"/>
        </w:rPr>
        <w:t xml:space="preserve">Z uwagi na brak możliwości określenia ilości działek przeznaczonych do podziałów prosimy Zamawiającego o określenie ich ilości, lub (jeśli to nie jest możliwe) wnioskujemy o zmianę w SIWZ polegającą na tym, że oferent określi cenę podziału jednej działki, a ostateczna cena za projekty podziałów będzie wynikać z przemnożenia ceny jednostkowej razy ilość działek określonych na etapie projektu budowlanego. </w:t>
      </w:r>
    </w:p>
    <w:p w14:paraId="0B8AA247" w14:textId="6779F4D1" w:rsidR="00A61203" w:rsidRDefault="003F7D1C" w:rsidP="003F7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7D1C">
        <w:rPr>
          <w:rFonts w:ascii="Times New Roman" w:hAnsi="Times New Roman"/>
          <w:b/>
          <w:bCs/>
          <w:sz w:val="24"/>
          <w:szCs w:val="24"/>
        </w:rPr>
        <w:t>Uzasadnienie:</w:t>
      </w:r>
      <w:r w:rsidRPr="003F7D1C">
        <w:rPr>
          <w:rFonts w:ascii="Times New Roman" w:hAnsi="Times New Roman"/>
          <w:sz w:val="24"/>
          <w:szCs w:val="24"/>
        </w:rPr>
        <w:t xml:space="preserve"> Projekty podziałów są bardzo kosztownym elementem wyceny, które mogą wynosić nawet kilkadziesiąt tysięcy złotych. W tej sytuacji oferent nie jest w stanie wykonać rzetelnej wyceny przedmiotu zamówienia, gdyż nie zna ilości działek do podziału. A koszt ten może wpłynąć zasadniczo na cenę ofertową, a w konsekwencji może być podstawą do oprotestowania wyboru oferenta.</w:t>
      </w:r>
    </w:p>
    <w:p w14:paraId="7FD363AC" w14:textId="4A5D8443" w:rsidR="00DE6F31" w:rsidRPr="003F7D1C" w:rsidRDefault="00A61203" w:rsidP="00A612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Odp. </w:t>
      </w:r>
      <w:r w:rsidR="003F7D1C" w:rsidRPr="003F7D1C">
        <w:rPr>
          <w:rFonts w:ascii="Times New Roman" w:hAnsi="Times New Roman"/>
          <w:sz w:val="24"/>
          <w:szCs w:val="24"/>
        </w:rPr>
        <w:t>Ilość działek przeznaczonych do podziału</w:t>
      </w:r>
      <w:r w:rsidR="003F7D1C">
        <w:rPr>
          <w:rFonts w:ascii="Times New Roman" w:hAnsi="Times New Roman"/>
          <w:sz w:val="24"/>
          <w:szCs w:val="24"/>
        </w:rPr>
        <w:t xml:space="preserve"> określi projektant po sporządzeniu koncepcji/projektu przebudowy drogi. Zamawiający na tym etapie postępowania nie jest w stanie określić ich </w:t>
      </w:r>
      <w:r w:rsidR="00DE6F31">
        <w:rPr>
          <w:rFonts w:ascii="Times New Roman" w:hAnsi="Times New Roman"/>
          <w:sz w:val="24"/>
          <w:szCs w:val="24"/>
        </w:rPr>
        <w:t>ilości. Zamawiający nie wyraża zgody na wprowadzenie zmiany w SIWZ.</w:t>
      </w:r>
    </w:p>
    <w:p w14:paraId="2C4B8E9E" w14:textId="62F42E46" w:rsidR="00A61203" w:rsidRDefault="00A61203" w:rsidP="00A61203">
      <w:pPr>
        <w:rPr>
          <w:rFonts w:ascii="Times New Roman" w:hAnsi="Times New Roman"/>
          <w:sz w:val="24"/>
          <w:szCs w:val="24"/>
        </w:rPr>
      </w:pPr>
    </w:p>
    <w:p w14:paraId="69AB1059" w14:textId="77777777" w:rsidR="00714F59" w:rsidRDefault="00714F59" w:rsidP="00A61203">
      <w:pPr>
        <w:rPr>
          <w:rFonts w:ascii="Times New Roman" w:hAnsi="Times New Roman"/>
          <w:sz w:val="24"/>
          <w:szCs w:val="24"/>
        </w:rPr>
      </w:pPr>
    </w:p>
    <w:p w14:paraId="629F1513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Z up. BURMISTRZA</w:t>
      </w:r>
    </w:p>
    <w:p w14:paraId="0BF86594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4"/>
        </w:rPr>
      </w:pPr>
      <w:r w:rsidRPr="00D43177">
        <w:rPr>
          <w:rFonts w:ascii="Times New Roman" w:hAnsi="Times New Roman"/>
          <w:i/>
          <w:sz w:val="24"/>
          <w:szCs w:val="24"/>
        </w:rPr>
        <w:t>mgr inż. Jacek Domozych</w:t>
      </w:r>
    </w:p>
    <w:p w14:paraId="535D92EA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Dyrektor Wydziału</w:t>
      </w:r>
    </w:p>
    <w:p w14:paraId="47DA0508" w14:textId="77777777" w:rsidR="00714F59" w:rsidRPr="00E26BC5" w:rsidRDefault="00714F59" w:rsidP="00714F59">
      <w:pPr>
        <w:spacing w:after="0" w:line="240" w:lineRule="auto"/>
        <w:ind w:left="4253"/>
        <w:jc w:val="center"/>
      </w:pPr>
      <w:r w:rsidRPr="00D43177">
        <w:rPr>
          <w:rFonts w:ascii="Times New Roman" w:hAnsi="Times New Roman"/>
          <w:sz w:val="24"/>
          <w:szCs w:val="24"/>
        </w:rPr>
        <w:t>Budowlano - Inwestycyjnego</w:t>
      </w:r>
    </w:p>
    <w:p w14:paraId="11FFDE93" w14:textId="77777777" w:rsidR="00714F59" w:rsidRDefault="00714F59" w:rsidP="00714F59">
      <w:pPr>
        <w:ind w:left="4536"/>
        <w:jc w:val="center"/>
      </w:pPr>
    </w:p>
    <w:sectPr w:rsidR="00714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A87F" w14:textId="77777777" w:rsidR="009E45AE" w:rsidRDefault="009E45AE" w:rsidP="00666946">
      <w:pPr>
        <w:spacing w:after="0" w:line="240" w:lineRule="auto"/>
      </w:pPr>
      <w:r>
        <w:separator/>
      </w:r>
    </w:p>
  </w:endnote>
  <w:endnote w:type="continuationSeparator" w:id="0">
    <w:p w14:paraId="66F97674" w14:textId="77777777" w:rsidR="009E45AE" w:rsidRDefault="009E45AE" w:rsidP="0066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4427385"/>
      <w:docPartObj>
        <w:docPartGallery w:val="Page Numbers (Bottom of Page)"/>
        <w:docPartUnique/>
      </w:docPartObj>
    </w:sdtPr>
    <w:sdtEndPr/>
    <w:sdtContent>
      <w:p w14:paraId="58DF7AE7" w14:textId="77777777" w:rsidR="00666946" w:rsidRDefault="006669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AE423" w14:textId="77777777" w:rsidR="00666946" w:rsidRDefault="00666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5A2B" w14:textId="77777777" w:rsidR="009E45AE" w:rsidRDefault="009E45AE" w:rsidP="00666946">
      <w:pPr>
        <w:spacing w:after="0" w:line="240" w:lineRule="auto"/>
      </w:pPr>
      <w:r>
        <w:separator/>
      </w:r>
    </w:p>
  </w:footnote>
  <w:footnote w:type="continuationSeparator" w:id="0">
    <w:p w14:paraId="5E852C92" w14:textId="77777777" w:rsidR="009E45AE" w:rsidRDefault="009E45AE" w:rsidP="0066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384E"/>
    <w:multiLevelType w:val="hybridMultilevel"/>
    <w:tmpl w:val="AE3A55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4D40ED"/>
    <w:multiLevelType w:val="hybridMultilevel"/>
    <w:tmpl w:val="0F50A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C7733"/>
    <w:multiLevelType w:val="hybridMultilevel"/>
    <w:tmpl w:val="7A520548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A610E"/>
    <w:multiLevelType w:val="hybridMultilevel"/>
    <w:tmpl w:val="5D74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5"/>
    <w:rsid w:val="000D334E"/>
    <w:rsid w:val="003A7D56"/>
    <w:rsid w:val="003F7D1C"/>
    <w:rsid w:val="00480889"/>
    <w:rsid w:val="0052157A"/>
    <w:rsid w:val="0066265E"/>
    <w:rsid w:val="00666946"/>
    <w:rsid w:val="00714F59"/>
    <w:rsid w:val="007444F5"/>
    <w:rsid w:val="008378C5"/>
    <w:rsid w:val="00861586"/>
    <w:rsid w:val="009E45AE"/>
    <w:rsid w:val="00A61203"/>
    <w:rsid w:val="00B304AF"/>
    <w:rsid w:val="00C76CD4"/>
    <w:rsid w:val="00C85E77"/>
    <w:rsid w:val="00DE6F31"/>
    <w:rsid w:val="00E23306"/>
    <w:rsid w:val="00E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5F7"/>
  <w15:chartTrackingRefBased/>
  <w15:docId w15:val="{E1AD90CC-9F70-4990-A68B-014E19E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4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2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203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de-D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20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203"/>
    <w:rPr>
      <w:rFonts w:ascii="Calibri" w:hAnsi="Calibri" w:cstheme="minorBid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8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4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12</cp:revision>
  <cp:lastPrinted>2020-04-17T06:33:00Z</cp:lastPrinted>
  <dcterms:created xsi:type="dcterms:W3CDTF">2020-04-17T06:20:00Z</dcterms:created>
  <dcterms:modified xsi:type="dcterms:W3CDTF">2021-01-05T10:09:00Z</dcterms:modified>
</cp:coreProperties>
</file>