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25A5" w14:textId="77777777" w:rsidR="00323D55" w:rsidRPr="00870AF0" w:rsidRDefault="00E43362" w:rsidP="00870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-</w:t>
      </w:r>
      <w:r w:rsidR="00323D55" w:rsidRPr="00323D55">
        <w:rPr>
          <w:rFonts w:ascii="Times New Roman" w:hAnsi="Times New Roman" w:cs="Times New Roman"/>
          <w:b/>
          <w:sz w:val="28"/>
          <w:szCs w:val="28"/>
        </w:rPr>
        <w:t xml:space="preserve"> SPRZEDAŻ SAMOCHODU</w:t>
      </w:r>
    </w:p>
    <w:p w14:paraId="110DFD4A" w14:textId="77777777" w:rsidR="00323D55" w:rsidRPr="00870AF0" w:rsidRDefault="00323D55" w:rsidP="0032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AF0">
        <w:rPr>
          <w:rFonts w:ascii="Times New Roman" w:hAnsi="Times New Roman" w:cs="Times New Roman"/>
          <w:sz w:val="28"/>
          <w:szCs w:val="28"/>
        </w:rPr>
        <w:t xml:space="preserve">BURMISTRZ MIASTA CHOJNICE </w:t>
      </w:r>
      <w:r w:rsidR="003225AB">
        <w:rPr>
          <w:rFonts w:ascii="Times New Roman" w:hAnsi="Times New Roman" w:cs="Times New Roman"/>
          <w:sz w:val="28"/>
          <w:szCs w:val="28"/>
        </w:rPr>
        <w:t>ZAPRASZA DO ZŁOŻENIA OFERT</w:t>
      </w:r>
      <w:r w:rsidRPr="00870AF0">
        <w:rPr>
          <w:rFonts w:ascii="Times New Roman" w:hAnsi="Times New Roman" w:cs="Times New Roman"/>
          <w:sz w:val="28"/>
          <w:szCs w:val="28"/>
        </w:rPr>
        <w:t xml:space="preserve"> </w:t>
      </w:r>
      <w:r w:rsidR="003225AB">
        <w:rPr>
          <w:rFonts w:ascii="Times New Roman" w:hAnsi="Times New Roman" w:cs="Times New Roman"/>
          <w:sz w:val="28"/>
          <w:szCs w:val="28"/>
        </w:rPr>
        <w:t xml:space="preserve">NA </w:t>
      </w:r>
      <w:r w:rsidRPr="00870AF0">
        <w:rPr>
          <w:rFonts w:ascii="Times New Roman" w:hAnsi="Times New Roman" w:cs="Times New Roman"/>
          <w:sz w:val="28"/>
          <w:szCs w:val="28"/>
        </w:rPr>
        <w:t>SPRZEDAŻ SAMOCHODU OSOBOWEGO MARKI</w:t>
      </w:r>
    </w:p>
    <w:p w14:paraId="60BACB42" w14:textId="77777777" w:rsidR="00323D55" w:rsidRDefault="00323D55" w:rsidP="0032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55">
        <w:rPr>
          <w:rFonts w:ascii="Times New Roman" w:hAnsi="Times New Roman" w:cs="Times New Roman"/>
          <w:sz w:val="28"/>
          <w:szCs w:val="28"/>
        </w:rPr>
        <w:t>OPEL COMBO O NR REJ. GCH07YW</w:t>
      </w:r>
    </w:p>
    <w:p w14:paraId="791498D6" w14:textId="77777777" w:rsidR="00323D55" w:rsidRDefault="00323D55" w:rsidP="00323D55">
      <w:pPr>
        <w:rPr>
          <w:rFonts w:ascii="Times New Roman" w:hAnsi="Times New Roman" w:cs="Times New Roman"/>
          <w:sz w:val="28"/>
          <w:szCs w:val="28"/>
        </w:rPr>
      </w:pPr>
    </w:p>
    <w:p w14:paraId="26383F3B" w14:textId="77777777" w:rsidR="00E67272" w:rsidRPr="0049066A" w:rsidRDefault="00E67272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Rodzaj, typ pojazdu objętego postępowaniem</w:t>
      </w:r>
      <w:r w:rsidRPr="0049066A">
        <w:rPr>
          <w:rFonts w:ascii="Times New Roman" w:hAnsi="Times New Roman" w:cs="Times New Roman"/>
          <w:b/>
          <w:sz w:val="24"/>
          <w:szCs w:val="24"/>
        </w:rPr>
        <w:br/>
      </w:r>
    </w:p>
    <w:p w14:paraId="56DE8D14" w14:textId="77777777" w:rsidR="00323D55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osobowy marki </w:t>
      </w:r>
      <w:r w:rsidR="00323D55">
        <w:rPr>
          <w:rFonts w:ascii="Times New Roman" w:hAnsi="Times New Roman" w:cs="Times New Roman"/>
          <w:sz w:val="24"/>
          <w:szCs w:val="24"/>
        </w:rPr>
        <w:t>OPEL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="00323D55">
        <w:rPr>
          <w:rFonts w:ascii="Times New Roman" w:hAnsi="Times New Roman" w:cs="Times New Roman"/>
          <w:sz w:val="24"/>
          <w:szCs w:val="24"/>
        </w:rPr>
        <w:t xml:space="preserve"> COMBO</w:t>
      </w:r>
      <w:r w:rsidR="00E43362">
        <w:rPr>
          <w:rFonts w:ascii="Times New Roman" w:hAnsi="Times New Roman" w:cs="Times New Roman"/>
          <w:sz w:val="24"/>
          <w:szCs w:val="24"/>
        </w:rPr>
        <w:t xml:space="preserve"> - C</w:t>
      </w:r>
      <w:r w:rsidR="0049066A">
        <w:rPr>
          <w:rFonts w:ascii="Times New Roman" w:hAnsi="Times New Roman" w:cs="Times New Roman"/>
          <w:sz w:val="24"/>
          <w:szCs w:val="24"/>
        </w:rPr>
        <w:t xml:space="preserve"> </w:t>
      </w:r>
      <w:r w:rsidR="00323D55">
        <w:rPr>
          <w:rFonts w:ascii="Times New Roman" w:hAnsi="Times New Roman" w:cs="Times New Roman"/>
          <w:sz w:val="24"/>
          <w:szCs w:val="24"/>
        </w:rPr>
        <w:t xml:space="preserve">rok produkcji 2008 </w:t>
      </w:r>
    </w:p>
    <w:p w14:paraId="32D71F85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identyfikacyjny (VIN) </w:t>
      </w:r>
      <w:r w:rsidR="00870AF0">
        <w:rPr>
          <w:rFonts w:ascii="Times New Roman" w:hAnsi="Times New Roman" w:cs="Times New Roman"/>
          <w:sz w:val="24"/>
          <w:szCs w:val="24"/>
        </w:rPr>
        <w:t>W0L0XCF0684430454</w:t>
      </w:r>
    </w:p>
    <w:p w14:paraId="01E0F056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</w:t>
      </w:r>
      <w:r w:rsidR="00E43362">
        <w:rPr>
          <w:rFonts w:ascii="Times New Roman" w:hAnsi="Times New Roman" w:cs="Times New Roman"/>
          <w:sz w:val="24"/>
          <w:szCs w:val="24"/>
        </w:rPr>
        <w:t xml:space="preserve"> 29.08.2008</w:t>
      </w:r>
    </w:p>
    <w:p w14:paraId="2D70BD81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ważności badania technicznego </w:t>
      </w:r>
      <w:r w:rsidR="00E43362">
        <w:rPr>
          <w:rFonts w:ascii="Times New Roman" w:hAnsi="Times New Roman" w:cs="Times New Roman"/>
          <w:sz w:val="24"/>
          <w:szCs w:val="24"/>
        </w:rPr>
        <w:t>09.04.2021</w:t>
      </w:r>
    </w:p>
    <w:p w14:paraId="5922C26C" w14:textId="16B54D8D" w:rsidR="00E67272" w:rsidRPr="00E43362" w:rsidRDefault="00E67272" w:rsidP="0049066A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3656C">
        <w:rPr>
          <w:rFonts w:ascii="Times New Roman" w:hAnsi="Times New Roman" w:cs="Times New Roman"/>
          <w:sz w:val="24"/>
          <w:szCs w:val="24"/>
        </w:rPr>
        <w:t>Wskazanie drogomierza</w:t>
      </w:r>
      <w:r w:rsidR="006508CA" w:rsidRPr="0083656C">
        <w:rPr>
          <w:rFonts w:ascii="Times New Roman" w:hAnsi="Times New Roman" w:cs="Times New Roman"/>
          <w:sz w:val="24"/>
          <w:szCs w:val="24"/>
        </w:rPr>
        <w:t xml:space="preserve"> </w:t>
      </w:r>
      <w:r w:rsidR="0083656C">
        <w:rPr>
          <w:rFonts w:ascii="Times New Roman" w:hAnsi="Times New Roman" w:cs="Times New Roman"/>
          <w:sz w:val="24"/>
          <w:szCs w:val="24"/>
        </w:rPr>
        <w:t>184932 km</w:t>
      </w:r>
    </w:p>
    <w:p w14:paraId="2589A1CC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 1885 kg</w:t>
      </w:r>
    </w:p>
    <w:p w14:paraId="2C10CC8D" w14:textId="1FF6485B" w:rsidR="00870AF0" w:rsidRDefault="0083656C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silnika d</w:t>
      </w:r>
      <w:r w:rsidR="00870AF0">
        <w:rPr>
          <w:rFonts w:ascii="Times New Roman" w:hAnsi="Times New Roman" w:cs="Times New Roman"/>
          <w:sz w:val="24"/>
          <w:szCs w:val="24"/>
        </w:rPr>
        <w:t>iesel</w:t>
      </w:r>
    </w:p>
    <w:p w14:paraId="1B8414F7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 1686,00 cm / 74 kW</w:t>
      </w:r>
    </w:p>
    <w:p w14:paraId="3525161B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skrzyni biegu manualna 5-cio biegowa </w:t>
      </w:r>
    </w:p>
    <w:p w14:paraId="6ACDE37F" w14:textId="7777777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napędu : przedni</w:t>
      </w:r>
    </w:p>
    <w:p w14:paraId="779D693B" w14:textId="77777777" w:rsidR="0049066A" w:rsidRDefault="0049066A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DB046D" w14:textId="77777777" w:rsidR="0049066A" w:rsidRPr="0049066A" w:rsidRDefault="0049066A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Minimalna cena wywoławcza</w:t>
      </w:r>
    </w:p>
    <w:p w14:paraId="2945BD83" w14:textId="35C612C4" w:rsidR="0049066A" w:rsidRDefault="00323D55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8.900,00 zł </w:t>
      </w:r>
      <w:r w:rsidR="0088545B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 xml:space="preserve">(słownie : osiem tysięcy dziewięćset złotych 00/100 ) </w:t>
      </w:r>
    </w:p>
    <w:p w14:paraId="7384246D" w14:textId="77777777" w:rsidR="0049066A" w:rsidRPr="0049066A" w:rsidRDefault="0049066A" w:rsidP="004906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14:paraId="2F7661A2" w14:textId="3166FFFF" w:rsid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6A">
        <w:rPr>
          <w:rFonts w:ascii="Times New Roman" w:hAnsi="Times New Roman" w:cs="Times New Roman"/>
          <w:sz w:val="24"/>
          <w:szCs w:val="24"/>
        </w:rPr>
        <w:t xml:space="preserve">Oferty pisemne na samochód należy składać w terminie </w:t>
      </w:r>
      <w:r w:rsidRPr="002F24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F244F">
        <w:rPr>
          <w:rFonts w:ascii="Times New Roman" w:hAnsi="Times New Roman" w:cs="Times New Roman"/>
          <w:b/>
          <w:sz w:val="24"/>
          <w:szCs w:val="24"/>
        </w:rPr>
        <w:t>26.01.202</w:t>
      </w:r>
      <w:r w:rsidR="002F244F" w:rsidRPr="002F244F">
        <w:rPr>
          <w:rFonts w:ascii="Times New Roman" w:hAnsi="Times New Roman" w:cs="Times New Roman"/>
          <w:b/>
          <w:sz w:val="24"/>
          <w:szCs w:val="24"/>
        </w:rPr>
        <w:t>1</w:t>
      </w:r>
      <w:r w:rsidRPr="002F244F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2F244F" w:rsidRPr="002F244F">
        <w:rPr>
          <w:rFonts w:ascii="Times New Roman" w:hAnsi="Times New Roman" w:cs="Times New Roman"/>
          <w:b/>
          <w:sz w:val="24"/>
          <w:szCs w:val="24"/>
        </w:rPr>
        <w:t>10.00</w:t>
      </w:r>
      <w:r w:rsidRPr="0049066A">
        <w:rPr>
          <w:rFonts w:ascii="Times New Roman" w:hAnsi="Times New Roman" w:cs="Times New Roman"/>
          <w:sz w:val="24"/>
          <w:szCs w:val="24"/>
        </w:rPr>
        <w:t xml:space="preserve"> w Biurze Podawczym Urzędu Miejskiego w Chojnicach , Stary Rynek 1 , </w:t>
      </w:r>
      <w:r w:rsidR="00E43362">
        <w:rPr>
          <w:rFonts w:ascii="Times New Roman" w:hAnsi="Times New Roman" w:cs="Times New Roman"/>
          <w:sz w:val="24"/>
          <w:szCs w:val="24"/>
        </w:rPr>
        <w:br/>
      </w:r>
      <w:r w:rsidRPr="0049066A">
        <w:rPr>
          <w:rFonts w:ascii="Times New Roman" w:hAnsi="Times New Roman" w:cs="Times New Roman"/>
          <w:sz w:val="24"/>
          <w:szCs w:val="24"/>
        </w:rPr>
        <w:t>89 – 600 Chojnice w zaklejonej kopercie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4906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przesłać drogą elektroniczną na adres </w:t>
      </w:r>
      <w:hyperlink r:id="rId5" w:history="1">
        <w:r w:rsidRPr="000C0202">
          <w:rPr>
            <w:rStyle w:val="Hipercze"/>
            <w:rFonts w:ascii="Times New Roman" w:hAnsi="Times New Roman" w:cs="Times New Roman"/>
            <w:sz w:val="24"/>
            <w:szCs w:val="24"/>
          </w:rPr>
          <w:t>szulc@miastochojnice.pl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 z dopiskiem :</w:t>
      </w:r>
    </w:p>
    <w:p w14:paraId="6B8C5D63" w14:textId="77777777" w:rsidR="0049066A" w:rsidRP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A17E" w14:textId="2A4A26A5" w:rsidR="00323D55" w:rsidRDefault="00323D55" w:rsidP="004906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 xml:space="preserve">„OFERTA NA ZAKUP SAMOCHODU OPEL COMBO, NIE OTWIERAĆ PRZED DNIEM </w:t>
      </w:r>
      <w:r w:rsidR="002F244F">
        <w:rPr>
          <w:rFonts w:ascii="Times New Roman" w:hAnsi="Times New Roman" w:cs="Times New Roman"/>
          <w:b/>
          <w:sz w:val="24"/>
          <w:szCs w:val="24"/>
        </w:rPr>
        <w:t>26.01.2021</w:t>
      </w:r>
      <w:r w:rsidRPr="0049066A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2F244F">
        <w:rPr>
          <w:rFonts w:ascii="Times New Roman" w:hAnsi="Times New Roman" w:cs="Times New Roman"/>
          <w:b/>
          <w:sz w:val="24"/>
          <w:szCs w:val="24"/>
        </w:rPr>
        <w:t>10.00</w:t>
      </w:r>
      <w:r w:rsidRPr="0049066A">
        <w:rPr>
          <w:rFonts w:ascii="Times New Roman" w:hAnsi="Times New Roman" w:cs="Times New Roman"/>
          <w:b/>
          <w:sz w:val="24"/>
          <w:szCs w:val="24"/>
        </w:rPr>
        <w:t xml:space="preserve"> „</w:t>
      </w:r>
    </w:p>
    <w:p w14:paraId="0B2B2270" w14:textId="77777777" w:rsidR="0049066A" w:rsidRDefault="0049066A" w:rsidP="004906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D6FE" w14:textId="64E7C2CB" w:rsidR="0049066A" w:rsidRDefault="0049066A" w:rsidP="004C7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6A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2F244F">
        <w:rPr>
          <w:rFonts w:ascii="Times New Roman" w:hAnsi="Times New Roman" w:cs="Times New Roman"/>
          <w:sz w:val="24"/>
          <w:szCs w:val="24"/>
        </w:rPr>
        <w:t>26.01.2021</w:t>
      </w:r>
      <w:r w:rsidRPr="0049066A">
        <w:rPr>
          <w:rFonts w:ascii="Times New Roman" w:hAnsi="Times New Roman" w:cs="Times New Roman"/>
          <w:sz w:val="24"/>
          <w:szCs w:val="24"/>
        </w:rPr>
        <w:t xml:space="preserve"> o godz. </w:t>
      </w:r>
      <w:r w:rsidR="002F244F">
        <w:rPr>
          <w:rFonts w:ascii="Times New Roman" w:hAnsi="Times New Roman" w:cs="Times New Roman"/>
          <w:sz w:val="24"/>
          <w:szCs w:val="24"/>
        </w:rPr>
        <w:t>10.30</w:t>
      </w:r>
      <w:r w:rsidRPr="0049066A">
        <w:rPr>
          <w:rFonts w:ascii="Times New Roman" w:hAnsi="Times New Roman" w:cs="Times New Roman"/>
          <w:sz w:val="24"/>
          <w:szCs w:val="24"/>
        </w:rPr>
        <w:t xml:space="preserve"> w Urzędzie Miejskim </w:t>
      </w:r>
      <w:r w:rsidR="002F244F">
        <w:rPr>
          <w:rFonts w:ascii="Times New Roman" w:hAnsi="Times New Roman" w:cs="Times New Roman"/>
          <w:sz w:val="24"/>
          <w:szCs w:val="24"/>
        </w:rPr>
        <w:br/>
      </w:r>
      <w:r w:rsidRPr="0049066A">
        <w:rPr>
          <w:rFonts w:ascii="Times New Roman" w:hAnsi="Times New Roman" w:cs="Times New Roman"/>
          <w:sz w:val="24"/>
          <w:szCs w:val="24"/>
        </w:rPr>
        <w:t>w Chojnicach, Stary Rynek</w:t>
      </w:r>
      <w:r w:rsidR="00E43362">
        <w:rPr>
          <w:rFonts w:ascii="Times New Roman" w:hAnsi="Times New Roman" w:cs="Times New Roman"/>
          <w:sz w:val="24"/>
          <w:szCs w:val="24"/>
        </w:rPr>
        <w:t xml:space="preserve"> 1, 89 – 600 Chojnice pok. n</w:t>
      </w:r>
      <w:r w:rsidR="0088545B">
        <w:rPr>
          <w:rFonts w:ascii="Times New Roman" w:hAnsi="Times New Roman" w:cs="Times New Roman"/>
          <w:sz w:val="24"/>
          <w:szCs w:val="24"/>
        </w:rPr>
        <w:t>r 611</w:t>
      </w:r>
      <w:r w:rsidRPr="0049066A">
        <w:rPr>
          <w:rFonts w:ascii="Times New Roman" w:hAnsi="Times New Roman" w:cs="Times New Roman"/>
          <w:sz w:val="24"/>
          <w:szCs w:val="24"/>
        </w:rPr>
        <w:t xml:space="preserve"> przy zachowaniu środków ostrożności w związku ze stanem epidemii związanej z zakażeniem wirusem SARS – CoV-2.</w:t>
      </w:r>
    </w:p>
    <w:p w14:paraId="50489080" w14:textId="77777777" w:rsid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C5EF9" w14:textId="77777777" w:rsidR="004C7632" w:rsidRPr="0049066A" w:rsidRDefault="004C7632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437CB" w14:textId="77777777" w:rsidR="0049066A" w:rsidRPr="0049066A" w:rsidRDefault="0049066A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i termin, w którym można obejrzeć samochód </w:t>
      </w:r>
    </w:p>
    <w:p w14:paraId="454D4F92" w14:textId="5E7B38AE" w:rsidR="00952FEC" w:rsidRDefault="00952FEC" w:rsidP="00BC6BF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można oglądać w dniach</w:t>
      </w:r>
      <w:r w:rsidR="002F244F">
        <w:rPr>
          <w:rFonts w:ascii="Times New Roman" w:hAnsi="Times New Roman" w:cs="Times New Roman"/>
          <w:sz w:val="24"/>
          <w:szCs w:val="24"/>
        </w:rPr>
        <w:t xml:space="preserve"> 19 – 21.01.2021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="002F244F">
        <w:rPr>
          <w:rFonts w:ascii="Times New Roman" w:hAnsi="Times New Roman" w:cs="Times New Roman"/>
          <w:sz w:val="24"/>
          <w:szCs w:val="24"/>
        </w:rPr>
        <w:t>12°°- 15°°</w:t>
      </w:r>
      <w:r w:rsidR="004C7632">
        <w:rPr>
          <w:rFonts w:ascii="Times New Roman" w:hAnsi="Times New Roman" w:cs="Times New Roman"/>
          <w:sz w:val="24"/>
          <w:szCs w:val="24"/>
        </w:rPr>
        <w:t xml:space="preserve"> , </w:t>
      </w:r>
      <w:r w:rsidR="002F244F">
        <w:rPr>
          <w:rFonts w:ascii="Times New Roman" w:hAnsi="Times New Roman" w:cs="Times New Roman"/>
          <w:sz w:val="24"/>
          <w:szCs w:val="24"/>
        </w:rPr>
        <w:br/>
      </w:r>
      <w:r w:rsidR="004C7632">
        <w:rPr>
          <w:rFonts w:ascii="Times New Roman" w:hAnsi="Times New Roman" w:cs="Times New Roman"/>
          <w:sz w:val="24"/>
          <w:szCs w:val="24"/>
        </w:rPr>
        <w:t>po wcześniejszym telefonicznym umówieniu pod nr telefonu (0) 52 397 18 00 wew. 76</w:t>
      </w:r>
    </w:p>
    <w:p w14:paraId="41F2724D" w14:textId="77777777" w:rsidR="00BC6BFC" w:rsidRPr="00BC6BFC" w:rsidRDefault="00BC6BFC" w:rsidP="00BC6B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FC">
        <w:rPr>
          <w:rFonts w:ascii="Times New Roman" w:hAnsi="Times New Roman" w:cs="Times New Roman"/>
          <w:b/>
          <w:sz w:val="24"/>
          <w:szCs w:val="24"/>
        </w:rPr>
        <w:t>Inne informacje</w:t>
      </w:r>
    </w:p>
    <w:p w14:paraId="0D17BAC9" w14:textId="77777777" w:rsidR="00952FEC" w:rsidRPr="004C763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Oferta pod rygorem nieważności powinna być sporządzona w języku polskim, w formie pisemnej i zawierać : </w:t>
      </w:r>
    </w:p>
    <w:p w14:paraId="62655715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2FEC">
        <w:rPr>
          <w:rFonts w:ascii="Times New Roman" w:hAnsi="Times New Roman" w:cs="Times New Roman"/>
          <w:sz w:val="24"/>
          <w:szCs w:val="24"/>
        </w:rPr>
        <w:t>mię, nazwisko i adres lub nazwę (firmę) i siedzibę Oferenta</w:t>
      </w:r>
    </w:p>
    <w:p w14:paraId="64CAA4F5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2FEC">
        <w:rPr>
          <w:rFonts w:ascii="Times New Roman" w:hAnsi="Times New Roman" w:cs="Times New Roman"/>
          <w:sz w:val="24"/>
          <w:szCs w:val="24"/>
        </w:rPr>
        <w:t>umer telefonu, e – mail Oferenta</w:t>
      </w:r>
    </w:p>
    <w:p w14:paraId="4D272D29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2FEC">
        <w:rPr>
          <w:rFonts w:ascii="Times New Roman" w:hAnsi="Times New Roman" w:cs="Times New Roman"/>
          <w:sz w:val="24"/>
          <w:szCs w:val="24"/>
        </w:rPr>
        <w:t>umery NIP lub REGON Oferenta</w:t>
      </w:r>
    </w:p>
    <w:p w14:paraId="72FC55C8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2FEC">
        <w:rPr>
          <w:rFonts w:ascii="Times New Roman" w:hAnsi="Times New Roman" w:cs="Times New Roman"/>
          <w:sz w:val="24"/>
          <w:szCs w:val="24"/>
        </w:rPr>
        <w:t>atę sporządzenia oferty</w:t>
      </w:r>
    </w:p>
    <w:p w14:paraId="5573DC55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2FEC">
        <w:rPr>
          <w:rFonts w:ascii="Times New Roman" w:hAnsi="Times New Roman" w:cs="Times New Roman"/>
          <w:sz w:val="24"/>
          <w:szCs w:val="24"/>
        </w:rPr>
        <w:t xml:space="preserve">ferowaną cenę </w:t>
      </w:r>
    </w:p>
    <w:p w14:paraId="58D87A53" w14:textId="7777777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2FEC">
        <w:rPr>
          <w:rFonts w:ascii="Times New Roman" w:hAnsi="Times New Roman" w:cs="Times New Roman"/>
          <w:sz w:val="24"/>
          <w:szCs w:val="24"/>
        </w:rPr>
        <w:t>odpisany wzór umowy</w:t>
      </w:r>
    </w:p>
    <w:p w14:paraId="50CEB396" w14:textId="77777777" w:rsidR="00952FEC" w:rsidRDefault="00BC6BFC" w:rsidP="004C76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2FEC">
        <w:rPr>
          <w:rFonts w:ascii="Times New Roman" w:hAnsi="Times New Roman" w:cs="Times New Roman"/>
          <w:sz w:val="24"/>
          <w:szCs w:val="24"/>
        </w:rPr>
        <w:t xml:space="preserve">świadczenie Oferenta, że zapoznał się ze stanem technicznym pojazdu lub, że ponosi odpowiedzialność za skutki wynikające z rezygnacji </w:t>
      </w:r>
      <w:r w:rsidR="004C7632">
        <w:rPr>
          <w:rFonts w:ascii="Times New Roman" w:hAnsi="Times New Roman" w:cs="Times New Roman"/>
          <w:sz w:val="24"/>
          <w:szCs w:val="24"/>
        </w:rPr>
        <w:br/>
      </w:r>
      <w:r w:rsidR="00952FEC">
        <w:rPr>
          <w:rFonts w:ascii="Times New Roman" w:hAnsi="Times New Roman" w:cs="Times New Roman"/>
          <w:sz w:val="24"/>
          <w:szCs w:val="24"/>
        </w:rPr>
        <w:t>z oględzin.</w:t>
      </w:r>
    </w:p>
    <w:p w14:paraId="24CC727C" w14:textId="77777777" w:rsidR="00BC6BFC" w:rsidRDefault="004C7632" w:rsidP="004C763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oferty : cena 100 %</w:t>
      </w:r>
    </w:p>
    <w:p w14:paraId="5250D597" w14:textId="77777777" w:rsidR="004C7632" w:rsidRPr="004C7632" w:rsidRDefault="004C7632" w:rsidP="004C76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Oferty cenowe poniżej ceny wywoławczej nie będą rozpatrywane.</w:t>
      </w:r>
    </w:p>
    <w:p w14:paraId="021ED3D5" w14:textId="77777777" w:rsidR="004C7632" w:rsidRPr="004C7632" w:rsidRDefault="004C7632" w:rsidP="004C76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Oferta zostanie odrzucona, jeżeli: </w:t>
      </w:r>
    </w:p>
    <w:p w14:paraId="73B13AEA" w14:textId="77777777" w:rsidR="00952FEC" w:rsidRDefault="00952FEC" w:rsidP="004C7632">
      <w:pPr>
        <w:pStyle w:val="Akapitzlist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została złożona po wyznaczonym terminie, w niewłaściwym miejscu; </w:t>
      </w:r>
    </w:p>
    <w:p w14:paraId="712E071D" w14:textId="77777777" w:rsidR="00952FEC" w:rsidRPr="004C7632" w:rsidRDefault="00952FEC" w:rsidP="004C7632">
      <w:pPr>
        <w:pStyle w:val="Akapitzlist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nie zawiera danych i dokumentów wymienionych we wzorze oferty lub są one niekompletne, nieczytelne lub budzą wątpliwości zaś złożenie wyjaśnień mogłoby prowadzić do uznania jej za nową ofertę; </w:t>
      </w:r>
    </w:p>
    <w:p w14:paraId="0DD3C7DE" w14:textId="77777777" w:rsidR="00E67272" w:rsidRDefault="00952FEC" w:rsidP="004C7632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2FEC">
        <w:rPr>
          <w:rFonts w:ascii="Times New Roman" w:hAnsi="Times New Roman" w:cs="Times New Roman"/>
          <w:sz w:val="24"/>
          <w:szCs w:val="24"/>
        </w:rPr>
        <w:t xml:space="preserve">O odrzuceniu oferty </w:t>
      </w:r>
      <w:r w:rsidR="004C7632">
        <w:rPr>
          <w:rFonts w:ascii="Times New Roman" w:hAnsi="Times New Roman" w:cs="Times New Roman"/>
          <w:sz w:val="24"/>
          <w:szCs w:val="24"/>
        </w:rPr>
        <w:t>Oferent zostanie poinformowany</w:t>
      </w:r>
      <w:r w:rsidRPr="00952FEC">
        <w:rPr>
          <w:rFonts w:ascii="Times New Roman" w:hAnsi="Times New Roman" w:cs="Times New Roman"/>
          <w:sz w:val="24"/>
          <w:szCs w:val="24"/>
        </w:rPr>
        <w:t xml:space="preserve"> poprzez wysłanie wiadomości pocztą email. </w:t>
      </w:r>
    </w:p>
    <w:p w14:paraId="10A74B85" w14:textId="77777777" w:rsidR="00E6727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W przypadku, gdy kilku oferentów zaoferowało tę samą cenę, a jest to najwyższa cena zaoferowana za samochód w przetargu, przeprowadzona zostanie aukcja (licytacja ustna) pomiędzy tymi oferentami w dniu przetargu,</w:t>
      </w:r>
      <w:r w:rsidR="004C7632">
        <w:rPr>
          <w:rFonts w:ascii="Times New Roman" w:hAnsi="Times New Roman" w:cs="Times New Roman"/>
          <w:sz w:val="24"/>
          <w:szCs w:val="24"/>
        </w:rPr>
        <w:br/>
      </w:r>
      <w:r w:rsidRPr="004C7632">
        <w:rPr>
          <w:rFonts w:ascii="Times New Roman" w:hAnsi="Times New Roman" w:cs="Times New Roman"/>
          <w:sz w:val="24"/>
          <w:szCs w:val="24"/>
        </w:rPr>
        <w:t xml:space="preserve">po ogłoszeniu przez Komisję wyników przetargu. Osoby przystępujące do licytacji powinny legitymować się dowodem osobistym. </w:t>
      </w:r>
    </w:p>
    <w:p w14:paraId="7D08E5CF" w14:textId="5365FA6C" w:rsidR="004C763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Umowa sprzedaży </w:t>
      </w:r>
      <w:r w:rsidR="00E67272" w:rsidRPr="004C7632">
        <w:rPr>
          <w:rFonts w:ascii="Times New Roman" w:hAnsi="Times New Roman" w:cs="Times New Roman"/>
          <w:sz w:val="24"/>
          <w:szCs w:val="24"/>
        </w:rPr>
        <w:t>zostanie zawarta w terminie do 7</w:t>
      </w:r>
      <w:r w:rsidRPr="004C7632">
        <w:rPr>
          <w:rFonts w:ascii="Times New Roman" w:hAnsi="Times New Roman" w:cs="Times New Roman"/>
          <w:sz w:val="24"/>
          <w:szCs w:val="24"/>
        </w:rPr>
        <w:t xml:space="preserve"> dni roboczych od dnia wyboru oferty. Osoba uczestnicząca w </w:t>
      </w:r>
      <w:r w:rsidR="002F244F">
        <w:rPr>
          <w:rFonts w:ascii="Times New Roman" w:hAnsi="Times New Roman" w:cs="Times New Roman"/>
          <w:sz w:val="24"/>
          <w:szCs w:val="24"/>
        </w:rPr>
        <w:t>ogłoszeniu</w:t>
      </w:r>
      <w:r w:rsidRPr="004C7632">
        <w:rPr>
          <w:rFonts w:ascii="Times New Roman" w:hAnsi="Times New Roman" w:cs="Times New Roman"/>
          <w:sz w:val="24"/>
          <w:szCs w:val="24"/>
        </w:rPr>
        <w:t>, która zaoferowała najwyższą cenę będzie zobowiązana zapłacić cenę nabycia w terminie nie dłuż</w:t>
      </w:r>
      <w:r w:rsidR="00E67272" w:rsidRPr="004C7632">
        <w:rPr>
          <w:rFonts w:ascii="Times New Roman" w:hAnsi="Times New Roman" w:cs="Times New Roman"/>
          <w:sz w:val="24"/>
          <w:szCs w:val="24"/>
        </w:rPr>
        <w:t>szym niż 14</w:t>
      </w:r>
      <w:r w:rsidRPr="004C7632">
        <w:rPr>
          <w:rFonts w:ascii="Times New Roman" w:hAnsi="Times New Roman" w:cs="Times New Roman"/>
          <w:sz w:val="24"/>
          <w:szCs w:val="24"/>
        </w:rPr>
        <w:t xml:space="preserve"> dni od dnia zawarcia umowy. Zakupiony samochód należy odebrać najpóźniej </w:t>
      </w:r>
      <w:r w:rsidRPr="004C7632">
        <w:rPr>
          <w:rFonts w:ascii="Times New Roman" w:hAnsi="Times New Roman" w:cs="Times New Roman"/>
          <w:sz w:val="24"/>
          <w:szCs w:val="24"/>
        </w:rPr>
        <w:lastRenderedPageBreak/>
        <w:t xml:space="preserve">w ciągu 2 dni </w:t>
      </w:r>
      <w:r w:rsidR="003B45BC" w:rsidRPr="0088545B">
        <w:rPr>
          <w:rFonts w:ascii="Times New Roman" w:hAnsi="Times New Roman" w:cs="Times New Roman"/>
          <w:sz w:val="24"/>
          <w:szCs w:val="24"/>
        </w:rPr>
        <w:t>roboczych</w:t>
      </w:r>
      <w:r w:rsidR="003B4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7632">
        <w:rPr>
          <w:rFonts w:ascii="Times New Roman" w:hAnsi="Times New Roman" w:cs="Times New Roman"/>
          <w:sz w:val="24"/>
          <w:szCs w:val="24"/>
        </w:rPr>
        <w:t xml:space="preserve">od dnia zapłaty. Pojazd zostanie wydany po potwierdzeniu wpłynięcia należności na konto Sprzedającego. </w:t>
      </w:r>
    </w:p>
    <w:p w14:paraId="596534C0" w14:textId="77777777" w:rsidR="00952FEC" w:rsidRPr="004C7632" w:rsidRDefault="00952FEC" w:rsidP="004C7632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Organizatorowi przysługuje prawo zamknięcia p</w:t>
      </w:r>
      <w:r w:rsidR="00E67272" w:rsidRPr="004C7632">
        <w:rPr>
          <w:rFonts w:ascii="Times New Roman" w:hAnsi="Times New Roman" w:cs="Times New Roman"/>
          <w:sz w:val="24"/>
          <w:szCs w:val="24"/>
        </w:rPr>
        <w:t>rzetargu bez wybrania której</w:t>
      </w:r>
      <w:r w:rsidRPr="004C7632">
        <w:rPr>
          <w:rFonts w:ascii="Times New Roman" w:hAnsi="Times New Roman" w:cs="Times New Roman"/>
          <w:sz w:val="24"/>
          <w:szCs w:val="24"/>
        </w:rPr>
        <w:t>kolwiek z ofert bez podania przyczyny.</w:t>
      </w:r>
    </w:p>
    <w:p w14:paraId="1AA5A203" w14:textId="77777777" w:rsidR="0097333A" w:rsidRDefault="0097333A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F451505" w14:textId="77777777" w:rsidR="0097333A" w:rsidRDefault="0097333A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844490A" w14:textId="77777777" w:rsidR="004C7632" w:rsidRPr="00D534CA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054CEB1F" w14:textId="77777777" w:rsidR="00D534CA" w:rsidRPr="00D534CA" w:rsidRDefault="00D534CA" w:rsidP="00D534CA">
      <w:pPr>
        <w:spacing w:after="0" w:line="256" w:lineRule="auto"/>
        <w:ind w:left="4956"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>Burmistrz Miasta Chojnice</w:t>
      </w:r>
    </w:p>
    <w:p w14:paraId="72E4CA78" w14:textId="77777777" w:rsidR="00D534CA" w:rsidRPr="00D534CA" w:rsidRDefault="00D534CA" w:rsidP="00D534CA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3855FE" w14:textId="77777777" w:rsidR="00D534CA" w:rsidRPr="00D534CA" w:rsidRDefault="00D534CA" w:rsidP="00D534CA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 dr Arseniusz </w:t>
      </w:r>
      <w:proofErr w:type="spellStart"/>
      <w:r w:rsidRPr="00D534CA">
        <w:rPr>
          <w:rFonts w:ascii="Times New Roman" w:eastAsia="Calibri" w:hAnsi="Times New Roman" w:cs="Times New Roman"/>
          <w:color w:val="FF0000"/>
          <w:sz w:val="24"/>
          <w:szCs w:val="24"/>
        </w:rPr>
        <w:t>Finster</w:t>
      </w:r>
      <w:proofErr w:type="spellEnd"/>
    </w:p>
    <w:p w14:paraId="6EB2F7D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2DC0DE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F0F87A1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1D3045B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75ADAD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38B5F41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4D1FA9B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687FCC6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9F92A6C" w14:textId="77777777" w:rsidR="00E67272" w:rsidRDefault="00E67272" w:rsidP="00952F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DD39B1" w14:textId="77777777" w:rsidR="00E67272" w:rsidRDefault="00E67272" w:rsidP="0095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5FFB0793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3C5E8F29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14:paraId="12A6DBEF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650109B" w14:textId="77777777" w:rsidR="006F7D4D" w:rsidRPr="00E67272" w:rsidRDefault="006F7D4D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sectPr w:rsidR="006F7D4D" w:rsidRPr="00E67272" w:rsidSect="00883E6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B1C2" w16cex:dateUtc="2021-01-08T09:26:00Z"/>
  <w16cex:commentExtensible w16cex:durableId="23A2AF1A" w16cex:dateUtc="2021-01-08T09:14:00Z"/>
  <w16cex:commentExtensible w16cex:durableId="23A2B005" w16cex:dateUtc="2021-01-0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4F0CD" w16cid:durableId="23A2B1C2"/>
  <w16cid:commentId w16cid:paraId="0D69755C" w16cid:durableId="23A2AF1A"/>
  <w16cid:commentId w16cid:paraId="2633A7F7" w16cid:durableId="23A2B0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E31"/>
    <w:multiLevelType w:val="hybridMultilevel"/>
    <w:tmpl w:val="6A70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DFF"/>
    <w:multiLevelType w:val="hybridMultilevel"/>
    <w:tmpl w:val="AB9A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78F"/>
    <w:multiLevelType w:val="hybridMultilevel"/>
    <w:tmpl w:val="D30AE0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3C2A9C"/>
    <w:multiLevelType w:val="hybridMultilevel"/>
    <w:tmpl w:val="8402B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436643"/>
    <w:multiLevelType w:val="hybridMultilevel"/>
    <w:tmpl w:val="CC10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0F23"/>
    <w:multiLevelType w:val="hybridMultilevel"/>
    <w:tmpl w:val="BA7C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66C"/>
    <w:multiLevelType w:val="hybridMultilevel"/>
    <w:tmpl w:val="F326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074"/>
    <w:multiLevelType w:val="hybridMultilevel"/>
    <w:tmpl w:val="BFAA6E2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5"/>
    <w:rsid w:val="000A6F5E"/>
    <w:rsid w:val="002807EA"/>
    <w:rsid w:val="002F244F"/>
    <w:rsid w:val="003225AB"/>
    <w:rsid w:val="00323D55"/>
    <w:rsid w:val="003700E0"/>
    <w:rsid w:val="003B45BC"/>
    <w:rsid w:val="0049066A"/>
    <w:rsid w:val="004C7632"/>
    <w:rsid w:val="006508CA"/>
    <w:rsid w:val="006B2A2E"/>
    <w:rsid w:val="006F7D4D"/>
    <w:rsid w:val="007F6D10"/>
    <w:rsid w:val="0083656C"/>
    <w:rsid w:val="00870AF0"/>
    <w:rsid w:val="00883E65"/>
    <w:rsid w:val="0088545B"/>
    <w:rsid w:val="00952FEC"/>
    <w:rsid w:val="0097333A"/>
    <w:rsid w:val="00BC6BFC"/>
    <w:rsid w:val="00C0791B"/>
    <w:rsid w:val="00D534CA"/>
    <w:rsid w:val="00E43362"/>
    <w:rsid w:val="00E67272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944"/>
  <w15:chartTrackingRefBased/>
  <w15:docId w15:val="{E8865537-CC4C-4324-AAA7-923472B1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66A"/>
  </w:style>
  <w:style w:type="paragraph" w:styleId="Nagwek1">
    <w:name w:val="heading 1"/>
    <w:basedOn w:val="Normalny"/>
    <w:next w:val="Normalny"/>
    <w:link w:val="Nagwek1Znak"/>
    <w:uiPriority w:val="9"/>
    <w:qFormat/>
    <w:rsid w:val="0049066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6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6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6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6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6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6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6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6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2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F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F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F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F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66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66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6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6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6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6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6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6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6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06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906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9066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6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906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9066A"/>
    <w:rPr>
      <w:b/>
      <w:bCs/>
    </w:rPr>
  </w:style>
  <w:style w:type="character" w:styleId="Uwydatnienie">
    <w:name w:val="Emphasis"/>
    <w:basedOn w:val="Domylnaczcionkaakapitu"/>
    <w:uiPriority w:val="20"/>
    <w:qFormat/>
    <w:rsid w:val="0049066A"/>
    <w:rPr>
      <w:i/>
      <w:iCs/>
    </w:rPr>
  </w:style>
  <w:style w:type="paragraph" w:styleId="Bezodstpw">
    <w:name w:val="No Spacing"/>
    <w:uiPriority w:val="1"/>
    <w:qFormat/>
    <w:rsid w:val="004906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06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066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6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66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9066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9066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9066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9066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9066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066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ulc@miastochojnic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7</cp:revision>
  <cp:lastPrinted>2021-01-15T10:52:00Z</cp:lastPrinted>
  <dcterms:created xsi:type="dcterms:W3CDTF">2021-01-08T10:35:00Z</dcterms:created>
  <dcterms:modified xsi:type="dcterms:W3CDTF">2021-01-15T12:30:00Z</dcterms:modified>
</cp:coreProperties>
</file>