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8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Nr 2</w:t>
      </w:r>
    </w:p>
    <w:p w:rsidR="00C02D98" w:rsidRDefault="00200FD4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do Zarządzenia Nr 5/</w:t>
      </w:r>
      <w:bookmarkStart w:id="0" w:name="_GoBack"/>
      <w:bookmarkEnd w:id="0"/>
      <w:r w:rsidR="008865C8">
        <w:rPr>
          <w:rFonts w:ascii="Calibri" w:hAnsi="Calibri" w:cs="Calibri"/>
          <w:b/>
          <w:bCs/>
          <w:sz w:val="20"/>
          <w:szCs w:val="20"/>
        </w:rPr>
        <w:t>21</w:t>
      </w:r>
    </w:p>
    <w:p w:rsidR="00C02D98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Burmistrza Miasta Chojnice</w:t>
      </w:r>
    </w:p>
    <w:p w:rsidR="00AD322C" w:rsidRPr="004D0B01" w:rsidRDefault="00C02D98" w:rsidP="00C02D98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cstheme="minorHAns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 dnia </w:t>
      </w:r>
      <w:r w:rsidR="008865C8">
        <w:rPr>
          <w:rFonts w:ascii="Calibri" w:hAnsi="Calibri" w:cs="Calibri"/>
          <w:b/>
          <w:bCs/>
          <w:sz w:val="20"/>
          <w:szCs w:val="20"/>
        </w:rPr>
        <w:t>15</w:t>
      </w:r>
      <w:r w:rsidR="00C5132F">
        <w:rPr>
          <w:rFonts w:ascii="Calibri" w:hAnsi="Calibri" w:cs="Calibri"/>
          <w:b/>
          <w:bCs/>
          <w:sz w:val="20"/>
          <w:szCs w:val="20"/>
        </w:rPr>
        <w:t>.0</w:t>
      </w:r>
      <w:r w:rsidR="008865C8">
        <w:rPr>
          <w:rFonts w:ascii="Calibri" w:hAnsi="Calibri" w:cs="Calibri"/>
          <w:b/>
          <w:bCs/>
          <w:sz w:val="20"/>
          <w:szCs w:val="20"/>
        </w:rPr>
        <w:t>1</w:t>
      </w:r>
      <w:r w:rsidR="00C5132F">
        <w:rPr>
          <w:rFonts w:ascii="Calibri" w:hAnsi="Calibri" w:cs="Calibri"/>
          <w:b/>
          <w:bCs/>
          <w:sz w:val="20"/>
          <w:szCs w:val="20"/>
        </w:rPr>
        <w:t>.20</w:t>
      </w:r>
      <w:r w:rsidR="008865C8">
        <w:rPr>
          <w:rFonts w:ascii="Calibri" w:hAnsi="Calibri" w:cs="Calibri"/>
          <w:b/>
          <w:bCs/>
          <w:sz w:val="20"/>
          <w:szCs w:val="20"/>
        </w:rPr>
        <w:t>21</w:t>
      </w:r>
      <w:r w:rsidR="00C5132F">
        <w:rPr>
          <w:rFonts w:ascii="Calibri" w:hAnsi="Calibri" w:cs="Calibri"/>
          <w:b/>
          <w:bCs/>
          <w:sz w:val="20"/>
          <w:szCs w:val="20"/>
        </w:rPr>
        <w:t xml:space="preserve"> r.</w:t>
      </w:r>
    </w:p>
    <w:p w:rsidR="00C02D98" w:rsidRDefault="00C02D98" w:rsidP="00AD322C">
      <w:pPr>
        <w:jc w:val="center"/>
        <w:rPr>
          <w:rFonts w:eastAsia="Calibri" w:cstheme="minorHAnsi"/>
        </w:rPr>
      </w:pPr>
    </w:p>
    <w:p w:rsidR="00AD322C" w:rsidRPr="004D0B01" w:rsidRDefault="00AD322C" w:rsidP="00AD322C">
      <w:pPr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OFERTA</w:t>
      </w:r>
    </w:p>
    <w:p w:rsidR="00AD322C" w:rsidRPr="004D0B01" w:rsidRDefault="00AD322C" w:rsidP="00AD322C">
      <w:pPr>
        <w:jc w:val="center"/>
        <w:rPr>
          <w:rFonts w:eastAsia="Calibri" w:cstheme="minorHAnsi"/>
        </w:rPr>
      </w:pPr>
      <w:r w:rsidRPr="004D0B01">
        <w:rPr>
          <w:rFonts w:eastAsia="Calibri" w:cstheme="minorHAnsi"/>
        </w:rPr>
        <w:t>REALIZACJA ZADANIA Z ZAKRESU ZDROWIA PUBLICZNEGO</w:t>
      </w:r>
    </w:p>
    <w:p w:rsidR="00AD322C" w:rsidRDefault="00AD322C" w:rsidP="00AD322C">
      <w:pPr>
        <w:jc w:val="center"/>
        <w:rPr>
          <w:rFonts w:cstheme="minorHAnsi"/>
          <w:b/>
        </w:rPr>
      </w:pPr>
      <w:r w:rsidRPr="008C1F1D">
        <w:rPr>
          <w:rFonts w:eastAsia="Calibri" w:cstheme="minorHAnsi"/>
          <w:b/>
        </w:rPr>
        <w:t xml:space="preserve">realizowanego w ramach oraz </w:t>
      </w:r>
      <w:r w:rsidRPr="008C1F1D">
        <w:rPr>
          <w:rFonts w:cstheme="minorHAnsi"/>
          <w:b/>
        </w:rPr>
        <w:t xml:space="preserve">w ramach </w:t>
      </w:r>
      <w:r w:rsidR="00C02D98">
        <w:rPr>
          <w:rFonts w:cstheme="minorHAnsi"/>
          <w:b/>
        </w:rPr>
        <w:t>Programu wsparcia prokreacji dla mieszkańców Chojnic na lata 2017-202</w:t>
      </w:r>
      <w:r w:rsidR="008865C8">
        <w:rPr>
          <w:rFonts w:cstheme="minorHAnsi"/>
          <w:b/>
        </w:rPr>
        <w:t>3</w:t>
      </w:r>
      <w:r w:rsidRPr="008C1F1D">
        <w:rPr>
          <w:rFonts w:cstheme="minorHAnsi"/>
          <w:b/>
        </w:rPr>
        <w:t>.</w:t>
      </w:r>
    </w:p>
    <w:p w:rsidR="00AD322C" w:rsidRPr="001500D6" w:rsidRDefault="00C02D98" w:rsidP="00AD322C">
      <w:pPr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>Leczenie niepłodności metodą zapłodnienia pozaustrojowego dla mieszkańców miasta Chojnice na lata 20</w:t>
      </w:r>
      <w:r w:rsidR="008865C8">
        <w:rPr>
          <w:rFonts w:cstheme="minorHAnsi"/>
          <w:b/>
        </w:rPr>
        <w:t>21</w:t>
      </w:r>
      <w:r>
        <w:rPr>
          <w:rFonts w:cstheme="minorHAnsi"/>
          <w:b/>
        </w:rPr>
        <w:t>-202</w:t>
      </w:r>
      <w:r w:rsidR="008865C8">
        <w:rPr>
          <w:rFonts w:cstheme="minorHAnsi"/>
          <w:b/>
        </w:rPr>
        <w:t>3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472"/>
        <w:gridCol w:w="2315"/>
        <w:gridCol w:w="2266"/>
        <w:gridCol w:w="2235"/>
      </w:tblGrid>
      <w:tr w:rsidR="00AD322C" w:rsidRPr="004D0B01" w:rsidTr="00A553B4">
        <w:trPr>
          <w:trHeight w:val="1150"/>
        </w:trPr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Pełna nazwa lub pieczęć Oferenta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rPr>
          <w:trHeight w:val="695"/>
        </w:trPr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Data złożenia oferty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Pr="004D0B01">
              <w:rPr>
                <w:rFonts w:eastAsia="Calibri" w:cstheme="minorHAnsi"/>
              </w:rPr>
              <w:t>azwa zadania ze szczegółowych warunków konkursu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Nazwa własna zadania 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133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Termin realizacji zadania</w:t>
            </w:r>
          </w:p>
        </w:tc>
        <w:tc>
          <w:tcPr>
            <w:tcW w:w="3669" w:type="pct"/>
            <w:gridSpan w:val="3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C02D98" w:rsidRPr="004D0B01" w:rsidTr="00C02D98">
        <w:trPr>
          <w:trHeight w:val="341"/>
        </w:trPr>
        <w:tc>
          <w:tcPr>
            <w:tcW w:w="1331" w:type="pct"/>
            <w:vMerge w:val="restart"/>
          </w:tcPr>
          <w:p w:rsidR="00C02D98" w:rsidRPr="004D0B01" w:rsidRDefault="00C02D98" w:rsidP="00A553B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Całkowity koszt zadania (w zł.)</w:t>
            </w:r>
          </w:p>
        </w:tc>
        <w:tc>
          <w:tcPr>
            <w:tcW w:w="1246" w:type="pct"/>
          </w:tcPr>
          <w:p w:rsidR="00C02D98" w:rsidRPr="004D0B01" w:rsidRDefault="00C02D98" w:rsidP="008865C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</w:t>
            </w:r>
            <w:r w:rsidR="008865C8">
              <w:rPr>
                <w:rFonts w:eastAsia="Calibri" w:cstheme="minorHAnsi"/>
                <w:b/>
              </w:rPr>
              <w:t>21</w:t>
            </w:r>
          </w:p>
        </w:tc>
        <w:tc>
          <w:tcPr>
            <w:tcW w:w="1220" w:type="pct"/>
          </w:tcPr>
          <w:p w:rsidR="00C02D98" w:rsidRPr="004D0B01" w:rsidRDefault="00C02D98" w:rsidP="008865C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</w:t>
            </w:r>
            <w:r w:rsidR="008865C8">
              <w:rPr>
                <w:rFonts w:eastAsia="Calibri" w:cstheme="minorHAnsi"/>
                <w:b/>
              </w:rPr>
              <w:t>22</w:t>
            </w:r>
          </w:p>
        </w:tc>
        <w:tc>
          <w:tcPr>
            <w:tcW w:w="1203" w:type="pct"/>
          </w:tcPr>
          <w:p w:rsidR="00C02D98" w:rsidRPr="004D0B01" w:rsidRDefault="00C02D98" w:rsidP="008865C8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202</w:t>
            </w:r>
            <w:r w:rsidR="008865C8">
              <w:rPr>
                <w:rFonts w:eastAsia="Calibri" w:cstheme="minorHAnsi"/>
                <w:b/>
              </w:rPr>
              <w:t>3</w:t>
            </w:r>
          </w:p>
        </w:tc>
      </w:tr>
      <w:tr w:rsidR="00C02D98" w:rsidRPr="004D0B01" w:rsidTr="00C02D98">
        <w:trPr>
          <w:trHeight w:val="900"/>
        </w:trPr>
        <w:tc>
          <w:tcPr>
            <w:tcW w:w="1331" w:type="pct"/>
            <w:vMerge/>
          </w:tcPr>
          <w:p w:rsidR="00C02D98" w:rsidRDefault="00C02D98" w:rsidP="00A553B4">
            <w:pPr>
              <w:rPr>
                <w:rFonts w:eastAsia="Calibri" w:cstheme="minorHAnsi"/>
              </w:rPr>
            </w:pPr>
          </w:p>
        </w:tc>
        <w:tc>
          <w:tcPr>
            <w:tcW w:w="1246" w:type="pct"/>
          </w:tcPr>
          <w:p w:rsidR="00C02D98" w:rsidRDefault="00C02D98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pct"/>
          </w:tcPr>
          <w:p w:rsidR="00C02D98" w:rsidRDefault="00C02D98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3" w:type="pct"/>
          </w:tcPr>
          <w:p w:rsidR="00C02D98" w:rsidRDefault="00C02D98" w:rsidP="00A553B4">
            <w:pPr>
              <w:rPr>
                <w:rStyle w:val="Odwoaniedokomentarza"/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CZĘŚĆ I – DANE OFERENTA </w:t>
      </w: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PEŁNA NAZWA OFERENTA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FORMA PRAWNA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rPr>
          <w:trHeight w:val="585"/>
        </w:trPr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NUMER WPISU W KRAJOWYM REJESTRZE SĄDOWYM LUB INNYM REJESTRZE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  <w:i/>
              </w:rPr>
            </w:pPr>
            <w:r w:rsidRPr="004D0B01">
              <w:rPr>
                <w:rFonts w:eastAsia="Calibri" w:cstheme="minorHAnsi"/>
                <w:i/>
              </w:rPr>
              <w:t>Proszę podać nazwę rejestru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ind w:left="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DATA WPISU, REJESTRACJI LUB UTWORZENIA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NIP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NR REGON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DANE ADRESOWE SIEDZIBY OFERENTA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http://.....................................................................................................................................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ADRES DO KORESPONDENCJI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Kod………………… Miejscowość…………………………… Ulica……………………………………………………….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Gmina……………………………Powiat………………………………..Województwo………………………………..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Telefon/Fax…………………………………………… e- mail……………………………………………………………….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OSOBA UPOWAŻNIONA DO SKŁADNIA WYJAŚNIEŃ DOTYCZĄCYCH OFERTY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merytoryczny: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Zakres finansowy: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Imię i nazwisko……………………………………………………………………………………………………………………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Funkcja……………………………………………………………………………………………………………………………….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Numer telefonu……………………………….…..e-mail………………………………………..………………………..</w:t>
            </w: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ZAKRES DZIAŁALNOŚCI STATUTOWEJ WNIOSKODAWCY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PRZEDMIOT DZIAŁALNOŚCI GOSPODARCZEJ WNIOSKODAWCY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1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BANKU I NUMER RACHUNKU BANKOWEGO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2C" w:rsidRPr="004D0B01" w:rsidRDefault="00AD322C" w:rsidP="00A553B4">
            <w:pPr>
              <w:spacing w:after="160" w:line="259" w:lineRule="auto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spacing w:after="160" w:line="259" w:lineRule="auto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 – SZCZEGÓŁOWY ZAKRES RZECZOWY ZADANIA WNIOSKOWANEGO DO DOFINANSOWANIA </w:t>
      </w:r>
    </w:p>
    <w:p w:rsidR="00AD322C" w:rsidRPr="004D0B01" w:rsidRDefault="00AD322C" w:rsidP="00AD322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ZADANIA W SZCZEGÓŁOWYCH WARUNKACH KONKURSU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  <w:shd w:val="clear" w:color="auto" w:fill="auto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NAZWA WŁASNA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spacing w:after="0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TERMIN REALIZACJI ZADANIA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22C" w:rsidRPr="004D0B01" w:rsidTr="00A553B4">
        <w:tc>
          <w:tcPr>
            <w:tcW w:w="9062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Termin realizacji projektu powinien uwzględniać termin zakończenia procedury związanej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z rozstrzygnięciem konkursu</w:t>
            </w: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MIEJSCE REALIZACJI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wskazać miejsce/miejsca, gdzie będzie realizowane zadanie (rodzaj placówki, liczba placówek, adresy, wszelkie informacje identyfikujące miejsce realizacji). W przypadku </w:t>
            </w:r>
            <w:r w:rsidRPr="004D0B01">
              <w:rPr>
                <w:rFonts w:eastAsia="Calibri" w:cstheme="minorHAnsi"/>
              </w:rPr>
              <w:lastRenderedPageBreak/>
              <w:t>planowanych konferencji/ szkoleń należy podać propozycję miejsc, w których zostaną przeprowadzone.</w:t>
            </w: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GRUPA DOCELOWA ZADANIA</w:t>
      </w:r>
    </w:p>
    <w:p w:rsidR="00AD322C" w:rsidRPr="004D0B01" w:rsidRDefault="00AD322C" w:rsidP="00AD322C">
      <w:pPr>
        <w:jc w:val="both"/>
        <w:rPr>
          <w:rFonts w:eastAsia="Calibri" w:cstheme="minorHAnsi"/>
        </w:rPr>
      </w:pPr>
      <w:r w:rsidRPr="004D0B01">
        <w:rPr>
          <w:rFonts w:eastAsia="Calibri" w:cstheme="minorHAnsi"/>
          <w:b/>
        </w:rPr>
        <w:t>UWAGA!</w:t>
      </w:r>
      <w:r w:rsidRPr="004D0B01">
        <w:rPr>
          <w:rFonts w:eastAsia="Calibri" w:cstheme="minorHAnsi"/>
        </w:rPr>
        <w:t xml:space="preserve"> Należy określić liczbowo planowaną grupę odbiorców zadania. Liczba odbiorców powinna być adekwatna do zdefiniowanych celów projektu i rozpoznanego problemu. Jej liczebność powinna być oszacowana rzetelnie i realna do osiągnięcia. Brak określenia liczebności grupy docelowej i sposobu rekrutacji skutkować będzie obniżeniem punktacji w tym zakresie. 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AD322C" w:rsidRPr="004D0B01" w:rsidTr="00A553B4">
        <w:tc>
          <w:tcPr>
            <w:tcW w:w="9067" w:type="dxa"/>
            <w:gridSpan w:val="2"/>
          </w:tcPr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Charakterystyka odbiorców </w:t>
            </w: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Liczba odbiorców łącznie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Kryteria udziału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tu określić kryteria, które musza spełnić potencjalni odbiorcy, aby zakwalifikować się do uczestnictwa w projekcie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83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rekrutacji </w:t>
            </w:r>
          </w:p>
        </w:tc>
        <w:tc>
          <w:tcPr>
            <w:tcW w:w="623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tu szczegółowo opisać w jaki sposób wnioskodawca planuje pozyskać beneficjentów do projektu, jakie działania zostaną  podjęte oraz w jakich lokalizacjach. </w:t>
            </w: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MATERIAŁY INFORMACYJNO-EDUKACYJNE </w:t>
      </w: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UWAGA! Należy wypełnić w przypadku zaplanowania w projekcie wydania materiałów informacyjno-edukacyjnych( ulotki, publikacje, plakaty, itp.).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Rodzaj planowanych do wydania materiałów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Planowany nakład materiałów 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3402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Sposób dystrybucji materiałów </w:t>
            </w:r>
          </w:p>
        </w:tc>
        <w:tc>
          <w:tcPr>
            <w:tcW w:w="56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ZAKŁADANE CELE ZADANIA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Cele planowanego zadania powinny być zgodne z opisem problemu i odpowiednie do wskazanej grupy odbiorców. Powinny być także możliwe do osiągnięcia, realne i mierzalne.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  <w:b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OPIS DZIAŁAŃ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>Należy szczegółowo opisać wszystkie działania, które będą realizowane w ramach planowanego zadania. Działania powinny być adekwatne do liczebności i specyfiki grupy docelowej oraz zaplanowanych celów programu.</w:t>
            </w:r>
          </w:p>
          <w:p w:rsidR="00AD322C" w:rsidRPr="004D0B01" w:rsidRDefault="00AD322C" w:rsidP="00A553B4">
            <w:pPr>
              <w:ind w:right="74"/>
              <w:jc w:val="both"/>
              <w:rPr>
                <w:rFonts w:eastAsia="Calibri" w:cstheme="minorHAnsi"/>
                <w:i/>
                <w:color w:val="000000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Opis poszczególnych działań musi być wyczerpujący i zawierać informację na temat odbiorców, długości i intensywności działań, powinien być spójny z przedstawionym harmonogramem, kosztorysem oraz wykazem realizatorów. (Szczegółowy opis wraz z uzasadnieniem potrzeby jego realizacji, liczebność oraz rodzaj grupy odbiorców działania, liczba jednostek zaplanowanych do realizacji , określenie częstotliwości i intensywności prowadzonych działań). </w:t>
            </w:r>
          </w:p>
        </w:tc>
      </w:tr>
    </w:tbl>
    <w:p w:rsidR="00AD322C" w:rsidRDefault="00AD322C" w:rsidP="00AD322C">
      <w:pPr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spacing w:after="0" w:line="360" w:lineRule="auto"/>
        <w:ind w:right="289"/>
        <w:contextualSpacing/>
        <w:jc w:val="both"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HARMONOGRAM REALIZACJI ZADANIA </w:t>
      </w:r>
    </w:p>
    <w:p w:rsidR="00AD322C" w:rsidRPr="004D0B01" w:rsidRDefault="00AD322C" w:rsidP="00AD322C">
      <w:pPr>
        <w:spacing w:after="0" w:line="240" w:lineRule="auto"/>
        <w:ind w:right="289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Harmonogram planowanych działań należy opisać </w:t>
      </w:r>
      <w:r w:rsidRPr="004D0B01">
        <w:rPr>
          <w:rFonts w:eastAsia="Calibri" w:cstheme="minorHAnsi"/>
          <w:i/>
          <w:color w:val="000000"/>
          <w:u w:val="single"/>
        </w:rPr>
        <w:t>w kolejności chronologicznej z precyzyjnym określeniem  terminów ich rozpoczęcia i zakończenia.</w:t>
      </w:r>
      <w:r w:rsidRPr="004D0B01">
        <w:rPr>
          <w:rFonts w:eastAsia="Calibri" w:cstheme="minorHAnsi"/>
          <w:i/>
          <w:color w:val="000000"/>
        </w:rPr>
        <w:t xml:space="preserve"> Jako niewłaściwe będzie określenie terminu wszystkich działań od momentu rozpoczęcia do zakończenia realizacji zadania. Harmonogram powinien odpowiadać opisowi poszczególnych działań oraz kosztorysowi.</w:t>
      </w:r>
    </w:p>
    <w:p w:rsidR="00AD322C" w:rsidRPr="004D0B01" w:rsidRDefault="00AD322C" w:rsidP="00AD322C">
      <w:pPr>
        <w:spacing w:before="72" w:after="0" w:line="240" w:lineRule="auto"/>
        <w:ind w:right="288"/>
        <w:jc w:val="both"/>
        <w:rPr>
          <w:rFonts w:eastAsia="Calibri" w:cstheme="minorHAnsi"/>
          <w:b/>
          <w:i/>
          <w:color w:val="000000"/>
          <w:w w:val="95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Nieprecyzyjne określenie terminów realizacji poszczególnych działań będzie skutkowało obniżeniem punktacji w tym zakresie.</w:t>
      </w:r>
    </w:p>
    <w:tbl>
      <w:tblPr>
        <w:tblStyle w:val="Tabela-Siatka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04"/>
        <w:gridCol w:w="1663"/>
        <w:gridCol w:w="321"/>
        <w:gridCol w:w="2127"/>
        <w:gridCol w:w="57"/>
        <w:gridCol w:w="2211"/>
      </w:tblGrid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Zadanie realizowane w okresie od………………….. do…………………….….</w:t>
            </w: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ind w:left="34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Poszczególne działania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  <w:p w:rsidR="00AD322C" w:rsidRPr="004D0B01" w:rsidRDefault="00AD322C" w:rsidP="00A553B4">
            <w:pPr>
              <w:ind w:left="34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1984" w:type="dxa"/>
            <w:gridSpan w:val="2"/>
          </w:tcPr>
          <w:p w:rsidR="00AD322C" w:rsidRPr="004D0B01" w:rsidRDefault="00AD322C" w:rsidP="00A553B4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Terminy realizacji poszczególnych działań</w:t>
            </w:r>
          </w:p>
        </w:tc>
        <w:tc>
          <w:tcPr>
            <w:tcW w:w="2127" w:type="dxa"/>
          </w:tcPr>
          <w:p w:rsidR="00AD322C" w:rsidRPr="004D0B01" w:rsidRDefault="00AD322C" w:rsidP="00A553B4">
            <w:pPr>
              <w:ind w:left="131"/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>Miejsce realizacji zadania</w:t>
            </w:r>
          </w:p>
        </w:tc>
        <w:tc>
          <w:tcPr>
            <w:tcW w:w="2268" w:type="dxa"/>
            <w:gridSpan w:val="2"/>
          </w:tcPr>
          <w:p w:rsidR="00AD322C" w:rsidRPr="004D0B01" w:rsidRDefault="00AD322C" w:rsidP="00A553B4">
            <w:pPr>
              <w:contextualSpacing/>
              <w:jc w:val="center"/>
              <w:rPr>
                <w:rFonts w:eastAsia="Calibri" w:cstheme="minorHAnsi"/>
                <w:b/>
              </w:rPr>
            </w:pPr>
            <w:r w:rsidRPr="004D0B01">
              <w:rPr>
                <w:rFonts w:eastAsia="Calibri" w:cstheme="minorHAnsi"/>
                <w:b/>
              </w:rPr>
              <w:t xml:space="preserve">Oferent lub inny podmiot odpowiedzialny za działanie </w:t>
            </w:r>
            <w:r w:rsidRPr="004D0B01">
              <w:rPr>
                <w:rFonts w:eastAsia="Calibri" w:cstheme="minorHAnsi"/>
                <w:b/>
              </w:rPr>
              <w:br/>
              <w:t>w zakresie realizowanego zadania</w:t>
            </w: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merytoryczne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Działania administracyjne i obsługi zadania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2665" w:type="dxa"/>
            <w:gridSpan w:val="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Inne działania, niezbędne do realizacji zadania</w:t>
            </w:r>
          </w:p>
        </w:tc>
        <w:tc>
          <w:tcPr>
            <w:tcW w:w="6379" w:type="dxa"/>
            <w:gridSpan w:val="5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561" w:type="dxa"/>
            <w:vAlign w:val="center"/>
          </w:tcPr>
          <w:p w:rsidR="00AD322C" w:rsidRPr="004D0B01" w:rsidRDefault="00AD322C" w:rsidP="00A553B4">
            <w:pPr>
              <w:jc w:val="center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2104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1663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505" w:type="dxa"/>
            <w:gridSpan w:val="3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  <w:tc>
          <w:tcPr>
            <w:tcW w:w="2211" w:type="dxa"/>
          </w:tcPr>
          <w:p w:rsidR="00AD322C" w:rsidRPr="004D0B01" w:rsidRDefault="00AD322C" w:rsidP="00A553B4">
            <w:pPr>
              <w:ind w:left="720"/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SPODZIEWANE KORZYSCI I REZULTATY WYNIKAJĄCE  Z REALIZACJI PROJEKTU  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i/>
                <w:color w:val="000000"/>
              </w:rPr>
              <w:t xml:space="preserve">Należy opisać korzyści z realizacji zadania oraz przedstawić, w jakim stopniu </w:t>
            </w:r>
            <w:r w:rsidRPr="004D0B01">
              <w:rPr>
                <w:rFonts w:eastAsia="Calibri" w:cstheme="minorHAnsi"/>
                <w:i/>
                <w:color w:val="000000"/>
                <w:u w:val="single"/>
              </w:rPr>
              <w:t>realizacja zadania zmieni sytuację adresatów, przyczyni się do rozwiązania problemu lub złagodzi jego skutki.</w:t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Spodziewane korzyści powinny być adekwatne do celu i założeń, a także realne do osiągnięcia</w:t>
            </w:r>
            <w:r>
              <w:rPr>
                <w:rFonts w:eastAsia="Calibri" w:cstheme="minorHAnsi"/>
                <w:i/>
                <w:color w:val="000000"/>
              </w:rPr>
              <w:br/>
            </w:r>
            <w:r w:rsidRPr="004D0B01">
              <w:rPr>
                <w:rFonts w:eastAsia="Calibri" w:cstheme="minorHAnsi"/>
                <w:i/>
                <w:color w:val="000000"/>
              </w:rPr>
              <w:t xml:space="preserve"> i określone liczbowo.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/>
        <w:contextualSpacing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MONITOROWANIE I EWALUACJA ZADANIA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określić cel, plan i metody monitorowania i/lub ewaluacji. Wskazane jest dołączenie do dokumentacji projektu narzędzi ewaluacyjnych.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Prowadzenie dokumentacji pacjentów, listy obecności oraz ocena realizatorów nie będą traktowane jako ewaluacja.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Oferent będzie zobowiązany do przedłożenia szczegółowego raportu ewaluacyjnego po </w:t>
            </w:r>
            <w:r w:rsidRPr="004D0B01">
              <w:rPr>
                <w:rFonts w:eastAsia="Calibri" w:cstheme="minorHAnsi"/>
              </w:rPr>
              <w:lastRenderedPageBreak/>
              <w:t xml:space="preserve">zakończeniu projektu. 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2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INNE INFORMACJE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D322C" w:rsidRPr="004D0B01" w:rsidTr="00A553B4">
        <w:tc>
          <w:tcPr>
            <w:tcW w:w="9067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podać inne ważne informacje  istotne z punktu widzenia realizowanego zadnia, nie ujęte w innych punktach </w:t>
            </w:r>
            <w:r w:rsidRPr="004D0B01">
              <w:rPr>
                <w:rFonts w:eastAsia="Calibri" w:cstheme="minorHAnsi"/>
                <w:i/>
              </w:rPr>
              <w:t>(Jeśli dotyczy)</w:t>
            </w: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Default="00AD322C" w:rsidP="00AD322C">
      <w:pPr>
        <w:rPr>
          <w:rFonts w:eastAsia="Calibri" w:cstheme="minorHAnsi"/>
          <w:b/>
        </w:rPr>
      </w:pP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  <w:b/>
        </w:rPr>
        <w:t xml:space="preserve">CZĘŚĆ III – KOSZTORYS REALIZACJI ZADANIA </w:t>
      </w:r>
    </w:p>
    <w:p w:rsidR="00AD322C" w:rsidRPr="004D0B01" w:rsidRDefault="00AD322C" w:rsidP="00AD322C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>KOSZTORYSREALIZACJI ZADANIA W ROKU 20</w:t>
      </w:r>
      <w:r w:rsidR="008865C8">
        <w:rPr>
          <w:rFonts w:eastAsia="Calibri" w:cstheme="minorHAnsi"/>
          <w:b/>
        </w:rPr>
        <w:t>21</w:t>
      </w:r>
      <w:r>
        <w:rPr>
          <w:rFonts w:eastAsia="Calibri" w:cstheme="minorHAnsi"/>
          <w:b/>
        </w:rPr>
        <w:t>(Oraz na kolejne lata realizacji zadania)</w:t>
      </w:r>
    </w:p>
    <w:p w:rsidR="00AD322C" w:rsidRPr="004D0B01" w:rsidRDefault="00AD322C" w:rsidP="00AD322C">
      <w:pPr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color w:val="000000"/>
        </w:rPr>
        <w:t xml:space="preserve">Należy określić poszczególne kategorie wydatków, przy czym każdy planowany wydatek ujęty </w:t>
      </w:r>
      <w:r>
        <w:rPr>
          <w:rFonts w:eastAsia="Calibri" w:cstheme="minorHAnsi"/>
          <w:color w:val="000000"/>
        </w:rPr>
        <w:br/>
      </w:r>
      <w:r w:rsidRPr="004D0B01">
        <w:rPr>
          <w:rFonts w:eastAsia="Calibri" w:cstheme="minorHAnsi"/>
          <w:color w:val="000000"/>
        </w:rPr>
        <w:t xml:space="preserve">w poniższej tabeli musi mieć odzwierciedlenie w opisie poszczególnych działań ( część II, pkt 10 )oraz harmonogramie (część II pkt 11 i 12). </w:t>
      </w:r>
    </w:p>
    <w:p w:rsidR="00AD322C" w:rsidRPr="001500D6" w:rsidRDefault="00AD322C" w:rsidP="00AD322C">
      <w:pPr>
        <w:numPr>
          <w:ilvl w:val="0"/>
          <w:numId w:val="8"/>
        </w:numPr>
        <w:contextualSpacing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b/>
          <w:i/>
          <w:color w:val="000000"/>
          <w:sz w:val="20"/>
          <w:szCs w:val="20"/>
        </w:rPr>
        <w:t>koszty merytoryczne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powinny zawierać  wszystkie koszty związane z bezpośrednią realizacją zadania (np. </w:t>
      </w:r>
      <w:r>
        <w:rPr>
          <w:rFonts w:eastAsia="Calibri" w:cstheme="minorHAnsi"/>
          <w:i/>
          <w:color w:val="000000"/>
          <w:sz w:val="20"/>
          <w:szCs w:val="20"/>
        </w:rPr>
        <w:br/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w przypadku konferencji: wynajem sal/ rzutnika, koszty transportu realizatorów, druk materiałów konferencyjnych, ewaluacja). </w:t>
      </w:r>
    </w:p>
    <w:p w:rsidR="00AD322C" w:rsidRPr="001500D6" w:rsidRDefault="00AD322C" w:rsidP="00AD322C">
      <w:pPr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i/>
          <w:color w:val="000000"/>
          <w:sz w:val="20"/>
          <w:szCs w:val="20"/>
        </w:rPr>
        <w:t>W przypadku wnioskowania o  koszty transportu wynikające z użytkowania samochodu prywatnego do celów służbowych należy zastosować stawki zgodnie z Rozporządzeniem Ministra I</w:t>
      </w:r>
      <w:r>
        <w:rPr>
          <w:rFonts w:eastAsia="Calibri" w:cstheme="minorHAnsi"/>
          <w:i/>
          <w:color w:val="000000"/>
          <w:sz w:val="20"/>
          <w:szCs w:val="20"/>
        </w:rPr>
        <w:t xml:space="preserve">nfrastruktury  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z dnia 25 marca 2002 r. w sprawie warunków ustalania oraz sposobu dokonywania zwrotu kosztów używania do celów służbowych samochodów osobowych, motocykli i motorowerów niebędących własnością pracodawcy (Dz. U. z 2002 r. nr 27, poz. 271 ze zm.). Podróże innymi środkami transportu (pociąg, samolot, autobus itp.) wymagają skalkulowania na podstawie cennika właściwego przewoźnika. </w:t>
      </w:r>
    </w:p>
    <w:p w:rsidR="00AD322C" w:rsidRPr="001500D6" w:rsidRDefault="00AD322C" w:rsidP="00AD322C">
      <w:pPr>
        <w:numPr>
          <w:ilvl w:val="0"/>
          <w:numId w:val="6"/>
        </w:numPr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1500D6">
        <w:rPr>
          <w:rFonts w:eastAsia="Calibri" w:cstheme="minorHAnsi"/>
          <w:b/>
          <w:i/>
          <w:color w:val="000000"/>
          <w:sz w:val="20"/>
          <w:szCs w:val="20"/>
        </w:rPr>
        <w:t>Koszty administracyjne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powinny zawierać wyłącznie koszty związane z obsł</w:t>
      </w:r>
      <w:r>
        <w:rPr>
          <w:rFonts w:eastAsia="Calibri" w:cstheme="minorHAnsi"/>
          <w:i/>
          <w:color w:val="000000"/>
          <w:sz w:val="20"/>
          <w:szCs w:val="20"/>
        </w:rPr>
        <w:t>ugą zadania,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np. obsługą finansową, koordynacją programu. Zwraca się szczególną uwagę na zap</w:t>
      </w:r>
      <w:r>
        <w:rPr>
          <w:rFonts w:eastAsia="Calibri" w:cstheme="minorHAnsi"/>
          <w:i/>
          <w:color w:val="000000"/>
          <w:sz w:val="20"/>
          <w:szCs w:val="20"/>
        </w:rPr>
        <w:t xml:space="preserve">lanowanie  </w:t>
      </w:r>
      <w:r w:rsidRPr="001500D6">
        <w:rPr>
          <w:rFonts w:eastAsia="Calibri" w:cstheme="minorHAnsi"/>
          <w:i/>
          <w:color w:val="000000"/>
          <w:sz w:val="20"/>
          <w:szCs w:val="20"/>
        </w:rPr>
        <w:t>w ramach działania związanego z obsługą finansową zadania. W przypadku ubieg</w:t>
      </w:r>
      <w:r>
        <w:rPr>
          <w:rFonts w:eastAsia="Calibri" w:cstheme="minorHAnsi"/>
          <w:i/>
          <w:color w:val="000000"/>
          <w:sz w:val="20"/>
          <w:szCs w:val="20"/>
        </w:rPr>
        <w:t>ania się</w:t>
      </w:r>
      <w:r w:rsidRPr="001500D6">
        <w:rPr>
          <w:rFonts w:eastAsia="Calibri" w:cstheme="minorHAnsi"/>
          <w:i/>
          <w:color w:val="000000"/>
          <w:sz w:val="20"/>
          <w:szCs w:val="20"/>
        </w:rPr>
        <w:t xml:space="preserve"> o środki publiczne na pokrycie kosztów tej obsługi wymagane j</w:t>
      </w:r>
      <w:r>
        <w:rPr>
          <w:rFonts w:eastAsia="Calibri" w:cstheme="minorHAnsi"/>
          <w:i/>
          <w:color w:val="000000"/>
          <w:sz w:val="20"/>
          <w:szCs w:val="20"/>
        </w:rPr>
        <w:t xml:space="preserve">est wykazanie realizatora wraz </w:t>
      </w:r>
      <w:r w:rsidRPr="001500D6">
        <w:rPr>
          <w:rFonts w:eastAsia="Calibri" w:cstheme="minorHAnsi"/>
          <w:i/>
          <w:color w:val="000000"/>
          <w:sz w:val="20"/>
          <w:szCs w:val="20"/>
        </w:rPr>
        <w:t>z określeniem jego kwalifikacji w zakresie prowadzenia księgowości.</w:t>
      </w: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Default="00AD322C" w:rsidP="00AD322C">
      <w:pPr>
        <w:jc w:val="both"/>
        <w:rPr>
          <w:rFonts w:eastAsia="Calibri" w:cstheme="minorHAnsi"/>
          <w:color w:val="000000"/>
        </w:rPr>
      </w:pPr>
    </w:p>
    <w:p w:rsidR="00AD322C" w:rsidRPr="004D0B01" w:rsidRDefault="00AD322C" w:rsidP="00AD322C">
      <w:pPr>
        <w:jc w:val="both"/>
        <w:rPr>
          <w:rFonts w:eastAsia="Calibri" w:cstheme="minorHAnsi"/>
          <w:color w:val="00000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2"/>
        <w:gridCol w:w="2547"/>
        <w:gridCol w:w="1094"/>
        <w:gridCol w:w="1330"/>
        <w:gridCol w:w="1267"/>
        <w:gridCol w:w="2188"/>
      </w:tblGrid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Rodzaj kosztów – koszty merytoryczne , administracyjne, rzeczowe  </w:t>
            </w: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Ilość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jedn. </w:t>
            </w: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 jedn. </w:t>
            </w: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Rodzaj miary </w:t>
            </w: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 całkowity w zł 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M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MERYTORYCZNE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A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KOSZTY ADMINISTRACYJNE I OBSŁUGI REALIZACJI ZADANIA PUBLICZNEGO 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D</w:t>
            </w:r>
          </w:p>
        </w:tc>
        <w:tc>
          <w:tcPr>
            <w:tcW w:w="3358" w:type="pct"/>
            <w:gridSpan w:val="4"/>
            <w:shd w:val="clear" w:color="auto" w:fill="E7E6E6" w:themeFill="background2"/>
          </w:tcPr>
          <w:p w:rsidR="00AD322C" w:rsidRPr="004D0B01" w:rsidRDefault="00AD322C" w:rsidP="00A553B4">
            <w:pPr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INNE KOSZTY, NIEZBĘDNE DO REALIZACJI ZADANIA, W TYM KOSZTY WYPOSAŻENIA I PROMOCJI </w:t>
            </w: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………………zł</w:t>
            </w: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</w:t>
            </w: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464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371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OGÓŁEM:</w:t>
            </w:r>
          </w:p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589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716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682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  <w:tc>
          <w:tcPr>
            <w:tcW w:w="1178" w:type="pct"/>
          </w:tcPr>
          <w:p w:rsidR="00AD322C" w:rsidRPr="004D0B01" w:rsidRDefault="00AD322C" w:rsidP="00A553B4">
            <w:pPr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3"/>
        </w:numPr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t xml:space="preserve">EWENTUALNE DODATKOWE INFORMACJE DO KOSZTORYSU </w:t>
      </w:r>
    </w:p>
    <w:tbl>
      <w:tblPr>
        <w:tblStyle w:val="Tabela-Siatka1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D322C" w:rsidRPr="004D0B01" w:rsidTr="00A553B4">
        <w:trPr>
          <w:trHeight w:val="2474"/>
        </w:trPr>
        <w:tc>
          <w:tcPr>
            <w:tcW w:w="10065" w:type="dxa"/>
          </w:tcPr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contextualSpacing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rPr>
          <w:rFonts w:eastAsia="Calibri" w:cstheme="minorHAnsi"/>
          <w:b/>
        </w:rPr>
      </w:pP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br w:type="page"/>
      </w:r>
    </w:p>
    <w:p w:rsidR="00AD322C" w:rsidRPr="004D0B01" w:rsidRDefault="00AD322C" w:rsidP="00AD322C">
      <w:pPr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>CZĘŚĆ IV – ZASOBY KONIECZNE DO REALIZACJI ZADANIA</w:t>
      </w:r>
    </w:p>
    <w:p w:rsidR="00AD322C" w:rsidRPr="004D0B01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>SZCZEGÓŁOWY OPIS POSIADANYCH ZASOBÓW RZECZOWYCH WYKORZYSTYWANYCH DO REALIZACJI ZADANIA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D322C" w:rsidRPr="004D0B01" w:rsidTr="00A553B4">
        <w:tc>
          <w:tcPr>
            <w:tcW w:w="9639" w:type="dxa"/>
          </w:tcPr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  <w:color w:val="000000"/>
              </w:rPr>
            </w:pPr>
            <w:r w:rsidRPr="004D0B01">
              <w:rPr>
                <w:rFonts w:eastAsia="Calibri" w:cstheme="minorHAnsi"/>
                <w:color w:val="000000"/>
              </w:rPr>
              <w:t>Należy szczegółowo określić zasoby rzeczowe Oferenta przewidywane do wykorzystania przy realizacji zadania, w tym lokal, sprzęt, materiały, inne zasoby.</w:t>
            </w:r>
          </w:p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  <w:b/>
                <w:color w:val="000000"/>
              </w:rPr>
              <w:t>UWAGA!</w:t>
            </w:r>
            <w:r w:rsidRPr="004D0B01">
              <w:rPr>
                <w:rFonts w:eastAsia="Calibri" w:cstheme="minorHAnsi"/>
                <w:color w:val="000000"/>
              </w:rPr>
              <w:t xml:space="preserve"> Brak wykazanych rzeczowych lub nieadekwatność w stosunku do planowanego projektu skutkuje obniżeniem lub nieprzyznaniem punktów w tej kategorii. </w:t>
            </w:r>
          </w:p>
          <w:p w:rsidR="00AD322C" w:rsidRPr="004D0B01" w:rsidRDefault="00AD322C" w:rsidP="00A553B4">
            <w:pPr>
              <w:ind w:left="720" w:right="-567"/>
              <w:contextualSpacing/>
              <w:jc w:val="both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720" w:right="-567"/>
        <w:contextualSpacing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720" w:right="-567"/>
        <w:contextualSpacing/>
        <w:jc w:val="both"/>
        <w:rPr>
          <w:rFonts w:eastAsia="Calibri" w:cstheme="minorHAnsi"/>
        </w:rPr>
      </w:pPr>
    </w:p>
    <w:p w:rsidR="00AD322C" w:rsidRPr="004D0B01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</w:rPr>
      </w:pPr>
      <w:r w:rsidRPr="004D0B01">
        <w:rPr>
          <w:rFonts w:eastAsia="Calibri" w:cstheme="minorHAnsi"/>
          <w:b/>
          <w:color w:val="000000"/>
        </w:rPr>
        <w:t xml:space="preserve">LICZBA I WYKAZ REALIZATORÓW (PERSONELU) PROJEKTU WRAZ Z INFORMACJAMI NA TEMAT ICH KWALIFIKACJI ORAZ WSKAZANIEM RODZAJU WYKONYWANYCH DZIAŁAŃ </w:t>
      </w:r>
      <w:r w:rsidRPr="004D0B01">
        <w:rPr>
          <w:rFonts w:eastAsia="Calibri" w:cstheme="minorHAnsi"/>
          <w:b/>
          <w:color w:val="000000"/>
        </w:rPr>
        <w:br/>
        <w:t>W ZADANIU</w:t>
      </w:r>
    </w:p>
    <w:p w:rsidR="00AD322C" w:rsidRPr="004D0B01" w:rsidRDefault="00AD322C" w:rsidP="00AD322C">
      <w:pPr>
        <w:spacing w:before="216"/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 xml:space="preserve">Należy podać </w:t>
      </w:r>
      <w:r w:rsidRPr="004D0B01">
        <w:rPr>
          <w:rFonts w:eastAsia="Calibri" w:cstheme="minorHAnsi"/>
          <w:i/>
          <w:color w:val="000000"/>
          <w:u w:val="single"/>
        </w:rPr>
        <w:t>wszystkich</w:t>
      </w:r>
      <w:r w:rsidRPr="004D0B01">
        <w:rPr>
          <w:rFonts w:eastAsia="Calibri" w:cstheme="minorHAnsi"/>
          <w:i/>
          <w:color w:val="000000"/>
        </w:rPr>
        <w:t xml:space="preserve"> realizatorów, których wynagrodzenia będą pokrywane w ramach projektu. </w:t>
      </w:r>
      <w:r w:rsidRPr="004D0B01">
        <w:rPr>
          <w:rFonts w:eastAsia="Calibri" w:cstheme="minorHAnsi"/>
          <w:i/>
          <w:color w:val="000000"/>
        </w:rPr>
        <w:br/>
        <w:t xml:space="preserve">W przypadku przyjęcia wniosku do realizacji zmiany realizatorów mogą być dokonywane wyłącznie </w:t>
      </w:r>
      <w:r w:rsidRPr="004D0B01">
        <w:rPr>
          <w:rFonts w:eastAsia="Calibri" w:cstheme="minorHAnsi"/>
          <w:i/>
          <w:color w:val="000000"/>
        </w:rPr>
        <w:br/>
        <w:t>po pisemnym zgłoszeniu dokonanych zmian i uzyskaniu akceptacji tej zmiany. Zamiana dotychczasowego realizatora może nastąpić wyłącznie na osobę posiadającą zbliżone kwalifikacje.</w:t>
      </w:r>
    </w:p>
    <w:p w:rsidR="00AD322C" w:rsidRPr="004D0B01" w:rsidRDefault="00AD322C" w:rsidP="00AD322C">
      <w:pPr>
        <w:ind w:right="-567"/>
        <w:jc w:val="both"/>
        <w:rPr>
          <w:rFonts w:eastAsia="Calibri" w:cstheme="minorHAnsi"/>
          <w:i/>
          <w:color w:val="000000"/>
        </w:rPr>
      </w:pPr>
      <w:r w:rsidRPr="004D0B01">
        <w:rPr>
          <w:rFonts w:eastAsia="Calibri" w:cstheme="minorHAnsi"/>
          <w:i/>
          <w:color w:val="000000"/>
        </w:rPr>
        <w:t>W przypadku zatrudnienia realizatora w formie etatu lub jego części należy określić godzinowy zakres etatu oraz wskazać rodzaj działań podejmowanych w jego zakresie.</w:t>
      </w:r>
    </w:p>
    <w:p w:rsidR="00AD322C" w:rsidRPr="004D0B01" w:rsidRDefault="00AD322C" w:rsidP="00AD322C">
      <w:pPr>
        <w:spacing w:after="180"/>
        <w:ind w:right="-567"/>
        <w:jc w:val="both"/>
        <w:rPr>
          <w:rFonts w:eastAsia="Calibri" w:cstheme="minorHAnsi"/>
          <w:color w:val="000000"/>
        </w:rPr>
      </w:pPr>
      <w:r w:rsidRPr="004D0B01">
        <w:rPr>
          <w:rFonts w:eastAsia="Calibri" w:cstheme="minorHAnsi"/>
          <w:b/>
          <w:i/>
          <w:color w:val="000000"/>
          <w:w w:val="95"/>
        </w:rPr>
        <w:t xml:space="preserve">UWAGA! </w:t>
      </w:r>
      <w:r w:rsidRPr="004D0B01">
        <w:rPr>
          <w:rFonts w:eastAsia="Calibri" w:cstheme="minorHAnsi"/>
          <w:i/>
          <w:color w:val="000000"/>
        </w:rPr>
        <w:t>Wykazanie kwalifikacji realizatorów nieadekwatnych do przedmiotu zadania skutkuje nieprzyznaniem punktów w tej kategorii.</w:t>
      </w: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985"/>
        <w:gridCol w:w="1984"/>
        <w:gridCol w:w="3941"/>
      </w:tblGrid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-108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Lp.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 IMIĘ I NAZWISKO</w:t>
            </w: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WYKSZTAŁCENIE 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 xml:space="preserve">(wyższe, kierunek/ w trakcie studiów , kierunek/ średnie </w:t>
            </w: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INFORMACJE O KWALIFIKACJACH REALIZATORA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(rodzaj szkoleń, certyfikaty, itp.)</w:t>
            </w: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I WYMIAR ZATRUDNIENIA ORAZ ZAKRES DZIAŁAŃ PODEJMOWANYCH W PROJEKCIE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(etat, umowa zlecenie, umowa o dzieło, jednoosobowa działalność gospodarcza)</w:t>
            </w: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1.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…………………………..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2.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……………………………..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  <w:tr w:rsidR="00AD322C" w:rsidRPr="004D0B01" w:rsidTr="00A553B4">
        <w:tc>
          <w:tcPr>
            <w:tcW w:w="568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3.</w:t>
            </w:r>
          </w:p>
        </w:tc>
        <w:tc>
          <w:tcPr>
            <w:tcW w:w="1446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5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1984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  <w:tc>
          <w:tcPr>
            <w:tcW w:w="3941" w:type="dxa"/>
          </w:tcPr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Forma zatrudnienia:  ……………………………….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Działania realizowane w projekcie: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  <w:r w:rsidRPr="004D0B01">
              <w:rPr>
                <w:rFonts w:eastAsia="Calibri" w:cstheme="minorHAnsi"/>
                <w:b/>
                <w:color w:val="000000"/>
                <w:w w:val="95"/>
              </w:rPr>
              <w:t>……………………………. -…………godz.</w:t>
            </w:r>
          </w:p>
          <w:p w:rsidR="00AD322C" w:rsidRPr="004D0B01" w:rsidRDefault="00AD322C" w:rsidP="00A553B4">
            <w:pPr>
              <w:spacing w:after="180"/>
              <w:ind w:right="144"/>
              <w:rPr>
                <w:rFonts w:eastAsia="Calibri" w:cstheme="minorHAnsi"/>
                <w:b/>
                <w:color w:val="000000"/>
                <w:w w:val="95"/>
              </w:rPr>
            </w:pPr>
          </w:p>
        </w:tc>
      </w:tr>
    </w:tbl>
    <w:p w:rsidR="00AD322C" w:rsidRDefault="00AD322C" w:rsidP="00AD322C">
      <w:pPr>
        <w:numPr>
          <w:ilvl w:val="0"/>
          <w:numId w:val="7"/>
        </w:numPr>
        <w:ind w:right="-567"/>
        <w:contextualSpacing/>
        <w:rPr>
          <w:rFonts w:eastAsia="Calibri" w:cstheme="minorHAnsi"/>
          <w:b/>
        </w:rPr>
      </w:pPr>
      <w:r w:rsidRPr="004D0B01">
        <w:rPr>
          <w:rFonts w:eastAsia="Calibri" w:cstheme="minorHAnsi"/>
          <w:b/>
        </w:rPr>
        <w:lastRenderedPageBreak/>
        <w:t xml:space="preserve">DOTYCHCZASOWE DOŚWIADCZENIE OFERENTA W REALIZACJI ZADAŃ O PODOBNYM CHARAKTERZE </w:t>
      </w:r>
    </w:p>
    <w:p w:rsidR="00AD322C" w:rsidRPr="004D0B01" w:rsidRDefault="00AD322C" w:rsidP="00AD322C">
      <w:pPr>
        <w:ind w:left="360" w:right="-567"/>
        <w:contextualSpacing/>
        <w:rPr>
          <w:rFonts w:eastAsia="Calibri" w:cstheme="minorHAnsi"/>
          <w:b/>
        </w:rPr>
      </w:pPr>
    </w:p>
    <w:tbl>
      <w:tblPr>
        <w:tblStyle w:val="Tabela-Siatka1"/>
        <w:tblW w:w="9952" w:type="dxa"/>
        <w:tblInd w:w="-318" w:type="dxa"/>
        <w:tblLook w:val="04A0" w:firstRow="1" w:lastRow="0" w:firstColumn="1" w:lastColumn="0" w:noHBand="0" w:noVBand="1"/>
      </w:tblPr>
      <w:tblGrid>
        <w:gridCol w:w="227"/>
        <w:gridCol w:w="2763"/>
        <w:gridCol w:w="3378"/>
        <w:gridCol w:w="3584"/>
      </w:tblGrid>
      <w:tr w:rsidR="00AD322C" w:rsidRPr="004D0B01" w:rsidTr="00A553B4">
        <w:tc>
          <w:tcPr>
            <w:tcW w:w="9952" w:type="dxa"/>
            <w:gridSpan w:val="4"/>
          </w:tcPr>
          <w:p w:rsidR="00AD322C" w:rsidRPr="004D0B01" w:rsidRDefault="00AD322C" w:rsidP="00A553B4">
            <w:pPr>
              <w:ind w:right="34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Należy podać informację, czy Oferent posiada doświadczenie w zakresie wykonywania projektów </w:t>
            </w:r>
            <w:r w:rsidRPr="004D0B01">
              <w:rPr>
                <w:rFonts w:eastAsia="Calibri" w:cstheme="minorHAnsi"/>
              </w:rPr>
              <w:br/>
              <w:t xml:space="preserve">o podobnym  charakterze. </w:t>
            </w:r>
          </w:p>
          <w:p w:rsidR="00AD322C" w:rsidRPr="004D0B01" w:rsidRDefault="00AD322C" w:rsidP="00A553B4">
            <w:pPr>
              <w:ind w:right="34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Należy krótko opisać rodzaj, skalę i wartość zadań podobnego rodzaju realizowanych w ciągu ostatnich lat.</w:t>
            </w: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Lp.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Rok </w:t>
            </w:r>
            <w:r>
              <w:rPr>
                <w:rFonts w:eastAsia="Calibri" w:cstheme="minorHAnsi"/>
              </w:rPr>
              <w:t xml:space="preserve">działalności </w:t>
            </w:r>
            <w:r>
              <w:rPr>
                <w:rFonts w:eastAsia="Calibri" w:cstheme="minorHAnsi"/>
              </w:rPr>
              <w:br/>
              <w:t>(ostatnie 3 lata)</w:t>
            </w: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108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Liczba wykonanych procedur zapłodnienia pozaustrojowego</w:t>
            </w: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 xml:space="preserve"> Krótki opis </w:t>
            </w:r>
            <w:r>
              <w:rPr>
                <w:rFonts w:eastAsia="Calibri" w:cstheme="minorHAnsi"/>
              </w:rPr>
              <w:t>działań</w:t>
            </w: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1.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2.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  <w:tr w:rsidR="00AD322C" w:rsidRPr="004D0B01" w:rsidTr="00A553B4">
        <w:tc>
          <w:tcPr>
            <w:tcW w:w="0" w:type="auto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  <w:r w:rsidRPr="004D0B01">
              <w:rPr>
                <w:rFonts w:eastAsia="Calibri" w:cstheme="minorHAnsi"/>
              </w:rPr>
              <w:t>3.</w:t>
            </w:r>
          </w:p>
        </w:tc>
        <w:tc>
          <w:tcPr>
            <w:tcW w:w="26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290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  <w:tc>
          <w:tcPr>
            <w:tcW w:w="3491" w:type="dxa"/>
          </w:tcPr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  <w:p w:rsidR="00AD322C" w:rsidRPr="004D0B01" w:rsidRDefault="00AD322C" w:rsidP="00A553B4">
            <w:pPr>
              <w:ind w:right="-567"/>
              <w:jc w:val="both"/>
              <w:rPr>
                <w:rFonts w:eastAsia="Calibri" w:cstheme="minorHAnsi"/>
              </w:rPr>
            </w:pPr>
          </w:p>
        </w:tc>
      </w:tr>
    </w:tbl>
    <w:p w:rsidR="00AD322C" w:rsidRPr="004D0B01" w:rsidRDefault="00AD322C" w:rsidP="00AD322C">
      <w:pPr>
        <w:ind w:left="360"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360"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right="-567"/>
        <w:jc w:val="both"/>
        <w:rPr>
          <w:rFonts w:eastAsia="Calibri" w:cstheme="minorHAnsi"/>
        </w:rPr>
      </w:pP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……………………………………………………………</w:t>
      </w: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 xml:space="preserve"> Data, (pieczęć) i czytelny podpis osoby </w:t>
      </w:r>
    </w:p>
    <w:p w:rsidR="00AD322C" w:rsidRPr="004D0B01" w:rsidRDefault="00AD322C" w:rsidP="00AD322C">
      <w:pPr>
        <w:ind w:left="4248"/>
        <w:rPr>
          <w:rFonts w:eastAsia="Calibri" w:cstheme="minorHAnsi"/>
        </w:rPr>
      </w:pPr>
      <w:r w:rsidRPr="004D0B01">
        <w:rPr>
          <w:rFonts w:eastAsia="Calibri" w:cstheme="minorHAnsi"/>
        </w:rPr>
        <w:t>upoważnionej do reprezentacji Oferenta</w:t>
      </w:r>
    </w:p>
    <w:p w:rsidR="00AD322C" w:rsidRPr="004D0B01" w:rsidRDefault="00AD322C" w:rsidP="00AD322C">
      <w:pPr>
        <w:rPr>
          <w:rFonts w:eastAsia="Calibri" w:cstheme="minorHAnsi"/>
        </w:rPr>
      </w:pPr>
      <w:r w:rsidRPr="004D0B01">
        <w:rPr>
          <w:rFonts w:eastAsia="Calibri" w:cstheme="minorHAnsi"/>
        </w:rPr>
        <w:br w:type="page"/>
      </w:r>
    </w:p>
    <w:p w:rsidR="00AD322C" w:rsidRPr="00C91197" w:rsidRDefault="00AD322C" w:rsidP="00AD322C">
      <w:pPr>
        <w:jc w:val="both"/>
        <w:rPr>
          <w:rFonts w:cstheme="minorHAnsi"/>
          <w:b/>
        </w:rPr>
      </w:pPr>
      <w:r w:rsidRPr="00C91197">
        <w:rPr>
          <w:rFonts w:cstheme="minorHAnsi"/>
          <w:b/>
        </w:rPr>
        <w:lastRenderedPageBreak/>
        <w:t>CZĘŚĆ V – OŚWIADCZENIE OFERENTA</w:t>
      </w:r>
    </w:p>
    <w:p w:rsidR="00AD322C" w:rsidRPr="00C91197" w:rsidRDefault="00AD322C" w:rsidP="00AD322C">
      <w:pPr>
        <w:spacing w:after="0" w:line="240" w:lineRule="auto"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…………………………………………………………………………………………………………</w:t>
      </w:r>
    </w:p>
    <w:p w:rsidR="00AD322C" w:rsidRPr="00C91197" w:rsidRDefault="00AD322C" w:rsidP="00AD322C">
      <w:pPr>
        <w:spacing w:after="0" w:line="240" w:lineRule="auto"/>
        <w:jc w:val="center"/>
        <w:rPr>
          <w:rFonts w:eastAsia="Calibri" w:cstheme="minorHAnsi"/>
        </w:rPr>
      </w:pPr>
      <w:r w:rsidRPr="00C91197">
        <w:rPr>
          <w:rFonts w:eastAsia="Calibri" w:cstheme="minorHAnsi"/>
        </w:rPr>
        <w:t>(podać nazwę i adres oferenta)</w:t>
      </w:r>
    </w:p>
    <w:p w:rsidR="00AD322C" w:rsidRPr="00C91197" w:rsidRDefault="00AD322C" w:rsidP="00AD322C">
      <w:pPr>
        <w:spacing w:after="0" w:line="240" w:lineRule="auto"/>
        <w:rPr>
          <w:rFonts w:eastAsia="Calibri" w:cstheme="minorHAnsi"/>
          <w:b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b/>
        </w:rPr>
        <w:t>Ja/ My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niżej podpisany/-a/ -ni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>, posiadający/-a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prawo do składania oświadczeń woli </w:t>
      </w:r>
      <w:r w:rsidRPr="00C91197">
        <w:rPr>
          <w:rFonts w:eastAsia="Calibri" w:cstheme="minorHAnsi"/>
          <w:b/>
        </w:rPr>
        <w:br/>
        <w:t>w imieniu oferenta oświadczam/ 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>, że wskazany powyżej oferent</w:t>
      </w:r>
      <w:r w:rsidRPr="00C91197">
        <w:rPr>
          <w:rFonts w:eastAsia="Calibri" w:cstheme="minorHAnsi"/>
        </w:rPr>
        <w:t>: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  <w:tab w:val="left" w:pos="1527"/>
          <w:tab w:val="left" w:pos="2758"/>
          <w:tab w:val="right" w:pos="4076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zalega z płatnościami na ubezpieczenia społeczne.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zalega z podatkami skarbowymi.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7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Jest zdolny do terminowej spłaty ciążących na nim zobowiązań.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</w:rPr>
        <w:t>Jest związany niniejszą ofertą przez okres 60 dni od daty publikacji ostatecznych wyników konkursu.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  <w:bCs/>
        </w:rPr>
        <w:t>Jest jedynym posiadaczem rachunku (wskazanego w ofercie, w części I.11), na który będą przekazane środki, przeznaczone na realizację zadania i zobowiązuje się go utrzymywać do chwili zaakceptowania rozliczenia tych środków pod względem finansowym i rzeczowym.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clear" w:pos="360"/>
          <w:tab w:val="decimal" w:pos="432"/>
        </w:tabs>
        <w:spacing w:after="0" w:line="240" w:lineRule="auto"/>
        <w:ind w:left="426" w:right="176" w:hanging="360"/>
        <w:contextualSpacing/>
        <w:jc w:val="both"/>
        <w:rPr>
          <w:rFonts w:eastAsia="Calibri" w:cstheme="minorHAnsi"/>
          <w:bCs/>
        </w:rPr>
      </w:pPr>
      <w:r w:rsidRPr="00C91197">
        <w:rPr>
          <w:rFonts w:eastAsia="Calibri" w:cstheme="minorHAnsi"/>
        </w:rPr>
        <w:t>Otrzymywał/nie otrzymywał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dotacje w okresie ostatnich 3 lat na realizację zadań publicznych.</w:t>
      </w: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C91197">
        <w:rPr>
          <w:rFonts w:eastAsia="Calibri" w:cstheme="minorHAnsi"/>
          <w:b/>
          <w:color w:val="000000"/>
        </w:rPr>
        <w:t>Jednocześnie oświadczam/-y</w:t>
      </w:r>
      <w:r w:rsidRPr="00C91197">
        <w:rPr>
          <w:rFonts w:eastAsia="Calibri" w:cstheme="minorHAnsi"/>
          <w:b/>
          <w:color w:val="000000"/>
          <w:vertAlign w:val="superscript"/>
        </w:rPr>
        <w:t>1</w:t>
      </w:r>
      <w:r w:rsidRPr="00C91197">
        <w:rPr>
          <w:rFonts w:eastAsia="Calibri" w:cstheme="minorHAnsi"/>
          <w:b/>
          <w:color w:val="000000"/>
        </w:rPr>
        <w:t>, że: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32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 xml:space="preserve">W zakresie związanym z konkursem, w tym z gromadzeniem, przetwarzaniem </w:t>
      </w:r>
      <w:r w:rsidRPr="00C91197">
        <w:rPr>
          <w:rFonts w:eastAsia="Calibri" w:cstheme="minorHAnsi"/>
        </w:rPr>
        <w:br/>
        <w:t xml:space="preserve">i przekazywaniem danych osobowych, a także wprowadzaniem ich do systemów informatycznych, osoby, których te dane dotyczą, złożyły stosowne oświadczenia zgodnie z </w:t>
      </w:r>
      <w:r w:rsidR="008865C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8865C8">
        <w:rPr>
          <w:rFonts w:ascii="Arial" w:hAnsi="Arial" w:cs="Arial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8865C8">
        <w:rPr>
          <w:rFonts w:ascii="Arial" w:hAnsi="Arial" w:cs="Arial"/>
          <w:color w:val="333333"/>
          <w:sz w:val="18"/>
          <w:szCs w:val="18"/>
          <w:shd w:val="clear" w:color="auto" w:fill="FFFFFF"/>
        </w:rPr>
        <w:t>. zm.).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Dane określone w części I niniejszej oferty są zgodne z Krajowym Rejestrem Sądowym/ właściwą ewidencją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>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363" w:hanging="284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Proponowane zadanie w całości mieści się w zakresie celów statutowych lub przedmiotu działalności oferenta.</w:t>
      </w:r>
    </w:p>
    <w:p w:rsidR="00AD322C" w:rsidRPr="00C91197" w:rsidRDefault="00AD322C" w:rsidP="00AD322C">
      <w:pPr>
        <w:numPr>
          <w:ilvl w:val="0"/>
          <w:numId w:val="4"/>
        </w:numPr>
        <w:tabs>
          <w:tab w:val="decimal" w:pos="426"/>
        </w:tabs>
        <w:spacing w:after="0" w:line="240" w:lineRule="auto"/>
        <w:ind w:left="510" w:hanging="432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Wszystkie, podane w ofercie oraz załącznikach informacje, są zgodne z aktualnym stanem prawnym i faktycznym i nie naruszają praw osób trzecich.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Najniższe wynagrodzenie realizatorów zadań będzie minimalnym, gwarantowanym prawem, wynagrodzeniem.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Nie będą pobierane jakiekolwiek wpłaty i opłaty od uczestników zadania (w tym dobrowolne).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 xml:space="preserve">Kwota przyznanych środków przeznaczona zostanie na realizację zadania zgodnie </w:t>
      </w:r>
      <w:r w:rsidRPr="00C91197">
        <w:rPr>
          <w:rFonts w:eastAsia="Calibri" w:cstheme="minorHAnsi"/>
        </w:rPr>
        <w:br/>
        <w:t>z ofertą i w tym zakresie zadanie nie będzie finansowane z innych źródeł.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Oferent może/ nie może/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odzyskać w żaden sposób poniesionego kosztu podatku od towarów i usług (VAT), którego wysokość została zawarta w preliminarzu kosztów realizacji zadania. Jednocześnie oferent zobowiązuje się do zwrotu zrefundowanej w ramach realizacji zadania na podstawie oferty, części poniesionego podatku od towarów i usług, jeżeli zaistnieją przesłanki umożliwiające odzyskanie tego podatku. Oferent zobowiązuje się również do udostępniania dokumentacji finansowo-księgowej oraz udzielania uprawnionym organom kontrolnym, bądź osobom upoważnionym przez Ogłaszającego konkurs, informacji umożliwiających weryfikację kwalifikowalności podatku od towarów i usług.</w:t>
      </w:r>
    </w:p>
    <w:p w:rsidR="00AD322C" w:rsidRPr="00C91197" w:rsidRDefault="00AD322C" w:rsidP="00AD322C">
      <w:pPr>
        <w:numPr>
          <w:ilvl w:val="0"/>
          <w:numId w:val="4"/>
        </w:numPr>
        <w:spacing w:after="0" w:line="240" w:lineRule="auto"/>
        <w:ind w:left="510" w:hanging="426"/>
        <w:contextualSpacing/>
        <w:jc w:val="both"/>
        <w:rPr>
          <w:rFonts w:eastAsia="Calibri" w:cstheme="minorHAnsi"/>
        </w:rPr>
      </w:pPr>
      <w:r w:rsidRPr="00C91197">
        <w:rPr>
          <w:rFonts w:eastAsia="Calibri" w:cstheme="minorHAnsi"/>
        </w:rPr>
        <w:t>Otrzymane w okresie ostatnich 3 lat dotacje na realizację zadań publicznych zostały/ nie zostały/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wykorzystane zgodnie/ niezgodnie/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z przeznaczeniem oraz rozliczone/ nie rozliczone/ nie dotyczy</w:t>
      </w: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 xml:space="preserve"> rzetelnie i w przyznanej wysokości,                                   w terminach określonych w zawartych umowach.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8865C8">
        <w:rPr>
          <w:rFonts w:eastAsia="Calibri" w:cstheme="minorHAnsi"/>
          <w:b/>
        </w:rPr>
        <w:t xml:space="preserve">(W przypadku wystąpienia, w ciągu ostatnich 3 lat, okoliczności, o których mowa w art. 169 </w:t>
      </w:r>
      <w:r w:rsidR="008865C8" w:rsidRPr="008865C8">
        <w:rPr>
          <w:rFonts w:ascii="Arial" w:hAnsi="Arial" w:cs="Arial"/>
          <w:b/>
          <w:sz w:val="18"/>
          <w:szCs w:val="18"/>
          <w:shd w:val="clear" w:color="auto" w:fill="FFFFFF"/>
        </w:rPr>
        <w:t>Ustawy z dnia 27 sierpnia 2009 r. o finansach publicznych (</w:t>
      </w:r>
      <w:proofErr w:type="spellStart"/>
      <w:r w:rsidR="008865C8" w:rsidRPr="008865C8">
        <w:rPr>
          <w:rFonts w:ascii="Arial" w:hAnsi="Arial" w:cs="Arial"/>
          <w:b/>
          <w:sz w:val="18"/>
          <w:szCs w:val="18"/>
          <w:shd w:val="clear" w:color="auto" w:fill="FFFFFF"/>
        </w:rPr>
        <w:t>t.j</w:t>
      </w:r>
      <w:proofErr w:type="spellEnd"/>
      <w:r w:rsidR="008865C8" w:rsidRPr="008865C8">
        <w:rPr>
          <w:rFonts w:ascii="Arial" w:hAnsi="Arial" w:cs="Arial"/>
          <w:b/>
          <w:sz w:val="18"/>
          <w:szCs w:val="18"/>
          <w:shd w:val="clear" w:color="auto" w:fill="FFFFFF"/>
        </w:rPr>
        <w:t xml:space="preserve">. Dz. U. z 2019 r. poz. 869 z </w:t>
      </w:r>
      <w:proofErr w:type="spellStart"/>
      <w:r w:rsidR="008865C8" w:rsidRPr="008865C8">
        <w:rPr>
          <w:rFonts w:ascii="Arial" w:hAnsi="Arial" w:cs="Arial"/>
          <w:b/>
          <w:sz w:val="18"/>
          <w:szCs w:val="18"/>
          <w:shd w:val="clear" w:color="auto" w:fill="FFFFFF"/>
        </w:rPr>
        <w:t>późn</w:t>
      </w:r>
      <w:proofErr w:type="spellEnd"/>
      <w:r w:rsidR="008865C8" w:rsidRPr="008865C8">
        <w:rPr>
          <w:rFonts w:ascii="Arial" w:hAnsi="Arial" w:cs="Arial"/>
          <w:b/>
          <w:sz w:val="18"/>
          <w:szCs w:val="18"/>
          <w:shd w:val="clear" w:color="auto" w:fill="FFFFFF"/>
        </w:rPr>
        <w:t>. zm.).</w:t>
      </w:r>
      <w:r w:rsidRPr="008865C8">
        <w:rPr>
          <w:rFonts w:eastAsia="Calibri" w:cstheme="minorHAnsi"/>
          <w:b/>
        </w:rPr>
        <w:t>, podmiot ubiegający się o dotację winien przedstawić szczegółowe wyjaśnienie okoliczności sprawy wraz z</w:t>
      </w:r>
      <w:r w:rsidRPr="00C91197">
        <w:rPr>
          <w:rFonts w:eastAsia="Calibri" w:cstheme="minorHAnsi"/>
          <w:b/>
        </w:rPr>
        <w:t xml:space="preserve"> </w:t>
      </w:r>
      <w:r w:rsidRPr="00C91197">
        <w:rPr>
          <w:rFonts w:eastAsia="Calibri" w:cstheme="minorHAnsi"/>
          <w:b/>
        </w:rPr>
        <w:lastRenderedPageBreak/>
        <w:t>niezbędnymi dokumentami. Kopie załączonych dokumentów powinny być potwierdzone za zgodność z oryginałem).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t>Potwierdzając prawdziwość oświadczeń, określonych w pkt. od nr 1 do nr 15 na poprzedniej stronie, ponadto:</w:t>
      </w:r>
    </w:p>
    <w:p w:rsidR="00AD322C" w:rsidRPr="00C91197" w:rsidRDefault="00AD322C" w:rsidP="00AD322C">
      <w:pPr>
        <w:spacing w:after="0" w:line="240" w:lineRule="auto"/>
        <w:contextualSpacing/>
        <w:jc w:val="both"/>
        <w:rPr>
          <w:rFonts w:eastAsia="Calibri" w:cstheme="minorHAnsi"/>
          <w:b/>
        </w:rPr>
      </w:pPr>
    </w:p>
    <w:p w:rsidR="00AD322C" w:rsidRPr="00C91197" w:rsidRDefault="00AD322C" w:rsidP="00AD322C">
      <w:pPr>
        <w:pStyle w:val="Akapitzlist"/>
        <w:numPr>
          <w:ilvl w:val="0"/>
          <w:numId w:val="9"/>
        </w:numPr>
        <w:tabs>
          <w:tab w:val="decimal" w:pos="0"/>
        </w:tabs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</w:rPr>
        <w:t>Oświadczam, iż nie byłam/-em karana/-y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t xml:space="preserve"> zakazem pełnienia funkcji, związanych </w:t>
      </w:r>
      <w:r w:rsidRPr="00C91197">
        <w:rPr>
          <w:rFonts w:eastAsia="Calibri" w:cstheme="minorHAnsi"/>
          <w:b/>
        </w:rPr>
        <w:br/>
        <w:t>z dysponowaniem środkami publicznymi oraz nie byłam/-em skazana/-y</w:t>
      </w:r>
      <w:r w:rsidRPr="00C91197">
        <w:rPr>
          <w:rFonts w:eastAsia="Calibri" w:cstheme="minorHAnsi"/>
          <w:b/>
          <w:vertAlign w:val="superscript"/>
        </w:rPr>
        <w:t>1</w:t>
      </w:r>
      <w:r w:rsidRPr="00C91197">
        <w:rPr>
          <w:rFonts w:eastAsia="Calibri" w:cstheme="minorHAnsi"/>
          <w:b/>
        </w:rPr>
        <w:br/>
        <w:t>za przestępstwo umyślne lub umyślne przestępstwo skarbowe</w:t>
      </w:r>
      <w:r w:rsidRPr="00C91197">
        <w:rPr>
          <w:rFonts w:eastAsia="Calibri" w:cstheme="minorHAnsi"/>
          <w:b/>
          <w:vertAlign w:val="superscript"/>
        </w:rPr>
        <w:t>2</w:t>
      </w:r>
      <w:r w:rsidRPr="00C91197">
        <w:rPr>
          <w:rFonts w:eastAsia="Calibri" w:cstheme="minorHAnsi"/>
          <w:b/>
        </w:rPr>
        <w:t>.</w:t>
      </w:r>
    </w:p>
    <w:p w:rsidR="00AD322C" w:rsidRPr="00C91197" w:rsidRDefault="00AD322C" w:rsidP="00AD322C">
      <w:pPr>
        <w:pStyle w:val="Akapitzlist"/>
        <w:numPr>
          <w:ilvl w:val="0"/>
          <w:numId w:val="9"/>
        </w:numPr>
        <w:tabs>
          <w:tab w:val="decimal" w:pos="0"/>
        </w:tabs>
        <w:jc w:val="both"/>
        <w:rPr>
          <w:rFonts w:eastAsia="Calibri" w:cstheme="minorHAnsi"/>
          <w:b/>
        </w:rPr>
      </w:pPr>
      <w:r w:rsidRPr="00C91197">
        <w:rPr>
          <w:rFonts w:eastAsia="Calibri" w:cstheme="minorHAnsi"/>
          <w:b/>
          <w:bCs/>
        </w:rPr>
        <w:t>Jestem świadoma/-y odpowiedzialności karnej za złożenie fałszywego oświadczenia</w:t>
      </w:r>
      <w:r w:rsidRPr="00C91197">
        <w:rPr>
          <w:rFonts w:eastAsia="Calibri" w:cstheme="minorHAnsi"/>
          <w:b/>
          <w:bCs/>
          <w:vertAlign w:val="superscript"/>
        </w:rPr>
        <w:t>2</w:t>
      </w:r>
      <w:r w:rsidRPr="00C91197">
        <w:rPr>
          <w:rFonts w:eastAsia="Calibri" w:cstheme="minorHAnsi"/>
          <w:b/>
          <w:bCs/>
        </w:rPr>
        <w:t>.</w:t>
      </w:r>
    </w:p>
    <w:p w:rsidR="00AD322C" w:rsidRPr="00C91197" w:rsidRDefault="00AD322C" w:rsidP="00AD322C">
      <w:pPr>
        <w:tabs>
          <w:tab w:val="decimal" w:pos="360"/>
        </w:tabs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  <w:vertAlign w:val="superscript"/>
        </w:rPr>
      </w:pPr>
      <w:r w:rsidRPr="00C91197">
        <w:rPr>
          <w:rFonts w:eastAsia="Calibri" w:cstheme="minorHAnsi"/>
        </w:rPr>
        <w:t>osoby składające oświadczenie</w:t>
      </w:r>
      <w:r w:rsidRPr="00C91197">
        <w:rPr>
          <w:rFonts w:eastAsia="Calibri" w:cstheme="minorHAnsi"/>
          <w:vertAlign w:val="superscript"/>
        </w:rPr>
        <w:t xml:space="preserve">2  </w:t>
      </w:r>
      <w:r w:rsidRPr="00C91197">
        <w:rPr>
          <w:rFonts w:eastAsia="Calibri" w:cstheme="minorHAnsi"/>
        </w:rPr>
        <w:tab/>
        <w:t xml:space="preserve">           podpisy osób składających oświadczenie wraz z datą</w:t>
      </w:r>
      <w:r w:rsidRPr="00C91197">
        <w:rPr>
          <w:rFonts w:eastAsia="Calibri" w:cstheme="minorHAnsi"/>
          <w:vertAlign w:val="superscript"/>
        </w:rPr>
        <w:t>2</w:t>
      </w:r>
    </w:p>
    <w:p w:rsidR="00AD322C" w:rsidRPr="00C91197" w:rsidRDefault="00AD322C" w:rsidP="00AD322C">
      <w:pPr>
        <w:spacing w:after="0" w:line="240" w:lineRule="auto"/>
        <w:ind w:firstLine="708"/>
        <w:rPr>
          <w:rFonts w:eastAsia="Calibri" w:cstheme="minorHAnsi"/>
        </w:rPr>
      </w:pP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………………………………………………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 ……………………………………………..</w:t>
      </w:r>
    </w:p>
    <w:p w:rsidR="00AD322C" w:rsidRPr="00C91197" w:rsidRDefault="00AD322C" w:rsidP="00AD322C">
      <w:pPr>
        <w:numPr>
          <w:ilvl w:val="0"/>
          <w:numId w:val="5"/>
        </w:numPr>
        <w:spacing w:after="0" w:line="480" w:lineRule="auto"/>
        <w:ind w:left="357" w:hanging="357"/>
        <w:contextualSpacing/>
        <w:rPr>
          <w:rFonts w:eastAsia="Calibri" w:cstheme="minorHAnsi"/>
        </w:rPr>
      </w:pPr>
      <w:r w:rsidRPr="00C91197">
        <w:rPr>
          <w:rFonts w:eastAsia="Calibri" w:cstheme="minorHAnsi"/>
        </w:rPr>
        <w:t>……………………………………                   ……………………………………………..</w:t>
      </w:r>
      <w:r w:rsidRPr="00C91197">
        <w:rPr>
          <w:rFonts w:eastAsia="Calibri" w:cstheme="minorHAnsi"/>
        </w:rPr>
        <w:tab/>
      </w:r>
    </w:p>
    <w:p w:rsidR="00AD322C" w:rsidRPr="00C91197" w:rsidRDefault="00AD322C" w:rsidP="00AD322C">
      <w:pPr>
        <w:spacing w:after="0" w:line="480" w:lineRule="auto"/>
        <w:ind w:left="357"/>
        <w:contextualSpacing/>
        <w:rPr>
          <w:rFonts w:eastAsia="Calibri" w:cstheme="minorHAnsi"/>
        </w:rPr>
      </w:pPr>
    </w:p>
    <w:p w:rsidR="00AD322C" w:rsidRPr="00C91197" w:rsidRDefault="00AD322C" w:rsidP="00AD322C">
      <w:pPr>
        <w:spacing w:after="0" w:line="480" w:lineRule="auto"/>
        <w:ind w:left="357"/>
        <w:contextualSpacing/>
        <w:rPr>
          <w:rFonts w:eastAsia="Calibri" w:cstheme="minorHAnsi"/>
        </w:rPr>
      </w:pP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vertAlign w:val="superscript"/>
        </w:rPr>
        <w:t>1</w:t>
      </w:r>
      <w:r w:rsidRPr="00C91197">
        <w:rPr>
          <w:rFonts w:eastAsia="Calibri" w:cstheme="minorHAnsi"/>
        </w:rPr>
        <w:t>niepotrzebne skreślić</w:t>
      </w:r>
    </w:p>
    <w:p w:rsidR="00AD322C" w:rsidRPr="00C91197" w:rsidRDefault="00AD322C" w:rsidP="00AD322C">
      <w:pPr>
        <w:spacing w:after="0" w:line="240" w:lineRule="auto"/>
        <w:jc w:val="both"/>
        <w:rPr>
          <w:rFonts w:eastAsia="Calibri" w:cstheme="minorHAnsi"/>
        </w:rPr>
      </w:pPr>
      <w:r w:rsidRPr="00C91197">
        <w:rPr>
          <w:rFonts w:eastAsia="Calibri" w:cstheme="minorHAnsi"/>
          <w:vertAlign w:val="superscript"/>
        </w:rPr>
        <w:t>2</w:t>
      </w:r>
      <w:r w:rsidRPr="00C91197">
        <w:rPr>
          <w:rFonts w:eastAsia="Calibri" w:cstheme="minorHAnsi"/>
        </w:rPr>
        <w:t xml:space="preserve">oświadczenie w pkt. I </w:t>
      </w:r>
      <w:proofErr w:type="spellStart"/>
      <w:r w:rsidRPr="00C91197">
        <w:rPr>
          <w:rFonts w:eastAsia="Calibri" w:cstheme="minorHAnsi"/>
        </w:rPr>
        <w:t>i</w:t>
      </w:r>
      <w:proofErr w:type="spellEnd"/>
      <w:r w:rsidRPr="00C91197">
        <w:rPr>
          <w:rFonts w:eastAsia="Calibri" w:cstheme="minorHAnsi"/>
        </w:rPr>
        <w:t xml:space="preserve"> II (wraz z datą) obowiązane są podpisać </w:t>
      </w:r>
      <w:r w:rsidRPr="00C91197">
        <w:rPr>
          <w:rFonts w:cstheme="minorHAnsi"/>
        </w:rPr>
        <w:t xml:space="preserve">wszystkie </w:t>
      </w:r>
      <w:r w:rsidRPr="00C91197">
        <w:rPr>
          <w:rFonts w:eastAsia="Calibri" w:cstheme="minorHAnsi"/>
        </w:rPr>
        <w:t>osoby uprawnione do reprezentowania podmiotu zgodnie z przepisami, wynikającymi z dokumentu, określającego osobowość prawną (np. wszyscy członkowie zarządu) oraz osoby upoważnione do reprezentowania podmiotu (na zewnątrz), którym organ reprezentujący podmiot udzielił pełnomocnictwo</w:t>
      </w:r>
      <w:r w:rsidRPr="00C91197">
        <w:rPr>
          <w:rFonts w:cstheme="minorHAnsi"/>
        </w:rPr>
        <w:t>.</w:t>
      </w:r>
    </w:p>
    <w:p w:rsidR="00AD322C" w:rsidRDefault="00AD322C" w:rsidP="00AD322C">
      <w:pPr>
        <w:spacing w:after="0" w:line="240" w:lineRule="auto"/>
        <w:jc w:val="both"/>
        <w:rPr>
          <w:rFonts w:eastAsia="Calibri" w:cstheme="minorHAnsi"/>
        </w:rPr>
      </w:pPr>
    </w:p>
    <w:p w:rsidR="00AD322C" w:rsidRDefault="00AD322C" w:rsidP="00AD322C">
      <w:pPr>
        <w:rPr>
          <w:rFonts w:eastAsia="Calibri" w:cstheme="minorHAnsi"/>
        </w:rPr>
      </w:pPr>
    </w:p>
    <w:sectPr w:rsidR="00AD322C" w:rsidSect="00BC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C4A"/>
    <w:multiLevelType w:val="hybridMultilevel"/>
    <w:tmpl w:val="4EEE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20F1B"/>
    <w:multiLevelType w:val="hybridMultilevel"/>
    <w:tmpl w:val="467EAD88"/>
    <w:lvl w:ilvl="0" w:tplc="D196F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E718C"/>
    <w:multiLevelType w:val="hybridMultilevel"/>
    <w:tmpl w:val="5358B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A647F"/>
    <w:multiLevelType w:val="hybridMultilevel"/>
    <w:tmpl w:val="CAEEB8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1FB"/>
    <w:multiLevelType w:val="hybridMultilevel"/>
    <w:tmpl w:val="0BE22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F05AC"/>
    <w:multiLevelType w:val="multilevel"/>
    <w:tmpl w:val="714AC2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3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031E8"/>
    <w:multiLevelType w:val="hybridMultilevel"/>
    <w:tmpl w:val="83D87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3F7C"/>
    <w:multiLevelType w:val="hybridMultilevel"/>
    <w:tmpl w:val="5B00919A"/>
    <w:lvl w:ilvl="0" w:tplc="432A0A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7A22"/>
    <w:multiLevelType w:val="hybridMultilevel"/>
    <w:tmpl w:val="71A0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22C"/>
    <w:rsid w:val="000156C9"/>
    <w:rsid w:val="00200FD4"/>
    <w:rsid w:val="00346ABF"/>
    <w:rsid w:val="004F79E3"/>
    <w:rsid w:val="00542280"/>
    <w:rsid w:val="008865C8"/>
    <w:rsid w:val="00AD322C"/>
    <w:rsid w:val="00BC21F8"/>
    <w:rsid w:val="00C02D98"/>
    <w:rsid w:val="00C5132F"/>
    <w:rsid w:val="00EA2B07"/>
    <w:rsid w:val="00E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F05F5-96AE-41A3-884E-64FA48B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22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D32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322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AD322C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Bogusia</cp:lastModifiedBy>
  <cp:revision>7</cp:revision>
  <cp:lastPrinted>2018-05-28T05:54:00Z</cp:lastPrinted>
  <dcterms:created xsi:type="dcterms:W3CDTF">2018-05-27T22:42:00Z</dcterms:created>
  <dcterms:modified xsi:type="dcterms:W3CDTF">2021-01-15T09:37:00Z</dcterms:modified>
</cp:coreProperties>
</file>